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1C998" w14:textId="3F780FB9" w:rsidR="0081242E" w:rsidRPr="00B4081F" w:rsidRDefault="00B4081F" w:rsidP="00B4081F">
      <w:pPr>
        <w:autoSpaceDE w:val="0"/>
        <w:autoSpaceDN w:val="0"/>
        <w:adjustRightInd w:val="0"/>
        <w:spacing w:after="0" w:line="240" w:lineRule="auto"/>
        <w:rPr>
          <w:rFonts w:ascii="Times New Roman" w:eastAsia="Calibri" w:hAnsi="Times New Roman" w:cs="Times New Roman"/>
          <w:b/>
          <w:color w:val="000000"/>
          <w:sz w:val="28"/>
          <w:szCs w:val="28"/>
          <w:lang w:val="ru-RU" w:eastAsia="ru-RU"/>
        </w:rPr>
      </w:pPr>
      <w:bookmarkStart w:id="0" w:name="block-3792574"/>
      <w:bookmarkStart w:id="1" w:name="_GoBack"/>
      <w:r>
        <w:rPr>
          <w:rFonts w:ascii="Times New Roman" w:hAnsi="Times New Roman"/>
          <w:b/>
          <w:color w:val="000000"/>
          <w:sz w:val="28"/>
          <w:lang w:val="ru-RU"/>
        </w:rPr>
        <w:pict w14:anchorId="6BD69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1pt;height:495.55pt">
            <v:imagedata r:id="rId6" o:title="литература 5-9"/>
          </v:shape>
        </w:pict>
      </w:r>
      <w:bookmarkEnd w:id="1"/>
    </w:p>
    <w:p w14:paraId="037F8F35" w14:textId="77777777" w:rsidR="0081242E" w:rsidRPr="0064434A" w:rsidRDefault="0081242E">
      <w:pPr>
        <w:spacing w:after="0"/>
        <w:ind w:left="120"/>
        <w:jc w:val="center"/>
        <w:rPr>
          <w:lang w:val="ru-RU"/>
        </w:rPr>
      </w:pPr>
    </w:p>
    <w:p w14:paraId="4FA5A691" w14:textId="77777777" w:rsidR="0081242E" w:rsidRPr="0064434A" w:rsidRDefault="0081242E">
      <w:pPr>
        <w:spacing w:after="0"/>
        <w:ind w:left="120"/>
        <w:jc w:val="center"/>
        <w:rPr>
          <w:lang w:val="ru-RU"/>
        </w:rPr>
      </w:pPr>
    </w:p>
    <w:p w14:paraId="20F3D900" w14:textId="77777777" w:rsidR="0081242E" w:rsidRPr="0064434A" w:rsidRDefault="0081242E">
      <w:pPr>
        <w:spacing w:after="0"/>
        <w:ind w:left="120"/>
        <w:jc w:val="center"/>
        <w:rPr>
          <w:lang w:val="ru-RU"/>
        </w:rPr>
      </w:pPr>
    </w:p>
    <w:p w14:paraId="45D8A40D" w14:textId="77777777" w:rsidR="0081242E" w:rsidRPr="0064434A" w:rsidRDefault="0081242E">
      <w:pPr>
        <w:spacing w:after="0"/>
        <w:ind w:left="120"/>
        <w:jc w:val="center"/>
        <w:rPr>
          <w:lang w:val="ru-RU"/>
        </w:rPr>
      </w:pPr>
    </w:p>
    <w:p w14:paraId="231A5267" w14:textId="77777777" w:rsidR="0081242E" w:rsidRPr="0064434A" w:rsidRDefault="0081242E">
      <w:pPr>
        <w:spacing w:after="0"/>
        <w:ind w:left="120"/>
        <w:jc w:val="center"/>
        <w:rPr>
          <w:lang w:val="ru-RU"/>
        </w:rPr>
      </w:pPr>
    </w:p>
    <w:p w14:paraId="43D7FE6D" w14:textId="77777777" w:rsidR="0081242E" w:rsidRPr="0064434A" w:rsidRDefault="0081242E">
      <w:pPr>
        <w:spacing w:after="0"/>
        <w:ind w:left="120"/>
        <w:jc w:val="center"/>
        <w:rPr>
          <w:lang w:val="ru-RU"/>
        </w:rPr>
      </w:pPr>
    </w:p>
    <w:p w14:paraId="5048809A" w14:textId="77777777" w:rsidR="0081242E" w:rsidRPr="0064434A" w:rsidRDefault="0081242E">
      <w:pPr>
        <w:spacing w:after="0"/>
        <w:ind w:left="120"/>
        <w:jc w:val="center"/>
        <w:rPr>
          <w:lang w:val="ru-RU"/>
        </w:rPr>
      </w:pPr>
    </w:p>
    <w:p w14:paraId="087A6818" w14:textId="77777777" w:rsidR="0081242E" w:rsidRPr="0064434A" w:rsidRDefault="0081242E">
      <w:pPr>
        <w:spacing w:after="0"/>
        <w:ind w:left="120"/>
        <w:jc w:val="center"/>
        <w:rPr>
          <w:lang w:val="ru-RU"/>
        </w:rPr>
      </w:pPr>
    </w:p>
    <w:p w14:paraId="5AF81385" w14:textId="77777777" w:rsidR="0081242E" w:rsidRPr="0064434A" w:rsidRDefault="0081242E">
      <w:pPr>
        <w:spacing w:after="0"/>
        <w:ind w:left="120"/>
        <w:jc w:val="center"/>
        <w:rPr>
          <w:lang w:val="ru-RU"/>
        </w:rPr>
      </w:pPr>
    </w:p>
    <w:p w14:paraId="7A11B4FF" w14:textId="77777777" w:rsidR="0081242E" w:rsidRPr="0064434A" w:rsidRDefault="0081242E">
      <w:pPr>
        <w:spacing w:after="0"/>
        <w:ind w:left="120"/>
        <w:jc w:val="center"/>
        <w:rPr>
          <w:lang w:val="ru-RU"/>
        </w:rPr>
      </w:pPr>
    </w:p>
    <w:p w14:paraId="1459991E" w14:textId="77777777" w:rsidR="0081242E" w:rsidRPr="0064434A" w:rsidRDefault="0081242E">
      <w:pPr>
        <w:spacing w:after="0"/>
        <w:ind w:left="120"/>
        <w:jc w:val="center"/>
        <w:rPr>
          <w:lang w:val="ru-RU"/>
        </w:rPr>
      </w:pPr>
    </w:p>
    <w:p w14:paraId="4C53DEC0" w14:textId="77777777" w:rsidR="0081242E" w:rsidRPr="0064434A" w:rsidRDefault="0081242E">
      <w:pPr>
        <w:spacing w:after="0"/>
        <w:ind w:left="120"/>
        <w:jc w:val="center"/>
        <w:rPr>
          <w:lang w:val="ru-RU"/>
        </w:rPr>
      </w:pPr>
    </w:p>
    <w:p w14:paraId="48955732" w14:textId="77777777" w:rsidR="0081242E" w:rsidRPr="0064434A" w:rsidRDefault="007E09E0">
      <w:pPr>
        <w:spacing w:after="0"/>
        <w:ind w:left="120"/>
        <w:jc w:val="center"/>
        <w:rPr>
          <w:lang w:val="ru-RU"/>
        </w:rPr>
      </w:pPr>
      <w:r w:rsidRPr="0064434A">
        <w:rPr>
          <w:rFonts w:ascii="Times New Roman" w:hAnsi="Times New Roman"/>
          <w:color w:val="000000"/>
          <w:sz w:val="28"/>
          <w:lang w:val="ru-RU"/>
        </w:rPr>
        <w:t>​</w:t>
      </w:r>
      <w:r w:rsidRPr="0064434A">
        <w:rPr>
          <w:rFonts w:ascii="Times New Roman" w:hAnsi="Times New Roman"/>
          <w:b/>
          <w:color w:val="000000"/>
          <w:sz w:val="28"/>
          <w:lang w:val="ru-RU"/>
        </w:rPr>
        <w:t>‌ ‌</w:t>
      </w:r>
      <w:r w:rsidRPr="0064434A">
        <w:rPr>
          <w:rFonts w:ascii="Times New Roman" w:hAnsi="Times New Roman"/>
          <w:color w:val="000000"/>
          <w:sz w:val="28"/>
          <w:lang w:val="ru-RU"/>
        </w:rPr>
        <w:t>​</w:t>
      </w:r>
    </w:p>
    <w:p w14:paraId="243F0523" w14:textId="77777777" w:rsidR="0081242E" w:rsidRPr="0064434A" w:rsidRDefault="0081242E">
      <w:pPr>
        <w:spacing w:after="0"/>
        <w:ind w:left="120"/>
        <w:rPr>
          <w:lang w:val="ru-RU"/>
        </w:rPr>
      </w:pPr>
    </w:p>
    <w:p w14:paraId="20B4DFBE" w14:textId="77777777" w:rsidR="0081242E" w:rsidRPr="0064434A" w:rsidRDefault="0081242E">
      <w:pPr>
        <w:rPr>
          <w:lang w:val="ru-RU"/>
        </w:rPr>
        <w:sectPr w:rsidR="0081242E" w:rsidRPr="0064434A" w:rsidSect="00EF0668">
          <w:pgSz w:w="16383" w:h="11906" w:orient="landscape"/>
          <w:pgMar w:top="1134" w:right="1134" w:bottom="850" w:left="1134" w:header="720" w:footer="720"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299"/>
        </w:sectPr>
      </w:pPr>
    </w:p>
    <w:p w14:paraId="55F82F33" w14:textId="77777777" w:rsidR="0081242E" w:rsidRPr="00DC45C7" w:rsidRDefault="007E09E0">
      <w:pPr>
        <w:spacing w:after="0" w:line="264" w:lineRule="auto"/>
        <w:ind w:left="120"/>
        <w:jc w:val="both"/>
        <w:rPr>
          <w:sz w:val="24"/>
          <w:szCs w:val="24"/>
          <w:lang w:val="ru-RU"/>
        </w:rPr>
      </w:pPr>
      <w:bookmarkStart w:id="2" w:name="block-3792575"/>
      <w:bookmarkEnd w:id="0"/>
      <w:r w:rsidRPr="00DC45C7">
        <w:rPr>
          <w:rFonts w:ascii="Times New Roman" w:hAnsi="Times New Roman"/>
          <w:b/>
          <w:color w:val="000000"/>
          <w:sz w:val="24"/>
          <w:szCs w:val="24"/>
          <w:lang w:val="ru-RU"/>
        </w:rPr>
        <w:lastRenderedPageBreak/>
        <w:t>ПОЯСНИТЕЛЬНАЯ ЗАПИСКА</w:t>
      </w:r>
    </w:p>
    <w:p w14:paraId="2D3793B1" w14:textId="77777777" w:rsidR="0081242E" w:rsidRPr="00DC45C7" w:rsidRDefault="0081242E">
      <w:pPr>
        <w:spacing w:after="0" w:line="264" w:lineRule="auto"/>
        <w:ind w:left="120"/>
        <w:jc w:val="both"/>
        <w:rPr>
          <w:sz w:val="24"/>
          <w:szCs w:val="24"/>
          <w:lang w:val="ru-RU"/>
        </w:rPr>
      </w:pPr>
    </w:p>
    <w:p w14:paraId="4829B0D0"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DC45C7">
        <w:rPr>
          <w:rFonts w:ascii="Times New Roman" w:hAnsi="Times New Roman"/>
          <w:color w:val="333333"/>
          <w:sz w:val="24"/>
          <w:szCs w:val="24"/>
          <w:lang w:val="ru-RU"/>
        </w:rPr>
        <w:t xml:space="preserve">рабочей </w:t>
      </w:r>
      <w:r w:rsidRPr="00DC45C7">
        <w:rPr>
          <w:rFonts w:ascii="Times New Roman" w:hAnsi="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0270E84B" w14:textId="77777777" w:rsidR="0081242E" w:rsidRPr="00DC45C7" w:rsidRDefault="0081242E">
      <w:pPr>
        <w:spacing w:after="0" w:line="264" w:lineRule="auto"/>
        <w:ind w:left="120"/>
        <w:jc w:val="both"/>
        <w:rPr>
          <w:sz w:val="24"/>
          <w:szCs w:val="24"/>
          <w:lang w:val="ru-RU"/>
        </w:rPr>
      </w:pPr>
    </w:p>
    <w:p w14:paraId="408C38B9"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 xml:space="preserve">ОБЩАЯ ХАРАКТЕРИСТИКА </w:t>
      </w:r>
      <w:r w:rsidRPr="00DC45C7">
        <w:rPr>
          <w:rFonts w:ascii="Times New Roman" w:hAnsi="Times New Roman"/>
          <w:b/>
          <w:color w:val="333333"/>
          <w:sz w:val="24"/>
          <w:szCs w:val="24"/>
          <w:lang w:val="ru-RU"/>
        </w:rPr>
        <w:t>УЧЕБНОГО ПРЕДМЕТА «ЛИТЕРАТУРА»</w:t>
      </w:r>
    </w:p>
    <w:p w14:paraId="5E68E2E1" w14:textId="77777777" w:rsidR="0081242E" w:rsidRPr="00DC45C7" w:rsidRDefault="0081242E">
      <w:pPr>
        <w:spacing w:after="0" w:line="264" w:lineRule="auto"/>
        <w:ind w:left="120"/>
        <w:jc w:val="both"/>
        <w:rPr>
          <w:sz w:val="24"/>
          <w:szCs w:val="24"/>
          <w:lang w:val="ru-RU"/>
        </w:rPr>
      </w:pPr>
    </w:p>
    <w:p w14:paraId="78D4C22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15285783"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47B2093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14196266"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2CE0927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3E607810" w14:textId="77777777" w:rsidR="0081242E" w:rsidRPr="00DC45C7" w:rsidRDefault="0081242E">
      <w:pPr>
        <w:spacing w:after="0" w:line="264" w:lineRule="auto"/>
        <w:ind w:left="120"/>
        <w:jc w:val="both"/>
        <w:rPr>
          <w:sz w:val="24"/>
          <w:szCs w:val="24"/>
          <w:lang w:val="ru-RU"/>
        </w:rPr>
      </w:pPr>
    </w:p>
    <w:p w14:paraId="15EACF90"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 xml:space="preserve">ЦЕЛИ ИЗУЧЕНИЯ </w:t>
      </w:r>
      <w:r w:rsidRPr="00DC45C7">
        <w:rPr>
          <w:rFonts w:ascii="Times New Roman" w:hAnsi="Times New Roman"/>
          <w:b/>
          <w:color w:val="333333"/>
          <w:sz w:val="24"/>
          <w:szCs w:val="24"/>
          <w:lang w:val="ru-RU"/>
        </w:rPr>
        <w:t>УЧЕБНОГО ПРЕДМЕТА «ЛИТЕРАТУРА»</w:t>
      </w:r>
    </w:p>
    <w:p w14:paraId="6C29814E" w14:textId="77777777" w:rsidR="0081242E" w:rsidRPr="00DC45C7" w:rsidRDefault="0081242E">
      <w:pPr>
        <w:spacing w:after="0" w:line="264" w:lineRule="auto"/>
        <w:ind w:left="120"/>
        <w:jc w:val="both"/>
        <w:rPr>
          <w:sz w:val="24"/>
          <w:szCs w:val="24"/>
          <w:lang w:val="ru-RU"/>
        </w:rPr>
      </w:pPr>
    </w:p>
    <w:p w14:paraId="0F527DC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6AB11409"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265A930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7BC86E9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53480713"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lastRenderedPageBreak/>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0D444AEF" w14:textId="77777777" w:rsidR="0081242E" w:rsidRPr="00DC45C7" w:rsidRDefault="0081242E">
      <w:pPr>
        <w:spacing w:after="0" w:line="264" w:lineRule="auto"/>
        <w:ind w:left="120"/>
        <w:jc w:val="both"/>
        <w:rPr>
          <w:sz w:val="24"/>
          <w:szCs w:val="24"/>
          <w:lang w:val="ru-RU"/>
        </w:rPr>
      </w:pPr>
    </w:p>
    <w:p w14:paraId="0FFB5CF0"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МЕСТО УЧЕБНОГО ПРЕДМЕТА «ЛИТЕРАТУРА» В УЧЕБНОМ ПЛАНЕ</w:t>
      </w:r>
    </w:p>
    <w:p w14:paraId="392919D0" w14:textId="77777777" w:rsidR="0081242E" w:rsidRPr="00DC45C7" w:rsidRDefault="0081242E">
      <w:pPr>
        <w:spacing w:after="0" w:line="264" w:lineRule="auto"/>
        <w:ind w:left="120"/>
        <w:jc w:val="both"/>
        <w:rPr>
          <w:sz w:val="24"/>
          <w:szCs w:val="24"/>
          <w:lang w:val="ru-RU"/>
        </w:rPr>
      </w:pPr>
    </w:p>
    <w:p w14:paraId="78D003F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5F3639C2" w14:textId="77777777" w:rsidR="0081242E" w:rsidRPr="00DC45C7" w:rsidRDefault="0081242E">
      <w:pPr>
        <w:rPr>
          <w:sz w:val="24"/>
          <w:szCs w:val="24"/>
          <w:lang w:val="ru-RU"/>
        </w:rPr>
        <w:sectPr w:rsidR="0081242E" w:rsidRPr="00DC45C7">
          <w:pgSz w:w="11906" w:h="16383"/>
          <w:pgMar w:top="1134" w:right="850" w:bottom="1134" w:left="1701" w:header="720" w:footer="720" w:gutter="0"/>
          <w:cols w:space="720"/>
        </w:sectPr>
      </w:pPr>
    </w:p>
    <w:p w14:paraId="3E52A583" w14:textId="77777777" w:rsidR="0081242E" w:rsidRPr="00DC45C7" w:rsidRDefault="007E09E0">
      <w:pPr>
        <w:spacing w:after="0" w:line="264" w:lineRule="auto"/>
        <w:ind w:left="120"/>
        <w:jc w:val="both"/>
        <w:rPr>
          <w:sz w:val="24"/>
          <w:szCs w:val="24"/>
          <w:lang w:val="ru-RU"/>
        </w:rPr>
      </w:pPr>
      <w:bookmarkStart w:id="3" w:name="block-3792576"/>
      <w:bookmarkEnd w:id="2"/>
      <w:r w:rsidRPr="00DC45C7">
        <w:rPr>
          <w:rFonts w:ascii="Times New Roman" w:hAnsi="Times New Roman"/>
          <w:b/>
          <w:color w:val="000000"/>
          <w:sz w:val="24"/>
          <w:szCs w:val="24"/>
          <w:lang w:val="ru-RU"/>
        </w:rPr>
        <w:lastRenderedPageBreak/>
        <w:t>СОДЕРЖАНИЕ УЧЕБНОГО ПРЕДМЕТА</w:t>
      </w:r>
    </w:p>
    <w:p w14:paraId="03A46ADC" w14:textId="77777777" w:rsidR="0081242E" w:rsidRPr="00DC45C7" w:rsidRDefault="0081242E">
      <w:pPr>
        <w:spacing w:after="0" w:line="264" w:lineRule="auto"/>
        <w:ind w:left="120"/>
        <w:jc w:val="both"/>
        <w:rPr>
          <w:sz w:val="24"/>
          <w:szCs w:val="24"/>
          <w:lang w:val="ru-RU"/>
        </w:rPr>
      </w:pPr>
    </w:p>
    <w:p w14:paraId="55A42C59"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5 КЛАСС</w:t>
      </w:r>
    </w:p>
    <w:p w14:paraId="1646358A" w14:textId="77777777" w:rsidR="0081242E" w:rsidRPr="00DC45C7" w:rsidRDefault="0081242E">
      <w:pPr>
        <w:spacing w:after="0" w:line="264" w:lineRule="auto"/>
        <w:ind w:left="120"/>
        <w:jc w:val="both"/>
        <w:rPr>
          <w:sz w:val="24"/>
          <w:szCs w:val="24"/>
          <w:lang w:val="ru-RU"/>
        </w:rPr>
      </w:pPr>
    </w:p>
    <w:p w14:paraId="1E80B57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Мифология.</w:t>
      </w:r>
    </w:p>
    <w:p w14:paraId="4ABF6BC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 xml:space="preserve">Мифы народов России и мира. </w:t>
      </w:r>
    </w:p>
    <w:p w14:paraId="2C95A1C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Фольклор. </w:t>
      </w:r>
      <w:r w:rsidRPr="00DC45C7">
        <w:rPr>
          <w:rFonts w:ascii="Times New Roman" w:hAnsi="Times New Roman"/>
          <w:color w:val="000000"/>
          <w:sz w:val="24"/>
          <w:szCs w:val="24"/>
          <w:lang w:val="ru-RU"/>
        </w:rPr>
        <w:t xml:space="preserve">Малые жанры: пословицы, поговорки, загадки. Сказки народов России и народов мира </w:t>
      </w:r>
      <w:proofErr w:type="gramStart"/>
      <w:r w:rsidRPr="00DC45C7">
        <w:rPr>
          <w:rFonts w:ascii="Times New Roman" w:hAnsi="Times New Roman"/>
          <w:color w:val="000000"/>
          <w:sz w:val="24"/>
          <w:szCs w:val="24"/>
          <w:lang w:val="ru-RU"/>
        </w:rPr>
        <w:t>‌</w:t>
      </w:r>
      <w:bookmarkStart w:id="4" w:name="8038850c-b985-4899-8396-05ec2b5ebddc"/>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трёх).</w:t>
      </w:r>
      <w:bookmarkEnd w:id="4"/>
      <w:r w:rsidRPr="00DC45C7">
        <w:rPr>
          <w:rFonts w:ascii="Times New Roman" w:hAnsi="Times New Roman"/>
          <w:color w:val="000000"/>
          <w:sz w:val="24"/>
          <w:szCs w:val="24"/>
          <w:lang w:val="ru-RU"/>
        </w:rPr>
        <w:t>‌‌</w:t>
      </w:r>
    </w:p>
    <w:p w14:paraId="036D3BC0"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первой половины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 xml:space="preserve"> века И. А. Крылов. </w:t>
      </w:r>
      <w:r w:rsidRPr="00DC45C7">
        <w:rPr>
          <w:rFonts w:ascii="Times New Roman" w:hAnsi="Times New Roman"/>
          <w:color w:val="000000"/>
          <w:sz w:val="24"/>
          <w:szCs w:val="24"/>
          <w:lang w:val="ru-RU"/>
        </w:rPr>
        <w:t xml:space="preserve">Басни </w:t>
      </w:r>
      <w:proofErr w:type="gramStart"/>
      <w:r w:rsidRPr="00DC45C7">
        <w:rPr>
          <w:rFonts w:ascii="Times New Roman" w:hAnsi="Times New Roman"/>
          <w:color w:val="000000"/>
          <w:sz w:val="24"/>
          <w:szCs w:val="24"/>
          <w:lang w:val="ru-RU"/>
        </w:rPr>
        <w:t>‌</w:t>
      </w:r>
      <w:bookmarkStart w:id="5" w:name="f1cdb435-b3ac-4333-9983-9795e004a0c2"/>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три по выбору). Например, «Волк на псарне», «Листы и Корни», «Свинья под Дубом», «Квартет», «Осёл и Соловей», «Ворона и Лисица</w:t>
      </w:r>
      <w:proofErr w:type="gramStart"/>
      <w:r w:rsidRPr="00DC45C7">
        <w:rPr>
          <w:rFonts w:ascii="Times New Roman" w:hAnsi="Times New Roman"/>
          <w:color w:val="000000"/>
          <w:sz w:val="24"/>
          <w:szCs w:val="24"/>
          <w:lang w:val="ru-RU"/>
        </w:rPr>
        <w:t>».</w:t>
      </w:r>
      <w:bookmarkEnd w:id="5"/>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 </w:t>
      </w:r>
    </w:p>
    <w:p w14:paraId="1099D50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А. С. Пушкин. </w:t>
      </w:r>
      <w:r w:rsidRPr="00DC45C7">
        <w:rPr>
          <w:rFonts w:ascii="Times New Roman" w:hAnsi="Times New Roman"/>
          <w:color w:val="000000"/>
          <w:sz w:val="24"/>
          <w:szCs w:val="24"/>
          <w:lang w:val="ru-RU"/>
        </w:rPr>
        <w:t xml:space="preserve">Стихотворения </w:t>
      </w:r>
      <w:proofErr w:type="gramStart"/>
      <w:r w:rsidRPr="00DC45C7">
        <w:rPr>
          <w:rFonts w:ascii="Times New Roman" w:hAnsi="Times New Roman"/>
          <w:color w:val="000000"/>
          <w:sz w:val="24"/>
          <w:szCs w:val="24"/>
          <w:lang w:val="ru-RU"/>
        </w:rPr>
        <w:t>‌</w:t>
      </w:r>
      <w:bookmarkStart w:id="6" w:name="b8731a29-438b-4b6a-a37d-ff778ded575a"/>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трёх). «Зимнее утро», «Зимний вечер», «Няне» и др.</w:t>
      </w:r>
      <w:bookmarkEnd w:id="6"/>
      <w:r w:rsidRPr="00DC45C7">
        <w:rPr>
          <w:rFonts w:ascii="Times New Roman" w:hAnsi="Times New Roman"/>
          <w:color w:val="000000"/>
          <w:sz w:val="24"/>
          <w:szCs w:val="24"/>
          <w:lang w:val="ru-RU"/>
        </w:rPr>
        <w:t xml:space="preserve">‌‌ «Сказка о мёртвой царевне и о семи богатырях». </w:t>
      </w:r>
    </w:p>
    <w:p w14:paraId="788EEBD9"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М. Ю. Лермонтов.</w:t>
      </w:r>
      <w:r w:rsidRPr="00DC45C7">
        <w:rPr>
          <w:rFonts w:ascii="Times New Roman" w:hAnsi="Times New Roman"/>
          <w:color w:val="000000"/>
          <w:sz w:val="24"/>
          <w:szCs w:val="24"/>
          <w:lang w:val="ru-RU"/>
        </w:rPr>
        <w:t xml:space="preserve"> Стихотворение «Бородино». </w:t>
      </w:r>
    </w:p>
    <w:p w14:paraId="1DFAD068"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Н. В. Гоголь.</w:t>
      </w:r>
      <w:r w:rsidRPr="00DC45C7">
        <w:rPr>
          <w:rFonts w:ascii="Times New Roman" w:hAnsi="Times New Roman"/>
          <w:color w:val="000000"/>
          <w:sz w:val="24"/>
          <w:szCs w:val="24"/>
          <w:lang w:val="ru-RU"/>
        </w:rPr>
        <w:t xml:space="preserve"> Повесть «Ночь перед Рождеством» из сборника «Вечера на хуторе близ Диканьки». </w:t>
      </w:r>
    </w:p>
    <w:p w14:paraId="3A19E0E6"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второй половины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 xml:space="preserve"> века. </w:t>
      </w:r>
    </w:p>
    <w:p w14:paraId="0DD5BD76"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И. С. Тургенев.</w:t>
      </w:r>
      <w:r w:rsidRPr="00DC45C7">
        <w:rPr>
          <w:rFonts w:ascii="Times New Roman" w:hAnsi="Times New Roman"/>
          <w:color w:val="000000"/>
          <w:sz w:val="24"/>
          <w:szCs w:val="24"/>
          <w:lang w:val="ru-RU"/>
        </w:rPr>
        <w:t xml:space="preserve"> Рассказ «Муму». </w:t>
      </w:r>
    </w:p>
    <w:p w14:paraId="5BD20C8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Н. А. Некрасов.</w:t>
      </w:r>
      <w:r w:rsidRPr="00DC45C7">
        <w:rPr>
          <w:rFonts w:ascii="Times New Roman" w:hAnsi="Times New Roman"/>
          <w:color w:val="000000"/>
          <w:sz w:val="24"/>
          <w:szCs w:val="24"/>
          <w:lang w:val="ru-RU"/>
        </w:rPr>
        <w:t xml:space="preserve"> Стихотворения </w:t>
      </w:r>
      <w:proofErr w:type="gramStart"/>
      <w:r w:rsidRPr="00DC45C7">
        <w:rPr>
          <w:rFonts w:ascii="Times New Roman" w:hAnsi="Times New Roman"/>
          <w:color w:val="000000"/>
          <w:sz w:val="24"/>
          <w:szCs w:val="24"/>
          <w:lang w:val="ru-RU"/>
        </w:rPr>
        <w:t>‌</w:t>
      </w:r>
      <w:bookmarkStart w:id="7" w:name="1d4fde75-5a86-4cea-90d5-aae01314b835"/>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«Крестьянские дети», «Школьник» и др.</w:t>
      </w:r>
      <w:bookmarkEnd w:id="7"/>
      <w:r w:rsidRPr="00DC45C7">
        <w:rPr>
          <w:rFonts w:ascii="Times New Roman" w:hAnsi="Times New Roman"/>
          <w:color w:val="000000"/>
          <w:sz w:val="24"/>
          <w:szCs w:val="24"/>
          <w:lang w:val="ru-RU"/>
        </w:rPr>
        <w:t xml:space="preserve">‌ Поэма «Мороз, Красный нос» (фрагмент). </w:t>
      </w:r>
    </w:p>
    <w:p w14:paraId="2437FE93"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Л. Н. Толстой.</w:t>
      </w:r>
      <w:r w:rsidRPr="00DC45C7">
        <w:rPr>
          <w:rFonts w:ascii="Times New Roman" w:hAnsi="Times New Roman"/>
          <w:color w:val="000000"/>
          <w:sz w:val="24"/>
          <w:szCs w:val="24"/>
          <w:lang w:val="ru-RU"/>
        </w:rPr>
        <w:t xml:space="preserve"> Рассказ «Кавказский пленник». </w:t>
      </w:r>
    </w:p>
    <w:p w14:paraId="132E0B39"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 xml:space="preserve">–ХХ веков. </w:t>
      </w:r>
    </w:p>
    <w:p w14:paraId="68713790"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Стихотворения отечественных поэтов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 xml:space="preserve">–ХХ веков о родной природе и о связи человека с Родиной </w:t>
      </w:r>
      <w:proofErr w:type="gramStart"/>
      <w:r w:rsidRPr="00DC45C7">
        <w:rPr>
          <w:rFonts w:ascii="Times New Roman" w:hAnsi="Times New Roman"/>
          <w:color w:val="000000"/>
          <w:sz w:val="24"/>
          <w:szCs w:val="24"/>
          <w:lang w:val="ru-RU"/>
        </w:rPr>
        <w:t>‌</w:t>
      </w:r>
      <w:bookmarkStart w:id="8" w:name="3c5dcffd-8a26-4103-9932-75cd7a8dd3e4"/>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не менее пяти стихотворений трёх поэтов). Например, стихотворения А.К.Толстого, Ф. И. Тютчева, А. А. Фета, И. А. Бунина, А. А. Блока, С. А. Есенина, Н. М. Рубцова, Ю. П. </w:t>
      </w:r>
      <w:proofErr w:type="gramStart"/>
      <w:r w:rsidRPr="00DC45C7">
        <w:rPr>
          <w:rFonts w:ascii="Times New Roman" w:hAnsi="Times New Roman"/>
          <w:color w:val="000000"/>
          <w:sz w:val="24"/>
          <w:szCs w:val="24"/>
          <w:lang w:val="ru-RU"/>
        </w:rPr>
        <w:t>Кузнецова.</w:t>
      </w:r>
      <w:bookmarkEnd w:id="8"/>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 </w:t>
      </w:r>
    </w:p>
    <w:p w14:paraId="5A6D6F7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Юмористические рассказы отечественных писателей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 xml:space="preserve">– </w:t>
      </w:r>
      <w:r w:rsidRPr="00DC45C7">
        <w:rPr>
          <w:rFonts w:ascii="Times New Roman" w:hAnsi="Times New Roman"/>
          <w:b/>
          <w:color w:val="000000"/>
          <w:sz w:val="24"/>
          <w:szCs w:val="24"/>
        </w:rPr>
        <w:t>XX</w:t>
      </w:r>
      <w:r w:rsidRPr="00DC45C7">
        <w:rPr>
          <w:rFonts w:ascii="Times New Roman" w:hAnsi="Times New Roman"/>
          <w:b/>
          <w:color w:val="000000"/>
          <w:sz w:val="24"/>
          <w:szCs w:val="24"/>
          <w:lang w:val="ru-RU"/>
        </w:rPr>
        <w:t xml:space="preserve"> веков. </w:t>
      </w:r>
    </w:p>
    <w:p w14:paraId="335943F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А. П. Чехов </w:t>
      </w:r>
      <w:proofErr w:type="gramStart"/>
      <w:r w:rsidRPr="00DC45C7">
        <w:rPr>
          <w:rFonts w:ascii="Times New Roman" w:hAnsi="Times New Roman"/>
          <w:color w:val="000000"/>
          <w:sz w:val="24"/>
          <w:szCs w:val="24"/>
          <w:lang w:val="ru-RU"/>
        </w:rPr>
        <w:t>‌</w:t>
      </w:r>
      <w:bookmarkStart w:id="9" w:name="dbfddf02-0071-45b9-8d3c-fa1cc17b4b15"/>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два рассказа по выбору). Например, «Лошадиная фамилия», «Мальчики», «Хирургия» и др.</w:t>
      </w:r>
      <w:bookmarkEnd w:id="9"/>
      <w:r w:rsidRPr="00DC45C7">
        <w:rPr>
          <w:rFonts w:ascii="Times New Roman" w:hAnsi="Times New Roman"/>
          <w:color w:val="000000"/>
          <w:sz w:val="24"/>
          <w:szCs w:val="24"/>
          <w:lang w:val="ru-RU"/>
        </w:rPr>
        <w:t xml:space="preserve">‌‌ </w:t>
      </w:r>
    </w:p>
    <w:p w14:paraId="0291A65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М. М. Зощенко </w:t>
      </w:r>
      <w:proofErr w:type="gramStart"/>
      <w:r w:rsidRPr="00DC45C7">
        <w:rPr>
          <w:rFonts w:ascii="Times New Roman" w:hAnsi="Times New Roman"/>
          <w:color w:val="000000"/>
          <w:sz w:val="24"/>
          <w:szCs w:val="24"/>
          <w:lang w:val="ru-RU"/>
        </w:rPr>
        <w:t>‌</w:t>
      </w:r>
      <w:bookmarkStart w:id="10" w:name="90913393-50df-412f-ac1a-f5af225a368e"/>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два рассказа по выбору). Например, «Галоша», «Лёля и Минька», «Ёлка», «Золотые слова», «Встреча» и др.</w:t>
      </w:r>
      <w:bookmarkEnd w:id="10"/>
      <w:r w:rsidRPr="00DC45C7">
        <w:rPr>
          <w:rFonts w:ascii="Times New Roman" w:hAnsi="Times New Roman"/>
          <w:color w:val="000000"/>
          <w:sz w:val="24"/>
          <w:szCs w:val="24"/>
          <w:lang w:val="ru-RU"/>
        </w:rPr>
        <w:t xml:space="preserve">‌‌ </w:t>
      </w:r>
    </w:p>
    <w:p w14:paraId="28A61265"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Произведения отечественной литературы о природе и животных</w:t>
      </w:r>
      <w:r w:rsidRPr="00DC45C7">
        <w:rPr>
          <w:rFonts w:ascii="Times New Roman" w:hAnsi="Times New Roman"/>
          <w:color w:val="000000"/>
          <w:sz w:val="24"/>
          <w:szCs w:val="24"/>
          <w:lang w:val="ru-RU"/>
        </w:rPr>
        <w:t xml:space="preserve"> </w:t>
      </w:r>
      <w:proofErr w:type="gramStart"/>
      <w:r w:rsidRPr="00DC45C7">
        <w:rPr>
          <w:rFonts w:ascii="Times New Roman" w:hAnsi="Times New Roman"/>
          <w:color w:val="000000"/>
          <w:sz w:val="24"/>
          <w:szCs w:val="24"/>
          <w:lang w:val="ru-RU"/>
        </w:rPr>
        <w:t>‌</w:t>
      </w:r>
      <w:bookmarkStart w:id="11" w:name="aec23ce7-13ed-416b-91bb-298806d5c90e"/>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не менее двух). Например, А. И. Куприна, М. М. Пришвина, К. Г. </w:t>
      </w:r>
      <w:proofErr w:type="gramStart"/>
      <w:r w:rsidRPr="00DC45C7">
        <w:rPr>
          <w:rFonts w:ascii="Times New Roman" w:hAnsi="Times New Roman"/>
          <w:color w:val="000000"/>
          <w:sz w:val="24"/>
          <w:szCs w:val="24"/>
          <w:lang w:val="ru-RU"/>
        </w:rPr>
        <w:t>Паустовского.</w:t>
      </w:r>
      <w:bookmarkEnd w:id="11"/>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w:t>
      </w:r>
    </w:p>
    <w:p w14:paraId="061C838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А. П. Платонов.</w:t>
      </w:r>
      <w:r w:rsidRPr="00DC45C7">
        <w:rPr>
          <w:rFonts w:ascii="Times New Roman" w:hAnsi="Times New Roman"/>
          <w:color w:val="000000"/>
          <w:sz w:val="24"/>
          <w:szCs w:val="24"/>
          <w:lang w:val="ru-RU"/>
        </w:rPr>
        <w:t xml:space="preserve"> Рассказы </w:t>
      </w:r>
      <w:proofErr w:type="gramStart"/>
      <w:r w:rsidRPr="00DC45C7">
        <w:rPr>
          <w:rFonts w:ascii="Times New Roman" w:hAnsi="Times New Roman"/>
          <w:color w:val="000000"/>
          <w:sz w:val="24"/>
          <w:szCs w:val="24"/>
          <w:lang w:val="ru-RU"/>
        </w:rPr>
        <w:t>‌</w:t>
      </w:r>
      <w:bookmarkStart w:id="12" w:name="cfa39edd-5597-42b5-b07f-489d84e47a94"/>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один по выбору). Например, «Корова», «Никита» и др.</w:t>
      </w:r>
      <w:bookmarkEnd w:id="12"/>
      <w:r w:rsidRPr="00DC45C7">
        <w:rPr>
          <w:rFonts w:ascii="Times New Roman" w:hAnsi="Times New Roman"/>
          <w:color w:val="000000"/>
          <w:sz w:val="24"/>
          <w:szCs w:val="24"/>
          <w:lang w:val="ru-RU"/>
        </w:rPr>
        <w:t xml:space="preserve">‌‌ </w:t>
      </w:r>
    </w:p>
    <w:p w14:paraId="0EEEFD4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В. П. Астафьев.</w:t>
      </w:r>
      <w:r w:rsidRPr="00DC45C7">
        <w:rPr>
          <w:rFonts w:ascii="Times New Roman" w:hAnsi="Times New Roman"/>
          <w:color w:val="000000"/>
          <w:sz w:val="24"/>
          <w:szCs w:val="24"/>
          <w:lang w:val="ru-RU"/>
        </w:rPr>
        <w:t xml:space="preserve"> Рассказ «Васюткино озеро». </w:t>
      </w:r>
    </w:p>
    <w:p w14:paraId="01768254"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w:t>
      </w:r>
      <w:r w:rsidRPr="00DC45C7">
        <w:rPr>
          <w:rFonts w:ascii="Times New Roman" w:hAnsi="Times New Roman"/>
          <w:b/>
          <w:color w:val="000000"/>
          <w:sz w:val="24"/>
          <w:szCs w:val="24"/>
        </w:rPr>
        <w:t>XX</w:t>
      </w:r>
      <w:r w:rsidRPr="00DC45C7">
        <w:rPr>
          <w:rFonts w:ascii="Times New Roman" w:hAnsi="Times New Roman"/>
          <w:b/>
          <w:color w:val="000000"/>
          <w:sz w:val="24"/>
          <w:szCs w:val="24"/>
          <w:lang w:val="ru-RU"/>
        </w:rPr>
        <w:t>–</w:t>
      </w:r>
      <w:r w:rsidRPr="00DC45C7">
        <w:rPr>
          <w:rFonts w:ascii="Times New Roman" w:hAnsi="Times New Roman"/>
          <w:b/>
          <w:color w:val="000000"/>
          <w:sz w:val="24"/>
          <w:szCs w:val="24"/>
        </w:rPr>
        <w:t>XXI</w:t>
      </w:r>
      <w:r w:rsidRPr="00DC45C7">
        <w:rPr>
          <w:rFonts w:ascii="Times New Roman" w:hAnsi="Times New Roman"/>
          <w:b/>
          <w:color w:val="000000"/>
          <w:sz w:val="24"/>
          <w:szCs w:val="24"/>
          <w:lang w:val="ru-RU"/>
        </w:rPr>
        <w:t xml:space="preserve"> веков.</w:t>
      </w:r>
    </w:p>
    <w:p w14:paraId="3A729094"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Произведения отечественной литературы на тему «Человек на войне»</w:t>
      </w:r>
      <w:r w:rsidRPr="00DC45C7">
        <w:rPr>
          <w:rFonts w:ascii="Times New Roman" w:hAnsi="Times New Roman"/>
          <w:color w:val="000000"/>
          <w:sz w:val="24"/>
          <w:szCs w:val="24"/>
          <w:lang w:val="ru-RU"/>
        </w:rPr>
        <w:t xml:space="preserve"> </w:t>
      </w:r>
      <w:proofErr w:type="gramStart"/>
      <w:r w:rsidRPr="00DC45C7">
        <w:rPr>
          <w:rFonts w:ascii="Times New Roman" w:hAnsi="Times New Roman"/>
          <w:color w:val="000000"/>
          <w:sz w:val="24"/>
          <w:szCs w:val="24"/>
          <w:lang w:val="ru-RU"/>
        </w:rPr>
        <w:t>‌</w:t>
      </w:r>
      <w:bookmarkStart w:id="13" w:name="35dcef7b-869c-4626-b557-2b2839912c37"/>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r w:rsidRPr="00DC45C7">
        <w:rPr>
          <w:rFonts w:ascii="Times New Roman" w:hAnsi="Times New Roman"/>
          <w:color w:val="000000"/>
          <w:sz w:val="24"/>
          <w:szCs w:val="24"/>
          <w:lang w:val="ru-RU"/>
        </w:rPr>
        <w:t>‌‌</w:t>
      </w:r>
    </w:p>
    <w:p w14:paraId="58216338"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Произведения отечественных писателей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w:t>
      </w:r>
      <w:r w:rsidRPr="00DC45C7">
        <w:rPr>
          <w:rFonts w:ascii="Times New Roman" w:hAnsi="Times New Roman"/>
          <w:b/>
          <w:color w:val="000000"/>
          <w:sz w:val="24"/>
          <w:szCs w:val="24"/>
        </w:rPr>
        <w:t>XXI</w:t>
      </w:r>
      <w:r w:rsidRPr="00DC45C7">
        <w:rPr>
          <w:rFonts w:ascii="Times New Roman" w:hAnsi="Times New Roman"/>
          <w:b/>
          <w:color w:val="000000"/>
          <w:sz w:val="24"/>
          <w:szCs w:val="24"/>
          <w:lang w:val="ru-RU"/>
        </w:rPr>
        <w:t xml:space="preserve"> веков на тему детства</w:t>
      </w:r>
      <w:r w:rsidRPr="00DC45C7">
        <w:rPr>
          <w:rFonts w:ascii="Times New Roman" w:hAnsi="Times New Roman"/>
          <w:color w:val="000000"/>
          <w:sz w:val="24"/>
          <w:szCs w:val="24"/>
          <w:lang w:val="ru-RU"/>
        </w:rPr>
        <w:t xml:space="preserve"> </w:t>
      </w:r>
      <w:proofErr w:type="gramStart"/>
      <w:r w:rsidRPr="00DC45C7">
        <w:rPr>
          <w:rFonts w:ascii="Times New Roman" w:hAnsi="Times New Roman"/>
          <w:color w:val="000000"/>
          <w:sz w:val="24"/>
          <w:szCs w:val="24"/>
          <w:lang w:val="ru-RU"/>
        </w:rPr>
        <w:t>‌</w:t>
      </w:r>
      <w:bookmarkStart w:id="14" w:name="a5fd8ebc-c46e-41fa-818f-2757c5fc34dd"/>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w:t>
      </w:r>
      <w:proofErr w:type="gramStart"/>
      <w:r w:rsidRPr="00DC45C7">
        <w:rPr>
          <w:rFonts w:ascii="Times New Roman" w:hAnsi="Times New Roman"/>
          <w:color w:val="000000"/>
          <w:sz w:val="24"/>
          <w:szCs w:val="24"/>
          <w:lang w:val="ru-RU"/>
        </w:rPr>
        <w:t>Абгарян.</w:t>
      </w:r>
      <w:bookmarkEnd w:id="14"/>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 </w:t>
      </w:r>
    </w:p>
    <w:p w14:paraId="13E83E67" w14:textId="77777777" w:rsidR="0081242E" w:rsidRPr="00DC45C7" w:rsidRDefault="007E09E0">
      <w:pPr>
        <w:spacing w:after="0" w:line="264" w:lineRule="auto"/>
        <w:ind w:firstLine="600"/>
        <w:jc w:val="both"/>
        <w:rPr>
          <w:sz w:val="24"/>
          <w:szCs w:val="24"/>
        </w:rPr>
      </w:pPr>
      <w:r w:rsidRPr="00DC45C7">
        <w:rPr>
          <w:rFonts w:ascii="Times New Roman" w:hAnsi="Times New Roman"/>
          <w:b/>
          <w:color w:val="000000"/>
          <w:sz w:val="24"/>
          <w:szCs w:val="24"/>
          <w:lang w:val="ru-RU"/>
        </w:rPr>
        <w:lastRenderedPageBreak/>
        <w:t>Произведения приключенческого жанра отечественных писателей</w:t>
      </w:r>
      <w:r w:rsidRPr="00DC45C7">
        <w:rPr>
          <w:rFonts w:ascii="Times New Roman" w:hAnsi="Times New Roman"/>
          <w:color w:val="000000"/>
          <w:sz w:val="24"/>
          <w:szCs w:val="24"/>
          <w:lang w:val="ru-RU"/>
        </w:rPr>
        <w:t>‌</w:t>
      </w:r>
      <w:bookmarkStart w:id="15" w:name="0447e246-04d6-4654-9850-bc46c641eafe"/>
      <w:r w:rsidRPr="00DC45C7">
        <w:rPr>
          <w:rFonts w:ascii="Times New Roman" w:hAnsi="Times New Roman"/>
          <w:color w:val="000000"/>
          <w:sz w:val="24"/>
          <w:szCs w:val="24"/>
          <w:lang w:val="ru-RU"/>
        </w:rPr>
        <w:t xml:space="preserve"> (одно по выбору). Например, К. Булычёв. «Девочка, с которой ничего не случится», «Миллион приключений» и др. </w:t>
      </w:r>
      <w:r w:rsidRPr="00DC45C7">
        <w:rPr>
          <w:rFonts w:ascii="Times New Roman" w:hAnsi="Times New Roman"/>
          <w:color w:val="000000"/>
          <w:sz w:val="24"/>
          <w:szCs w:val="24"/>
        </w:rPr>
        <w:t>(главы по выбору</w:t>
      </w:r>
      <w:proofErr w:type="gramStart"/>
      <w:r w:rsidRPr="00DC45C7">
        <w:rPr>
          <w:rFonts w:ascii="Times New Roman" w:hAnsi="Times New Roman"/>
          <w:color w:val="000000"/>
          <w:sz w:val="24"/>
          <w:szCs w:val="24"/>
        </w:rPr>
        <w:t>).</w:t>
      </w:r>
      <w:bookmarkEnd w:id="15"/>
      <w:r w:rsidRPr="00DC45C7">
        <w:rPr>
          <w:rFonts w:ascii="Times New Roman" w:hAnsi="Times New Roman"/>
          <w:color w:val="000000"/>
          <w:sz w:val="24"/>
          <w:szCs w:val="24"/>
        </w:rPr>
        <w:t>‌</w:t>
      </w:r>
      <w:proofErr w:type="gramEnd"/>
      <w:r w:rsidRPr="00DC45C7">
        <w:rPr>
          <w:rFonts w:ascii="Times New Roman" w:hAnsi="Times New Roman"/>
          <w:color w:val="000000"/>
          <w:sz w:val="24"/>
          <w:szCs w:val="24"/>
        </w:rPr>
        <w:t>‌</w:t>
      </w:r>
    </w:p>
    <w:p w14:paraId="4FAEADD7"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народов Российской Федерации. Стихотворения </w:t>
      </w:r>
      <w:proofErr w:type="gramStart"/>
      <w:r w:rsidRPr="00DC45C7">
        <w:rPr>
          <w:rFonts w:ascii="Times New Roman" w:hAnsi="Times New Roman"/>
          <w:color w:val="000000"/>
          <w:sz w:val="24"/>
          <w:szCs w:val="24"/>
          <w:lang w:val="ru-RU"/>
        </w:rPr>
        <w:t>‌</w:t>
      </w:r>
      <w:bookmarkStart w:id="16" w:name="e8c5701d-d8b6-4159-b2e0-3a6ac9c7dd15"/>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одно по выбору). Например, Р. Г. Гамзатов. «Песня соловья»; М. Карим. «Эту песню мать мне пела</w:t>
      </w:r>
      <w:proofErr w:type="gramStart"/>
      <w:r w:rsidRPr="00DC45C7">
        <w:rPr>
          <w:rFonts w:ascii="Times New Roman" w:hAnsi="Times New Roman"/>
          <w:color w:val="000000"/>
          <w:sz w:val="24"/>
          <w:szCs w:val="24"/>
          <w:lang w:val="ru-RU"/>
        </w:rPr>
        <w:t>».</w:t>
      </w:r>
      <w:bookmarkEnd w:id="16"/>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 </w:t>
      </w:r>
    </w:p>
    <w:p w14:paraId="7B4FE253"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Зарубежная литература. </w:t>
      </w:r>
    </w:p>
    <w:p w14:paraId="42AA8675"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Х. К. Андерсен. </w:t>
      </w:r>
      <w:r w:rsidRPr="00DC45C7">
        <w:rPr>
          <w:rFonts w:ascii="Times New Roman" w:hAnsi="Times New Roman"/>
          <w:color w:val="000000"/>
          <w:sz w:val="24"/>
          <w:szCs w:val="24"/>
          <w:lang w:val="ru-RU"/>
        </w:rPr>
        <w:t xml:space="preserve">Сказки </w:t>
      </w:r>
      <w:proofErr w:type="gramStart"/>
      <w:r w:rsidRPr="00DC45C7">
        <w:rPr>
          <w:rFonts w:ascii="Times New Roman" w:hAnsi="Times New Roman"/>
          <w:color w:val="000000"/>
          <w:sz w:val="24"/>
          <w:szCs w:val="24"/>
          <w:lang w:val="ru-RU"/>
        </w:rPr>
        <w:t>‌</w:t>
      </w:r>
      <w:bookmarkStart w:id="17" w:name="2ca66737-c580-4ac4-a5b2-7f657ef38e3a"/>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одна по выбору). Например, «Снежная королева», «Соловей» и др.</w:t>
      </w:r>
      <w:bookmarkEnd w:id="17"/>
      <w:r w:rsidRPr="00DC45C7">
        <w:rPr>
          <w:rFonts w:ascii="Times New Roman" w:hAnsi="Times New Roman"/>
          <w:color w:val="000000"/>
          <w:sz w:val="24"/>
          <w:szCs w:val="24"/>
          <w:lang w:val="ru-RU"/>
        </w:rPr>
        <w:t xml:space="preserve">‌‌ </w:t>
      </w:r>
    </w:p>
    <w:p w14:paraId="22F51D88"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Зарубежная сказочная проза</w:t>
      </w:r>
      <w:r w:rsidRPr="00DC45C7">
        <w:rPr>
          <w:rFonts w:ascii="Times New Roman" w:hAnsi="Times New Roman"/>
          <w:color w:val="000000"/>
          <w:sz w:val="24"/>
          <w:szCs w:val="24"/>
          <w:lang w:val="ru-RU"/>
        </w:rPr>
        <w:t xml:space="preserve"> </w:t>
      </w:r>
      <w:proofErr w:type="gramStart"/>
      <w:r w:rsidRPr="00DC45C7">
        <w:rPr>
          <w:rFonts w:ascii="Times New Roman" w:hAnsi="Times New Roman"/>
          <w:color w:val="000000"/>
          <w:sz w:val="24"/>
          <w:szCs w:val="24"/>
          <w:lang w:val="ru-RU"/>
        </w:rPr>
        <w:t>‌</w:t>
      </w:r>
      <w:bookmarkStart w:id="18" w:name="fd694784-5635-4214-94a4-c12d0a30d199"/>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proofErr w:type="gramStart"/>
      <w:r w:rsidRPr="00DC45C7">
        <w:rPr>
          <w:rFonts w:ascii="Times New Roman" w:hAnsi="Times New Roman"/>
          <w:color w:val="000000"/>
          <w:sz w:val="24"/>
          <w:szCs w:val="24"/>
          <w:lang w:val="ru-RU"/>
        </w:rPr>
        <w:t>).</w:t>
      </w:r>
      <w:bookmarkEnd w:id="18"/>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 </w:t>
      </w:r>
    </w:p>
    <w:p w14:paraId="307ABAE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Зарубежная проза о детях и подростках </w:t>
      </w:r>
      <w:proofErr w:type="gramStart"/>
      <w:r w:rsidRPr="00DC45C7">
        <w:rPr>
          <w:rFonts w:ascii="Times New Roman" w:hAnsi="Times New Roman"/>
          <w:color w:val="000000"/>
          <w:sz w:val="24"/>
          <w:szCs w:val="24"/>
          <w:lang w:val="ru-RU"/>
        </w:rPr>
        <w:t>‌</w:t>
      </w:r>
      <w:bookmarkStart w:id="19" w:name="b40b601e-d0c3-4299-89d0-394ad0dce0c8"/>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DC45C7">
        <w:rPr>
          <w:rFonts w:ascii="Times New Roman" w:hAnsi="Times New Roman"/>
          <w:color w:val="000000"/>
          <w:sz w:val="24"/>
          <w:szCs w:val="24"/>
          <w:lang w:val="ru-RU"/>
        </w:rPr>
        <w:t xml:space="preserve">‌‌ </w:t>
      </w:r>
    </w:p>
    <w:p w14:paraId="6F6026B9"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Зарубежная приключенческая проза </w:t>
      </w:r>
      <w:proofErr w:type="gramStart"/>
      <w:r w:rsidRPr="00DC45C7">
        <w:rPr>
          <w:rFonts w:ascii="Times New Roman" w:hAnsi="Times New Roman"/>
          <w:color w:val="000000"/>
          <w:sz w:val="24"/>
          <w:szCs w:val="24"/>
          <w:lang w:val="ru-RU"/>
        </w:rPr>
        <w:t>‌</w:t>
      </w:r>
      <w:bookmarkStart w:id="20" w:name="103698ad-506d-4d05-bb28-79e90ac8cd6a"/>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два произведения по выбору). Например, Р. Л. Стивенсон. «Остров сокровищ», «Чёрная стрела» и др.</w:t>
      </w:r>
      <w:bookmarkEnd w:id="20"/>
      <w:r w:rsidRPr="00DC45C7">
        <w:rPr>
          <w:rFonts w:ascii="Times New Roman" w:hAnsi="Times New Roman"/>
          <w:color w:val="000000"/>
          <w:sz w:val="24"/>
          <w:szCs w:val="24"/>
          <w:lang w:val="ru-RU"/>
        </w:rPr>
        <w:t xml:space="preserve">‌‌ </w:t>
      </w:r>
    </w:p>
    <w:p w14:paraId="56BA710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Зарубежная проза о животных </w:t>
      </w:r>
      <w:proofErr w:type="gramStart"/>
      <w:r w:rsidRPr="00DC45C7">
        <w:rPr>
          <w:rFonts w:ascii="Times New Roman" w:hAnsi="Times New Roman"/>
          <w:color w:val="000000"/>
          <w:sz w:val="24"/>
          <w:szCs w:val="24"/>
          <w:lang w:val="ru-RU"/>
        </w:rPr>
        <w:t>‌</w:t>
      </w:r>
      <w:bookmarkStart w:id="21" w:name="8a53c771-ce41-4f85-8a47-a227160dd957"/>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sidRPr="00DC45C7">
        <w:rPr>
          <w:rFonts w:ascii="Times New Roman" w:hAnsi="Times New Roman"/>
          <w:color w:val="000000"/>
          <w:sz w:val="24"/>
          <w:szCs w:val="24"/>
          <w:lang w:val="ru-RU"/>
        </w:rPr>
        <w:t>‌‌</w:t>
      </w:r>
    </w:p>
    <w:p w14:paraId="498E1F7C" w14:textId="77777777" w:rsidR="0081242E" w:rsidRPr="00DC45C7" w:rsidRDefault="0081242E">
      <w:pPr>
        <w:spacing w:after="0" w:line="264" w:lineRule="auto"/>
        <w:ind w:left="120"/>
        <w:jc w:val="both"/>
        <w:rPr>
          <w:sz w:val="24"/>
          <w:szCs w:val="24"/>
          <w:lang w:val="ru-RU"/>
        </w:rPr>
      </w:pPr>
    </w:p>
    <w:p w14:paraId="6C5AB601"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6 КЛАСС</w:t>
      </w:r>
    </w:p>
    <w:p w14:paraId="6F053C05" w14:textId="77777777" w:rsidR="0081242E" w:rsidRPr="00DC45C7" w:rsidRDefault="0081242E">
      <w:pPr>
        <w:spacing w:after="0" w:line="264" w:lineRule="auto"/>
        <w:ind w:left="120"/>
        <w:jc w:val="both"/>
        <w:rPr>
          <w:sz w:val="24"/>
          <w:szCs w:val="24"/>
          <w:lang w:val="ru-RU"/>
        </w:rPr>
      </w:pPr>
    </w:p>
    <w:p w14:paraId="36DC8F2B"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Античная литература. </w:t>
      </w:r>
    </w:p>
    <w:p w14:paraId="466D282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Гомер.</w:t>
      </w:r>
      <w:r w:rsidRPr="00DC45C7">
        <w:rPr>
          <w:rFonts w:ascii="Times New Roman" w:hAnsi="Times New Roman"/>
          <w:color w:val="000000"/>
          <w:sz w:val="24"/>
          <w:szCs w:val="24"/>
          <w:lang w:val="ru-RU"/>
        </w:rPr>
        <w:t xml:space="preserve"> Поэмы. «Илиада», «Одиссея» (фрагменты). </w:t>
      </w:r>
    </w:p>
    <w:p w14:paraId="64A96D14"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Фольклор. </w:t>
      </w:r>
      <w:r w:rsidRPr="00DC45C7">
        <w:rPr>
          <w:rFonts w:ascii="Times New Roman" w:hAnsi="Times New Roman"/>
          <w:color w:val="000000"/>
          <w:sz w:val="24"/>
          <w:szCs w:val="24"/>
          <w:lang w:val="ru-RU"/>
        </w:rPr>
        <w:t xml:space="preserve">Русские былины </w:t>
      </w:r>
      <w:proofErr w:type="gramStart"/>
      <w:r w:rsidRPr="00DC45C7">
        <w:rPr>
          <w:rFonts w:ascii="Times New Roman" w:hAnsi="Times New Roman"/>
          <w:color w:val="000000"/>
          <w:sz w:val="24"/>
          <w:szCs w:val="24"/>
          <w:lang w:val="ru-RU"/>
        </w:rPr>
        <w:t>‌</w:t>
      </w:r>
      <w:bookmarkStart w:id="22" w:name="2d1a2719-45ad-4395-a569-7b3d43745842"/>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DC45C7">
        <w:rPr>
          <w:rFonts w:ascii="Times New Roman" w:hAnsi="Times New Roman"/>
          <w:color w:val="000000"/>
          <w:sz w:val="24"/>
          <w:szCs w:val="24"/>
          <w:lang w:val="ru-RU"/>
        </w:rPr>
        <w:t xml:space="preserve">‌‌ </w:t>
      </w:r>
    </w:p>
    <w:p w14:paraId="52CA721B"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Древнерусская литература.</w:t>
      </w:r>
    </w:p>
    <w:p w14:paraId="3B88477B"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«Повесть временных </w:t>
      </w:r>
      <w:proofErr w:type="gramStart"/>
      <w:r w:rsidRPr="00DC45C7">
        <w:rPr>
          <w:rFonts w:ascii="Times New Roman" w:hAnsi="Times New Roman"/>
          <w:b/>
          <w:color w:val="000000"/>
          <w:sz w:val="24"/>
          <w:szCs w:val="24"/>
          <w:lang w:val="ru-RU"/>
        </w:rPr>
        <w:t>лет»</w:t>
      </w:r>
      <w:r w:rsidRPr="00DC45C7">
        <w:rPr>
          <w:rFonts w:ascii="Times New Roman" w:hAnsi="Times New Roman"/>
          <w:color w:val="000000"/>
          <w:sz w:val="24"/>
          <w:szCs w:val="24"/>
          <w:lang w:val="ru-RU"/>
        </w:rPr>
        <w:t>‌</w:t>
      </w:r>
      <w:bookmarkStart w:id="23" w:name="ad04843b-b512-47d3-b84b-e22df1580588"/>
      <w:proofErr w:type="gramEnd"/>
      <w:r w:rsidRPr="00DC45C7">
        <w:rPr>
          <w:rFonts w:ascii="Times New Roman" w:hAnsi="Times New Roman"/>
          <w:color w:val="000000"/>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proofErr w:type="gramStart"/>
      <w:r w:rsidRPr="00DC45C7">
        <w:rPr>
          <w:rFonts w:ascii="Times New Roman" w:hAnsi="Times New Roman"/>
          <w:color w:val="000000"/>
          <w:sz w:val="24"/>
          <w:szCs w:val="24"/>
          <w:lang w:val="ru-RU"/>
        </w:rPr>
        <w:t>».</w:t>
      </w:r>
      <w:bookmarkEnd w:id="23"/>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w:t>
      </w:r>
    </w:p>
    <w:p w14:paraId="762B131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первой половины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 xml:space="preserve"> века. </w:t>
      </w:r>
    </w:p>
    <w:p w14:paraId="6D878E20"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А. С. Пушкин.</w:t>
      </w:r>
      <w:r w:rsidRPr="00DC45C7">
        <w:rPr>
          <w:rFonts w:ascii="Times New Roman" w:hAnsi="Times New Roman"/>
          <w:color w:val="000000"/>
          <w:sz w:val="24"/>
          <w:szCs w:val="24"/>
          <w:lang w:val="ru-RU"/>
        </w:rPr>
        <w:t xml:space="preserve"> Стихотворения </w:t>
      </w:r>
      <w:proofErr w:type="gramStart"/>
      <w:r w:rsidRPr="00DC45C7">
        <w:rPr>
          <w:rFonts w:ascii="Times New Roman" w:hAnsi="Times New Roman"/>
          <w:color w:val="000000"/>
          <w:sz w:val="24"/>
          <w:szCs w:val="24"/>
          <w:lang w:val="ru-RU"/>
        </w:rPr>
        <w:t>‌</w:t>
      </w:r>
      <w:bookmarkStart w:id="24" w:name="582b55ee-e1e5-46d8-8c0a-755ec48e137e"/>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трёх). «Песнь о вещем Олеге», «Зимняя дорога», «Узник», «Туча» и др.</w:t>
      </w:r>
      <w:bookmarkEnd w:id="24"/>
      <w:r w:rsidRPr="00DC45C7">
        <w:rPr>
          <w:rFonts w:ascii="Times New Roman" w:hAnsi="Times New Roman"/>
          <w:color w:val="000000"/>
          <w:sz w:val="24"/>
          <w:szCs w:val="24"/>
          <w:lang w:val="ru-RU"/>
        </w:rPr>
        <w:t>‌‌ Роман «Дубровский».</w:t>
      </w:r>
    </w:p>
    <w:p w14:paraId="046453B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М. Ю. Лермонтов.</w:t>
      </w:r>
      <w:r w:rsidRPr="00DC45C7">
        <w:rPr>
          <w:rFonts w:ascii="Times New Roman" w:hAnsi="Times New Roman"/>
          <w:color w:val="000000"/>
          <w:sz w:val="24"/>
          <w:szCs w:val="24"/>
          <w:lang w:val="ru-RU"/>
        </w:rPr>
        <w:t xml:space="preserve"> Стихотворения </w:t>
      </w:r>
      <w:proofErr w:type="gramStart"/>
      <w:r w:rsidRPr="00DC45C7">
        <w:rPr>
          <w:rFonts w:ascii="Times New Roman" w:hAnsi="Times New Roman"/>
          <w:color w:val="000000"/>
          <w:sz w:val="24"/>
          <w:szCs w:val="24"/>
          <w:lang w:val="ru-RU"/>
        </w:rPr>
        <w:t>‌</w:t>
      </w:r>
      <w:bookmarkStart w:id="25" w:name="e979ff73-e74d-4b41-9daa-86d17094fc9b"/>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трёх). «Три пальмы», «Листок», «Утёс» и др.</w:t>
      </w:r>
      <w:bookmarkEnd w:id="25"/>
      <w:r w:rsidRPr="00DC45C7">
        <w:rPr>
          <w:rFonts w:ascii="Times New Roman" w:hAnsi="Times New Roman"/>
          <w:color w:val="000000"/>
          <w:sz w:val="24"/>
          <w:szCs w:val="24"/>
          <w:lang w:val="ru-RU"/>
        </w:rPr>
        <w:t xml:space="preserve">‌‌ </w:t>
      </w:r>
    </w:p>
    <w:p w14:paraId="17ED6C14"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А. В. Кольцов.</w:t>
      </w:r>
      <w:r w:rsidRPr="00DC45C7">
        <w:rPr>
          <w:rFonts w:ascii="Times New Roman" w:hAnsi="Times New Roman"/>
          <w:color w:val="000000"/>
          <w:sz w:val="24"/>
          <w:szCs w:val="24"/>
          <w:lang w:val="ru-RU"/>
        </w:rPr>
        <w:t xml:space="preserve"> Стихотворения </w:t>
      </w:r>
      <w:proofErr w:type="gramStart"/>
      <w:r w:rsidRPr="00DC45C7">
        <w:rPr>
          <w:rFonts w:ascii="Times New Roman" w:hAnsi="Times New Roman"/>
          <w:color w:val="000000"/>
          <w:sz w:val="24"/>
          <w:szCs w:val="24"/>
          <w:lang w:val="ru-RU"/>
        </w:rPr>
        <w:t>‌</w:t>
      </w:r>
      <w:bookmarkStart w:id="26" w:name="9aa6636f-e65a-485c-aff8-0cee29fb09d5"/>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Например, «Косарь», «Соловей» и др.</w:t>
      </w:r>
      <w:bookmarkEnd w:id="26"/>
      <w:r w:rsidRPr="00DC45C7">
        <w:rPr>
          <w:rFonts w:ascii="Times New Roman" w:hAnsi="Times New Roman"/>
          <w:color w:val="000000"/>
          <w:sz w:val="24"/>
          <w:szCs w:val="24"/>
          <w:lang w:val="ru-RU"/>
        </w:rPr>
        <w:t xml:space="preserve">‌‌ </w:t>
      </w:r>
    </w:p>
    <w:p w14:paraId="0A57FCC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второй половины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 xml:space="preserve"> века. </w:t>
      </w:r>
    </w:p>
    <w:p w14:paraId="6C88488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Ф. И. Тютчев. </w:t>
      </w:r>
      <w:r w:rsidRPr="00DC45C7">
        <w:rPr>
          <w:rFonts w:ascii="Times New Roman" w:hAnsi="Times New Roman"/>
          <w:color w:val="000000"/>
          <w:sz w:val="24"/>
          <w:szCs w:val="24"/>
          <w:lang w:val="ru-RU"/>
        </w:rPr>
        <w:t xml:space="preserve">Стихотворения </w:t>
      </w:r>
      <w:proofErr w:type="gramStart"/>
      <w:r w:rsidRPr="00DC45C7">
        <w:rPr>
          <w:rFonts w:ascii="Times New Roman" w:hAnsi="Times New Roman"/>
          <w:color w:val="000000"/>
          <w:sz w:val="24"/>
          <w:szCs w:val="24"/>
          <w:lang w:val="ru-RU"/>
        </w:rPr>
        <w:t>‌</w:t>
      </w:r>
      <w:bookmarkStart w:id="27" w:name="c36fcc5a-2cdd-400a-b3ee-0e5071a59ee1"/>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«Есть в осени первоначальной…», «С поляны коршун поднялся…</w:t>
      </w:r>
      <w:proofErr w:type="gramStart"/>
      <w:r w:rsidRPr="00DC45C7">
        <w:rPr>
          <w:rFonts w:ascii="Times New Roman" w:hAnsi="Times New Roman"/>
          <w:color w:val="000000"/>
          <w:sz w:val="24"/>
          <w:szCs w:val="24"/>
          <w:lang w:val="ru-RU"/>
        </w:rPr>
        <w:t>».</w:t>
      </w:r>
      <w:bookmarkEnd w:id="27"/>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 </w:t>
      </w:r>
    </w:p>
    <w:p w14:paraId="43529F9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А. А. Фет.</w:t>
      </w:r>
      <w:r w:rsidRPr="00DC45C7">
        <w:rPr>
          <w:rFonts w:ascii="Times New Roman" w:hAnsi="Times New Roman"/>
          <w:color w:val="000000"/>
          <w:sz w:val="24"/>
          <w:szCs w:val="24"/>
          <w:lang w:val="ru-RU"/>
        </w:rPr>
        <w:t xml:space="preserve"> Стихотворения </w:t>
      </w:r>
      <w:proofErr w:type="gramStart"/>
      <w:r w:rsidRPr="00DC45C7">
        <w:rPr>
          <w:rFonts w:ascii="Times New Roman" w:hAnsi="Times New Roman"/>
          <w:color w:val="000000"/>
          <w:sz w:val="24"/>
          <w:szCs w:val="24"/>
          <w:lang w:val="ru-RU"/>
        </w:rPr>
        <w:t>‌</w:t>
      </w:r>
      <w:bookmarkStart w:id="28" w:name="e75d9245-73fc-447a-aaf6-d7ac09f2bf3a"/>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«Учись у них – у дуба, у берёзы…», «Я пришёл к тебе с приветом…</w:t>
      </w:r>
      <w:proofErr w:type="gramStart"/>
      <w:r w:rsidRPr="00DC45C7">
        <w:rPr>
          <w:rFonts w:ascii="Times New Roman" w:hAnsi="Times New Roman"/>
          <w:color w:val="000000"/>
          <w:sz w:val="24"/>
          <w:szCs w:val="24"/>
          <w:lang w:val="ru-RU"/>
        </w:rPr>
        <w:t>».</w:t>
      </w:r>
      <w:bookmarkEnd w:id="28"/>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 </w:t>
      </w:r>
    </w:p>
    <w:p w14:paraId="53C1EB3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И. С. Тургенев.</w:t>
      </w:r>
      <w:r w:rsidRPr="00DC45C7">
        <w:rPr>
          <w:rFonts w:ascii="Times New Roman" w:hAnsi="Times New Roman"/>
          <w:color w:val="000000"/>
          <w:sz w:val="24"/>
          <w:szCs w:val="24"/>
          <w:lang w:val="ru-RU"/>
        </w:rPr>
        <w:t xml:space="preserve"> Рассказ «Бежин луг». </w:t>
      </w:r>
    </w:p>
    <w:p w14:paraId="5169FBD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lastRenderedPageBreak/>
        <w:t>Н. С. Лесков.</w:t>
      </w:r>
      <w:r w:rsidRPr="00DC45C7">
        <w:rPr>
          <w:rFonts w:ascii="Times New Roman" w:hAnsi="Times New Roman"/>
          <w:color w:val="000000"/>
          <w:sz w:val="24"/>
          <w:szCs w:val="24"/>
          <w:lang w:val="ru-RU"/>
        </w:rPr>
        <w:t xml:space="preserve"> Сказ «Левша». </w:t>
      </w:r>
    </w:p>
    <w:p w14:paraId="69EE6268"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Л. Н. Толстой.</w:t>
      </w:r>
      <w:r w:rsidRPr="00DC45C7">
        <w:rPr>
          <w:rFonts w:ascii="Times New Roman" w:hAnsi="Times New Roman"/>
          <w:color w:val="000000"/>
          <w:sz w:val="24"/>
          <w:szCs w:val="24"/>
          <w:lang w:val="ru-RU"/>
        </w:rPr>
        <w:t xml:space="preserve"> Повесть «Детство» </w:t>
      </w:r>
      <w:proofErr w:type="gramStart"/>
      <w:r w:rsidRPr="00DC45C7">
        <w:rPr>
          <w:rFonts w:ascii="Times New Roman" w:hAnsi="Times New Roman"/>
          <w:color w:val="000000"/>
          <w:sz w:val="24"/>
          <w:szCs w:val="24"/>
          <w:lang w:val="ru-RU"/>
        </w:rPr>
        <w:t>‌</w:t>
      </w:r>
      <w:bookmarkStart w:id="29" w:name="977de391-a0ab-47d0-b055-bb99283dc920"/>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главы по выбору).</w:t>
      </w:r>
      <w:bookmarkEnd w:id="29"/>
      <w:r w:rsidRPr="00DC45C7">
        <w:rPr>
          <w:rFonts w:ascii="Times New Roman" w:hAnsi="Times New Roman"/>
          <w:color w:val="000000"/>
          <w:sz w:val="24"/>
          <w:szCs w:val="24"/>
          <w:lang w:val="ru-RU"/>
        </w:rPr>
        <w:t>‌‌</w:t>
      </w:r>
      <w:r w:rsidRPr="00DC45C7">
        <w:rPr>
          <w:rFonts w:ascii="Times New Roman" w:hAnsi="Times New Roman"/>
          <w:color w:val="000000"/>
          <w:sz w:val="24"/>
          <w:szCs w:val="24"/>
          <w:u w:val="single"/>
          <w:lang w:val="ru-RU"/>
        </w:rPr>
        <w:t xml:space="preserve"> </w:t>
      </w:r>
    </w:p>
    <w:p w14:paraId="794215A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А. П. Чехов. </w:t>
      </w:r>
      <w:r w:rsidRPr="00DC45C7">
        <w:rPr>
          <w:rFonts w:ascii="Times New Roman" w:hAnsi="Times New Roman"/>
          <w:color w:val="000000"/>
          <w:sz w:val="24"/>
          <w:szCs w:val="24"/>
          <w:lang w:val="ru-RU"/>
        </w:rPr>
        <w:t xml:space="preserve">Рассказы </w:t>
      </w:r>
      <w:proofErr w:type="gramStart"/>
      <w:r w:rsidRPr="00DC45C7">
        <w:rPr>
          <w:rFonts w:ascii="Times New Roman" w:hAnsi="Times New Roman"/>
          <w:color w:val="000000"/>
          <w:sz w:val="24"/>
          <w:szCs w:val="24"/>
          <w:lang w:val="ru-RU"/>
        </w:rPr>
        <w:t>‌</w:t>
      </w:r>
      <w:bookmarkStart w:id="30" w:name="5ccd7dea-76bb-435c-9fae-1b74ca2890ed"/>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три по выбору). Например, «Толстый и тонкий», «Хамелеон», «Смерть чиновника» и др.</w:t>
      </w:r>
      <w:bookmarkEnd w:id="30"/>
      <w:r w:rsidRPr="00DC45C7">
        <w:rPr>
          <w:rFonts w:ascii="Times New Roman" w:hAnsi="Times New Roman"/>
          <w:color w:val="000000"/>
          <w:sz w:val="24"/>
          <w:szCs w:val="24"/>
          <w:lang w:val="ru-RU"/>
        </w:rPr>
        <w:t xml:space="preserve">‌‌ </w:t>
      </w:r>
    </w:p>
    <w:p w14:paraId="7746B59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А. И. Куприн. </w:t>
      </w:r>
      <w:r w:rsidRPr="00DC45C7">
        <w:rPr>
          <w:rFonts w:ascii="Times New Roman" w:hAnsi="Times New Roman"/>
          <w:color w:val="000000"/>
          <w:sz w:val="24"/>
          <w:szCs w:val="24"/>
          <w:lang w:val="ru-RU"/>
        </w:rPr>
        <w:t>Рассказ «Чудесный доктор».</w:t>
      </w:r>
    </w:p>
    <w:p w14:paraId="6EB2162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w:t>
      </w:r>
      <w:r w:rsidRPr="00DC45C7">
        <w:rPr>
          <w:rFonts w:ascii="Times New Roman" w:hAnsi="Times New Roman"/>
          <w:b/>
          <w:color w:val="000000"/>
          <w:sz w:val="24"/>
          <w:szCs w:val="24"/>
        </w:rPr>
        <w:t>XX</w:t>
      </w:r>
      <w:r w:rsidRPr="00DC45C7">
        <w:rPr>
          <w:rFonts w:ascii="Times New Roman" w:hAnsi="Times New Roman"/>
          <w:b/>
          <w:color w:val="000000"/>
          <w:sz w:val="24"/>
          <w:szCs w:val="24"/>
          <w:lang w:val="ru-RU"/>
        </w:rPr>
        <w:t xml:space="preserve"> века. </w:t>
      </w:r>
    </w:p>
    <w:p w14:paraId="4109F44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Стихотворения отечественных поэтов начала ХХ века </w:t>
      </w:r>
      <w:proofErr w:type="gramStart"/>
      <w:r w:rsidRPr="00DC45C7">
        <w:rPr>
          <w:rFonts w:ascii="Times New Roman" w:hAnsi="Times New Roman"/>
          <w:color w:val="000000"/>
          <w:sz w:val="24"/>
          <w:szCs w:val="24"/>
          <w:lang w:val="ru-RU"/>
        </w:rPr>
        <w:t>‌</w:t>
      </w:r>
      <w:bookmarkStart w:id="31" w:name="1a89c352-1e28-490d-a532-18fd47b8e1fa"/>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Например, стихотворения С. А. Есенина, В. В. Маяковского, А. А. Блока и др.</w:t>
      </w:r>
      <w:bookmarkEnd w:id="31"/>
      <w:r w:rsidRPr="00DC45C7">
        <w:rPr>
          <w:rFonts w:ascii="Times New Roman" w:hAnsi="Times New Roman"/>
          <w:color w:val="000000"/>
          <w:sz w:val="24"/>
          <w:szCs w:val="24"/>
          <w:lang w:val="ru-RU"/>
        </w:rPr>
        <w:t xml:space="preserve">‌‌ </w:t>
      </w:r>
    </w:p>
    <w:p w14:paraId="35EDDEC0"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Стихотворения отечественных поэтов </w:t>
      </w:r>
      <w:r w:rsidRPr="00DC45C7">
        <w:rPr>
          <w:rFonts w:ascii="Times New Roman" w:hAnsi="Times New Roman"/>
          <w:b/>
          <w:color w:val="000000"/>
          <w:sz w:val="24"/>
          <w:szCs w:val="24"/>
        </w:rPr>
        <w:t>XX</w:t>
      </w:r>
      <w:r w:rsidRPr="00DC45C7">
        <w:rPr>
          <w:rFonts w:ascii="Times New Roman" w:hAnsi="Times New Roman"/>
          <w:b/>
          <w:color w:val="000000"/>
          <w:sz w:val="24"/>
          <w:szCs w:val="24"/>
          <w:lang w:val="ru-RU"/>
        </w:rPr>
        <w:t xml:space="preserve"> века </w:t>
      </w:r>
      <w:proofErr w:type="gramStart"/>
      <w:r w:rsidRPr="00DC45C7">
        <w:rPr>
          <w:rFonts w:ascii="Times New Roman" w:hAnsi="Times New Roman"/>
          <w:color w:val="000000"/>
          <w:sz w:val="24"/>
          <w:szCs w:val="24"/>
          <w:lang w:val="ru-RU"/>
        </w:rPr>
        <w:t>‌</w:t>
      </w:r>
      <w:bookmarkStart w:id="32" w:name="5118f498-9661-45e8-9924-bef67bfbf524"/>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w:t>
      </w:r>
      <w:proofErr w:type="gramStart"/>
      <w:r w:rsidRPr="00DC45C7">
        <w:rPr>
          <w:rFonts w:ascii="Times New Roman" w:hAnsi="Times New Roman"/>
          <w:color w:val="000000"/>
          <w:sz w:val="24"/>
          <w:szCs w:val="24"/>
          <w:lang w:val="ru-RU"/>
        </w:rPr>
        <w:t>Самойлова.</w:t>
      </w:r>
      <w:bookmarkEnd w:id="32"/>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w:t>
      </w:r>
    </w:p>
    <w:p w14:paraId="01874F1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Проза отечественных писателей конца </w:t>
      </w:r>
      <w:r w:rsidRPr="00DC45C7">
        <w:rPr>
          <w:rFonts w:ascii="Times New Roman" w:hAnsi="Times New Roman"/>
          <w:b/>
          <w:color w:val="000000"/>
          <w:sz w:val="24"/>
          <w:szCs w:val="24"/>
        </w:rPr>
        <w:t>XX</w:t>
      </w:r>
      <w:r w:rsidRPr="00DC45C7">
        <w:rPr>
          <w:rFonts w:ascii="Times New Roman" w:hAnsi="Times New Roman"/>
          <w:b/>
          <w:color w:val="000000"/>
          <w:sz w:val="24"/>
          <w:szCs w:val="24"/>
          <w:lang w:val="ru-RU"/>
        </w:rPr>
        <w:t xml:space="preserve"> – начала </w:t>
      </w:r>
      <w:r w:rsidRPr="00DC45C7">
        <w:rPr>
          <w:rFonts w:ascii="Times New Roman" w:hAnsi="Times New Roman"/>
          <w:b/>
          <w:color w:val="000000"/>
          <w:sz w:val="24"/>
          <w:szCs w:val="24"/>
        </w:rPr>
        <w:t>XXI</w:t>
      </w:r>
      <w:r w:rsidRPr="00DC45C7">
        <w:rPr>
          <w:rFonts w:ascii="Times New Roman" w:hAnsi="Times New Roman"/>
          <w:b/>
          <w:color w:val="000000"/>
          <w:sz w:val="24"/>
          <w:szCs w:val="24"/>
          <w:lang w:val="ru-RU"/>
        </w:rPr>
        <w:t xml:space="preserve"> века, в том числе о Великой Отечественной войне</w:t>
      </w:r>
      <w:r w:rsidRPr="00DC45C7">
        <w:rPr>
          <w:rFonts w:ascii="Times New Roman" w:hAnsi="Times New Roman"/>
          <w:color w:val="000000"/>
          <w:sz w:val="24"/>
          <w:szCs w:val="24"/>
          <w:lang w:val="ru-RU"/>
        </w:rPr>
        <w:t xml:space="preserve"> </w:t>
      </w:r>
      <w:proofErr w:type="gramStart"/>
      <w:r w:rsidRPr="00DC45C7">
        <w:rPr>
          <w:rFonts w:ascii="Times New Roman" w:hAnsi="Times New Roman"/>
          <w:color w:val="000000"/>
          <w:sz w:val="24"/>
          <w:szCs w:val="24"/>
          <w:lang w:val="ru-RU"/>
        </w:rPr>
        <w:t>‌</w:t>
      </w:r>
      <w:bookmarkStart w:id="33" w:name="a35f0a0b-d9a0-4ac9-afd6-3c0ec32f1224"/>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DC45C7">
        <w:rPr>
          <w:rFonts w:ascii="Times New Roman" w:hAnsi="Times New Roman"/>
          <w:color w:val="000000"/>
          <w:sz w:val="24"/>
          <w:szCs w:val="24"/>
          <w:lang w:val="ru-RU"/>
        </w:rPr>
        <w:t xml:space="preserve">‌‌ </w:t>
      </w:r>
    </w:p>
    <w:p w14:paraId="3EF2931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В. Г. Распутин. </w:t>
      </w:r>
      <w:r w:rsidRPr="00DC45C7">
        <w:rPr>
          <w:rFonts w:ascii="Times New Roman" w:hAnsi="Times New Roman"/>
          <w:color w:val="000000"/>
          <w:sz w:val="24"/>
          <w:szCs w:val="24"/>
          <w:lang w:val="ru-RU"/>
        </w:rPr>
        <w:t xml:space="preserve">Рассказ «Уроки французского». </w:t>
      </w:r>
    </w:p>
    <w:p w14:paraId="7B02338B"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Произведения отечественных писателей на тему взросления человека </w:t>
      </w:r>
      <w:proofErr w:type="gramStart"/>
      <w:r w:rsidRPr="00DC45C7">
        <w:rPr>
          <w:rFonts w:ascii="Times New Roman" w:hAnsi="Times New Roman"/>
          <w:color w:val="000000"/>
          <w:sz w:val="24"/>
          <w:szCs w:val="24"/>
          <w:lang w:val="ru-RU"/>
        </w:rPr>
        <w:t>‌</w:t>
      </w:r>
      <w:bookmarkStart w:id="34" w:name="7f695bb6-7ce9-46a5-96af-f43597f5f296"/>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sidRPr="00DC45C7">
        <w:rPr>
          <w:rFonts w:ascii="Times New Roman" w:hAnsi="Times New Roman"/>
          <w:color w:val="000000"/>
          <w:sz w:val="24"/>
          <w:szCs w:val="24"/>
          <w:lang w:val="ru-RU"/>
        </w:rPr>
        <w:t>‌‌</w:t>
      </w:r>
    </w:p>
    <w:p w14:paraId="1E8064C4"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Произведения современных отечественных писателей-фантастов</w:t>
      </w:r>
      <w:r w:rsidRPr="00DC45C7">
        <w:rPr>
          <w:rFonts w:ascii="Times New Roman" w:hAnsi="Times New Roman"/>
          <w:color w:val="000000"/>
          <w:sz w:val="24"/>
          <w:szCs w:val="24"/>
          <w:lang w:val="ru-RU"/>
        </w:rPr>
        <w:t xml:space="preserve"> </w:t>
      </w:r>
      <w:proofErr w:type="gramStart"/>
      <w:r w:rsidRPr="00DC45C7">
        <w:rPr>
          <w:rFonts w:ascii="Times New Roman" w:hAnsi="Times New Roman"/>
          <w:color w:val="000000"/>
          <w:sz w:val="24"/>
          <w:szCs w:val="24"/>
          <w:lang w:val="ru-RU"/>
        </w:rPr>
        <w:t>‌</w:t>
      </w:r>
      <w:bookmarkStart w:id="35" w:name="99ff4dfc-6077-4b1d-979a-efd5d464e2ea"/>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Например, А. В. Жвалевский и Е. Б. Пастернак. «Время всегда хорошее»; В. В. Ледерман. «Календарь ма(й)я» и др.</w:t>
      </w:r>
      <w:bookmarkEnd w:id="35"/>
      <w:r w:rsidRPr="00DC45C7">
        <w:rPr>
          <w:rFonts w:ascii="Times New Roman" w:hAnsi="Times New Roman"/>
          <w:color w:val="000000"/>
          <w:sz w:val="24"/>
          <w:szCs w:val="24"/>
          <w:lang w:val="ru-RU"/>
        </w:rPr>
        <w:t xml:space="preserve">‌‌ </w:t>
      </w:r>
    </w:p>
    <w:p w14:paraId="3EA6840D"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Литература народов Российской Федерации. Стихотворения</w:t>
      </w:r>
      <w:r w:rsidRPr="00DC45C7">
        <w:rPr>
          <w:rFonts w:ascii="Times New Roman" w:hAnsi="Times New Roman"/>
          <w:color w:val="000000"/>
          <w:sz w:val="24"/>
          <w:szCs w:val="24"/>
          <w:lang w:val="ru-RU"/>
        </w:rPr>
        <w:t xml:space="preserve"> </w:t>
      </w:r>
      <w:proofErr w:type="gramStart"/>
      <w:r w:rsidRPr="00DC45C7">
        <w:rPr>
          <w:rFonts w:ascii="Times New Roman" w:hAnsi="Times New Roman"/>
          <w:color w:val="000000"/>
          <w:sz w:val="24"/>
          <w:szCs w:val="24"/>
          <w:lang w:val="ru-RU"/>
        </w:rPr>
        <w:t>‌</w:t>
      </w:r>
      <w:bookmarkStart w:id="36" w:name="8c6e542d-3297-4f00-9d18-f11cc02b5c2a"/>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roofErr w:type="gramStart"/>
      <w:r w:rsidRPr="00DC45C7">
        <w:rPr>
          <w:rFonts w:ascii="Times New Roman" w:hAnsi="Times New Roman"/>
          <w:color w:val="000000"/>
          <w:sz w:val="24"/>
          <w:szCs w:val="24"/>
          <w:lang w:val="ru-RU"/>
        </w:rPr>
        <w:t>».</w:t>
      </w:r>
      <w:bookmarkEnd w:id="36"/>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 </w:t>
      </w:r>
    </w:p>
    <w:p w14:paraId="1524C03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Зарубежная литература Д. Дефо. </w:t>
      </w:r>
      <w:r w:rsidRPr="00DC45C7">
        <w:rPr>
          <w:rFonts w:ascii="Times New Roman" w:hAnsi="Times New Roman"/>
          <w:color w:val="000000"/>
          <w:sz w:val="24"/>
          <w:szCs w:val="24"/>
          <w:lang w:val="ru-RU"/>
        </w:rPr>
        <w:t xml:space="preserve">«Робинзон Крузо» </w:t>
      </w:r>
      <w:proofErr w:type="gramStart"/>
      <w:r w:rsidRPr="00DC45C7">
        <w:rPr>
          <w:rFonts w:ascii="Times New Roman" w:hAnsi="Times New Roman"/>
          <w:color w:val="000000"/>
          <w:sz w:val="24"/>
          <w:szCs w:val="24"/>
          <w:lang w:val="ru-RU"/>
        </w:rPr>
        <w:t>‌</w:t>
      </w:r>
      <w:bookmarkStart w:id="37" w:name="c11c39d0-823d-48a6-b780-3c956bde3174"/>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главы по выбору).</w:t>
      </w:r>
      <w:bookmarkEnd w:id="37"/>
      <w:r w:rsidRPr="00DC45C7">
        <w:rPr>
          <w:rFonts w:ascii="Times New Roman" w:hAnsi="Times New Roman"/>
          <w:color w:val="000000"/>
          <w:sz w:val="24"/>
          <w:szCs w:val="24"/>
          <w:lang w:val="ru-RU"/>
        </w:rPr>
        <w:t xml:space="preserve">‌‌ </w:t>
      </w:r>
    </w:p>
    <w:p w14:paraId="3DEDC6A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Дж. Свифт. </w:t>
      </w:r>
      <w:r w:rsidRPr="00DC45C7">
        <w:rPr>
          <w:rFonts w:ascii="Times New Roman" w:hAnsi="Times New Roman"/>
          <w:color w:val="000000"/>
          <w:sz w:val="24"/>
          <w:szCs w:val="24"/>
          <w:lang w:val="ru-RU"/>
        </w:rPr>
        <w:t xml:space="preserve">«Путешествия Гулливера» </w:t>
      </w:r>
      <w:proofErr w:type="gramStart"/>
      <w:r w:rsidRPr="00DC45C7">
        <w:rPr>
          <w:rFonts w:ascii="Times New Roman" w:hAnsi="Times New Roman"/>
          <w:color w:val="000000"/>
          <w:sz w:val="24"/>
          <w:szCs w:val="24"/>
          <w:lang w:val="ru-RU"/>
        </w:rPr>
        <w:t>‌</w:t>
      </w:r>
      <w:bookmarkStart w:id="38" w:name="401c2012-d122-4b9b-86de-93f36659c25d"/>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главы по выбору).</w:t>
      </w:r>
      <w:bookmarkEnd w:id="38"/>
      <w:r w:rsidRPr="00DC45C7">
        <w:rPr>
          <w:rFonts w:ascii="Times New Roman" w:hAnsi="Times New Roman"/>
          <w:color w:val="000000"/>
          <w:sz w:val="24"/>
          <w:szCs w:val="24"/>
          <w:lang w:val="ru-RU"/>
        </w:rPr>
        <w:t>‌‌</w:t>
      </w:r>
    </w:p>
    <w:p w14:paraId="65E9FC7B"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Произведения зарубежных писателей на тему взросления человека</w:t>
      </w:r>
      <w:r w:rsidRPr="00DC45C7">
        <w:rPr>
          <w:rFonts w:ascii="Times New Roman" w:hAnsi="Times New Roman"/>
          <w:color w:val="000000"/>
          <w:sz w:val="24"/>
          <w:szCs w:val="24"/>
          <w:lang w:val="ru-RU"/>
        </w:rPr>
        <w:t xml:space="preserve"> </w:t>
      </w:r>
      <w:proofErr w:type="gramStart"/>
      <w:r w:rsidRPr="00DC45C7">
        <w:rPr>
          <w:rFonts w:ascii="Times New Roman" w:hAnsi="Times New Roman"/>
          <w:color w:val="000000"/>
          <w:sz w:val="24"/>
          <w:szCs w:val="24"/>
          <w:lang w:val="ru-RU"/>
        </w:rPr>
        <w:t>‌</w:t>
      </w:r>
      <w:bookmarkStart w:id="39" w:name="e9c8f8f3-f048-4763-af7b-4a65b4f5147c"/>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Например, Ж. Верн. «Дети капитана Гранта» (главы по выбору). Х. Ли. «Убить пересмешника» (главы по выбору) и др.</w:t>
      </w:r>
      <w:bookmarkEnd w:id="39"/>
      <w:r w:rsidRPr="00DC45C7">
        <w:rPr>
          <w:rFonts w:ascii="Times New Roman" w:hAnsi="Times New Roman"/>
          <w:color w:val="000000"/>
          <w:sz w:val="24"/>
          <w:szCs w:val="24"/>
          <w:lang w:val="ru-RU"/>
        </w:rPr>
        <w:t xml:space="preserve">‌‌ </w:t>
      </w:r>
    </w:p>
    <w:p w14:paraId="5C87ED66"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Произведения современных зарубежных писателей-фантастов</w:t>
      </w:r>
      <w:r w:rsidRPr="00DC45C7">
        <w:rPr>
          <w:rFonts w:ascii="Times New Roman" w:hAnsi="Times New Roman"/>
          <w:color w:val="000000"/>
          <w:sz w:val="24"/>
          <w:szCs w:val="24"/>
          <w:lang w:val="ru-RU"/>
        </w:rPr>
        <w:t xml:space="preserve"> </w:t>
      </w:r>
      <w:proofErr w:type="gramStart"/>
      <w:r w:rsidRPr="00DC45C7">
        <w:rPr>
          <w:rFonts w:ascii="Times New Roman" w:hAnsi="Times New Roman"/>
          <w:color w:val="000000"/>
          <w:sz w:val="24"/>
          <w:szCs w:val="24"/>
          <w:lang w:val="ru-RU"/>
        </w:rPr>
        <w:t>‌</w:t>
      </w:r>
      <w:bookmarkStart w:id="40" w:name="87635890-b010-49cb-95f4-49753ca9152c"/>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Например, Дж. К. Роулинг. «Гарри Поттер» (главы по выбору), Д. У. Джонс. «Дом с характером» и др.</w:t>
      </w:r>
      <w:bookmarkEnd w:id="40"/>
      <w:r w:rsidRPr="00DC45C7">
        <w:rPr>
          <w:rFonts w:ascii="Times New Roman" w:hAnsi="Times New Roman"/>
          <w:color w:val="000000"/>
          <w:sz w:val="24"/>
          <w:szCs w:val="24"/>
          <w:lang w:val="ru-RU"/>
        </w:rPr>
        <w:t>‌‌</w:t>
      </w:r>
    </w:p>
    <w:p w14:paraId="65AB3F6A" w14:textId="77777777" w:rsidR="0081242E" w:rsidRPr="00DC45C7" w:rsidRDefault="0081242E">
      <w:pPr>
        <w:spacing w:after="0" w:line="264" w:lineRule="auto"/>
        <w:ind w:left="120"/>
        <w:jc w:val="both"/>
        <w:rPr>
          <w:sz w:val="24"/>
          <w:szCs w:val="24"/>
          <w:lang w:val="ru-RU"/>
        </w:rPr>
      </w:pPr>
    </w:p>
    <w:p w14:paraId="75ACABC8"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7</w:t>
      </w:r>
      <w:r w:rsidRPr="00DC45C7">
        <w:rPr>
          <w:rFonts w:ascii="Times New Roman" w:hAnsi="Times New Roman"/>
          <w:color w:val="000000"/>
          <w:sz w:val="24"/>
          <w:szCs w:val="24"/>
          <w:lang w:val="ru-RU"/>
        </w:rPr>
        <w:t xml:space="preserve"> </w:t>
      </w:r>
      <w:r w:rsidRPr="00DC45C7">
        <w:rPr>
          <w:rFonts w:ascii="Times New Roman" w:hAnsi="Times New Roman"/>
          <w:b/>
          <w:color w:val="000000"/>
          <w:sz w:val="24"/>
          <w:szCs w:val="24"/>
          <w:lang w:val="ru-RU"/>
        </w:rPr>
        <w:t>КЛАСС</w:t>
      </w:r>
    </w:p>
    <w:p w14:paraId="7C471588" w14:textId="77777777" w:rsidR="0081242E" w:rsidRPr="00DC45C7" w:rsidRDefault="0081242E">
      <w:pPr>
        <w:spacing w:after="0" w:line="264" w:lineRule="auto"/>
        <w:ind w:left="120"/>
        <w:jc w:val="both"/>
        <w:rPr>
          <w:sz w:val="24"/>
          <w:szCs w:val="24"/>
          <w:lang w:val="ru-RU"/>
        </w:rPr>
      </w:pPr>
    </w:p>
    <w:p w14:paraId="4E12089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Древнерусская литература. </w:t>
      </w:r>
    </w:p>
    <w:p w14:paraId="24E0E213"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Древнерусские повести</w:t>
      </w:r>
      <w:r w:rsidRPr="00DC45C7">
        <w:rPr>
          <w:rFonts w:ascii="Times New Roman" w:hAnsi="Times New Roman"/>
          <w:color w:val="000000"/>
          <w:sz w:val="24"/>
          <w:szCs w:val="24"/>
          <w:lang w:val="ru-RU"/>
        </w:rPr>
        <w:t xml:space="preserve"> </w:t>
      </w:r>
      <w:proofErr w:type="gramStart"/>
      <w:r w:rsidRPr="00DC45C7">
        <w:rPr>
          <w:rFonts w:ascii="Times New Roman" w:hAnsi="Times New Roman"/>
          <w:color w:val="000000"/>
          <w:sz w:val="24"/>
          <w:szCs w:val="24"/>
          <w:lang w:val="ru-RU"/>
        </w:rPr>
        <w:t>‌</w:t>
      </w:r>
      <w:bookmarkStart w:id="41" w:name="683b575d-fc29-4554-8898-a7b5c598dbb6"/>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одна повесть по выбору). Например, «Поучение» Владимира Мономаха (в сокращении) и др.</w:t>
      </w:r>
      <w:bookmarkEnd w:id="41"/>
      <w:r w:rsidRPr="00DC45C7">
        <w:rPr>
          <w:rFonts w:ascii="Times New Roman" w:hAnsi="Times New Roman"/>
          <w:color w:val="000000"/>
          <w:sz w:val="24"/>
          <w:szCs w:val="24"/>
          <w:lang w:val="ru-RU"/>
        </w:rPr>
        <w:t xml:space="preserve">‌‌ </w:t>
      </w:r>
    </w:p>
    <w:p w14:paraId="624DBC7B"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первой половины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 xml:space="preserve"> века. </w:t>
      </w:r>
    </w:p>
    <w:p w14:paraId="5B44A2C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А. С. Пушкин. </w:t>
      </w:r>
      <w:r w:rsidRPr="00DC45C7">
        <w:rPr>
          <w:rFonts w:ascii="Times New Roman" w:hAnsi="Times New Roman"/>
          <w:color w:val="000000"/>
          <w:sz w:val="24"/>
          <w:szCs w:val="24"/>
          <w:lang w:val="ru-RU"/>
        </w:rPr>
        <w:t xml:space="preserve">Стихотворения </w:t>
      </w:r>
      <w:proofErr w:type="gramStart"/>
      <w:r w:rsidRPr="00DC45C7">
        <w:rPr>
          <w:rFonts w:ascii="Times New Roman" w:hAnsi="Times New Roman"/>
          <w:color w:val="000000"/>
          <w:sz w:val="24"/>
          <w:szCs w:val="24"/>
          <w:lang w:val="ru-RU"/>
        </w:rPr>
        <w:t>‌</w:t>
      </w:r>
      <w:bookmarkStart w:id="42" w:name="3741b07c-b818-4276-9c02-9452404ed662"/>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DC45C7">
        <w:rPr>
          <w:rFonts w:ascii="Times New Roman" w:hAnsi="Times New Roman"/>
          <w:color w:val="000000"/>
          <w:sz w:val="24"/>
          <w:szCs w:val="24"/>
          <w:lang w:val="ru-RU"/>
        </w:rPr>
        <w:t xml:space="preserve">‌‌ «Повести Белкина» </w:t>
      </w:r>
      <w:proofErr w:type="gramStart"/>
      <w:r w:rsidRPr="00DC45C7">
        <w:rPr>
          <w:rFonts w:ascii="Times New Roman" w:hAnsi="Times New Roman"/>
          <w:color w:val="000000"/>
          <w:sz w:val="24"/>
          <w:szCs w:val="24"/>
          <w:lang w:val="ru-RU"/>
        </w:rPr>
        <w:t>‌</w:t>
      </w:r>
      <w:bookmarkStart w:id="43" w:name="f492b714-890f-4682-ac40-57999778e8e6"/>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«Станционный смотритель» и др.).</w:t>
      </w:r>
      <w:bookmarkEnd w:id="43"/>
      <w:r w:rsidRPr="00DC45C7">
        <w:rPr>
          <w:rFonts w:ascii="Times New Roman" w:hAnsi="Times New Roman"/>
          <w:color w:val="000000"/>
          <w:sz w:val="24"/>
          <w:szCs w:val="24"/>
          <w:lang w:val="ru-RU"/>
        </w:rPr>
        <w:t>‌‌ Поэма «Полтава»‌</w:t>
      </w:r>
      <w:bookmarkStart w:id="44" w:name="d902c126-21ef-4167-9209-dfb4fb73593d"/>
      <w:r w:rsidRPr="00DC45C7">
        <w:rPr>
          <w:rFonts w:ascii="Times New Roman" w:hAnsi="Times New Roman"/>
          <w:color w:val="000000"/>
          <w:sz w:val="24"/>
          <w:szCs w:val="24"/>
          <w:lang w:val="ru-RU"/>
        </w:rPr>
        <w:t xml:space="preserve"> (фрагмент).</w:t>
      </w:r>
      <w:bookmarkEnd w:id="44"/>
      <w:r w:rsidRPr="00DC45C7">
        <w:rPr>
          <w:rFonts w:ascii="Times New Roman" w:hAnsi="Times New Roman"/>
          <w:color w:val="000000"/>
          <w:sz w:val="24"/>
          <w:szCs w:val="24"/>
          <w:lang w:val="ru-RU"/>
        </w:rPr>
        <w:t>‌‌</w:t>
      </w:r>
    </w:p>
    <w:p w14:paraId="7324D1C7"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lastRenderedPageBreak/>
        <w:t xml:space="preserve">М. Ю. Лермонтов. </w:t>
      </w:r>
      <w:r w:rsidRPr="00DC45C7">
        <w:rPr>
          <w:rFonts w:ascii="Times New Roman" w:hAnsi="Times New Roman"/>
          <w:color w:val="000000"/>
          <w:sz w:val="24"/>
          <w:szCs w:val="24"/>
          <w:lang w:val="ru-RU"/>
        </w:rPr>
        <w:t xml:space="preserve">Стихотворения </w:t>
      </w:r>
      <w:proofErr w:type="gramStart"/>
      <w:r w:rsidRPr="00DC45C7">
        <w:rPr>
          <w:rFonts w:ascii="Times New Roman" w:hAnsi="Times New Roman"/>
          <w:color w:val="000000"/>
          <w:sz w:val="24"/>
          <w:szCs w:val="24"/>
          <w:lang w:val="ru-RU"/>
        </w:rPr>
        <w:t>‌</w:t>
      </w:r>
      <w:bookmarkStart w:id="45" w:name="117e4a82-ed0d-45ab-b4ae-813f20ad62a5"/>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sidRPr="00DC45C7">
        <w:rPr>
          <w:rFonts w:ascii="Times New Roman" w:hAnsi="Times New Roman"/>
          <w:color w:val="000000"/>
          <w:sz w:val="24"/>
          <w:szCs w:val="24"/>
          <w:lang w:val="ru-RU"/>
        </w:rPr>
        <w:t xml:space="preserve">‌‌ «Песня про царя Ивана Васильевича, молодого опричника и удалого купца Калашникова». </w:t>
      </w:r>
    </w:p>
    <w:p w14:paraId="6690AF4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Н. В. Гоголь. </w:t>
      </w:r>
      <w:r w:rsidRPr="00DC45C7">
        <w:rPr>
          <w:rFonts w:ascii="Times New Roman" w:hAnsi="Times New Roman"/>
          <w:color w:val="000000"/>
          <w:sz w:val="24"/>
          <w:szCs w:val="24"/>
          <w:lang w:val="ru-RU"/>
        </w:rPr>
        <w:t xml:space="preserve">Повесть «Тарас Бульба». </w:t>
      </w:r>
    </w:p>
    <w:p w14:paraId="57A258D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второй половины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 xml:space="preserve"> века.</w:t>
      </w:r>
    </w:p>
    <w:p w14:paraId="0A363214"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И. С. Тургенев.</w:t>
      </w:r>
      <w:r w:rsidRPr="00DC45C7">
        <w:rPr>
          <w:rFonts w:ascii="Times New Roman" w:hAnsi="Times New Roman"/>
          <w:color w:val="000000"/>
          <w:sz w:val="24"/>
          <w:szCs w:val="24"/>
          <w:lang w:val="ru-RU"/>
        </w:rPr>
        <w:t xml:space="preserve"> Рассказы из цикла «Записки охотника» </w:t>
      </w:r>
      <w:proofErr w:type="gramStart"/>
      <w:r w:rsidRPr="00DC45C7">
        <w:rPr>
          <w:rFonts w:ascii="Times New Roman" w:hAnsi="Times New Roman"/>
          <w:color w:val="000000"/>
          <w:sz w:val="24"/>
          <w:szCs w:val="24"/>
          <w:lang w:val="ru-RU"/>
        </w:rPr>
        <w:t>‌</w:t>
      </w:r>
      <w:bookmarkStart w:id="46" w:name="724e0df4-38e3-41a2-b5b6-ae74cd02e3ae"/>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два по выбору). Например, «Бирюк», «Хорь и Калиныч» и др.</w:t>
      </w:r>
      <w:bookmarkEnd w:id="46"/>
      <w:r w:rsidRPr="00DC45C7">
        <w:rPr>
          <w:rFonts w:ascii="Times New Roman" w:hAnsi="Times New Roman"/>
          <w:color w:val="000000"/>
          <w:sz w:val="24"/>
          <w:szCs w:val="24"/>
          <w:lang w:val="ru-RU"/>
        </w:rPr>
        <w:t xml:space="preserve">‌‌ Стихотворения в прозе, </w:t>
      </w:r>
      <w:proofErr w:type="gramStart"/>
      <w:r w:rsidRPr="00DC45C7">
        <w:rPr>
          <w:rFonts w:ascii="Times New Roman" w:hAnsi="Times New Roman"/>
          <w:color w:val="000000"/>
          <w:sz w:val="24"/>
          <w:szCs w:val="24"/>
          <w:lang w:val="ru-RU"/>
        </w:rPr>
        <w:t>‌</w:t>
      </w:r>
      <w:bookmarkStart w:id="47" w:name="392c8492-5b4a-402c-8f0e-10bd561de6f3"/>
      <w:r w:rsidRPr="00DC45C7">
        <w:rPr>
          <w:rFonts w:ascii="Times New Roman" w:hAnsi="Times New Roman"/>
          <w:color w:val="000000"/>
          <w:sz w:val="24"/>
          <w:szCs w:val="24"/>
          <w:lang w:val="ru-RU"/>
        </w:rPr>
        <w:t>например</w:t>
      </w:r>
      <w:proofErr w:type="gramEnd"/>
      <w:r w:rsidRPr="00DC45C7">
        <w:rPr>
          <w:rFonts w:ascii="Times New Roman" w:hAnsi="Times New Roman"/>
          <w:color w:val="000000"/>
          <w:sz w:val="24"/>
          <w:szCs w:val="24"/>
          <w:lang w:val="ru-RU"/>
        </w:rPr>
        <w:t>, «Русский язык», «Воробей» и др.</w:t>
      </w:r>
      <w:bookmarkEnd w:id="47"/>
      <w:r w:rsidRPr="00DC45C7">
        <w:rPr>
          <w:rFonts w:ascii="Times New Roman" w:hAnsi="Times New Roman"/>
          <w:color w:val="000000"/>
          <w:sz w:val="24"/>
          <w:szCs w:val="24"/>
          <w:lang w:val="ru-RU"/>
        </w:rPr>
        <w:t>‌‌</w:t>
      </w:r>
    </w:p>
    <w:p w14:paraId="5C2BEF2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 Н. Толстой. </w:t>
      </w:r>
      <w:r w:rsidRPr="00DC45C7">
        <w:rPr>
          <w:rFonts w:ascii="Times New Roman" w:hAnsi="Times New Roman"/>
          <w:color w:val="000000"/>
          <w:sz w:val="24"/>
          <w:szCs w:val="24"/>
          <w:lang w:val="ru-RU"/>
        </w:rPr>
        <w:t xml:space="preserve">Рассказ «После бала». </w:t>
      </w:r>
    </w:p>
    <w:p w14:paraId="1C8356E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Н. А. Некрасов.</w:t>
      </w:r>
      <w:r w:rsidRPr="00DC45C7">
        <w:rPr>
          <w:rFonts w:ascii="Times New Roman" w:hAnsi="Times New Roman"/>
          <w:color w:val="000000"/>
          <w:sz w:val="24"/>
          <w:szCs w:val="24"/>
          <w:lang w:val="ru-RU"/>
        </w:rPr>
        <w:t xml:space="preserve"> Стихотворения </w:t>
      </w:r>
      <w:proofErr w:type="gramStart"/>
      <w:r w:rsidRPr="00DC45C7">
        <w:rPr>
          <w:rFonts w:ascii="Times New Roman" w:hAnsi="Times New Roman"/>
          <w:color w:val="000000"/>
          <w:sz w:val="24"/>
          <w:szCs w:val="24"/>
          <w:lang w:val="ru-RU"/>
        </w:rPr>
        <w:t>‌</w:t>
      </w:r>
      <w:bookmarkStart w:id="48" w:name="d49ac97a-9f24-4da7-91f2-e48f019fd3f5"/>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Например, «Размышления у парадного подъезда», «Железная дорога» и др.</w:t>
      </w:r>
      <w:bookmarkEnd w:id="48"/>
      <w:r w:rsidRPr="00DC45C7">
        <w:rPr>
          <w:rFonts w:ascii="Times New Roman" w:hAnsi="Times New Roman"/>
          <w:color w:val="000000"/>
          <w:sz w:val="24"/>
          <w:szCs w:val="24"/>
          <w:lang w:val="ru-RU"/>
        </w:rPr>
        <w:t xml:space="preserve">‌‌ </w:t>
      </w:r>
    </w:p>
    <w:p w14:paraId="75A8E527"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Поэзия второй половины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 xml:space="preserve"> века.</w:t>
      </w:r>
      <w:r w:rsidRPr="00DC45C7">
        <w:rPr>
          <w:rFonts w:ascii="Times New Roman" w:hAnsi="Times New Roman"/>
          <w:color w:val="000000"/>
          <w:sz w:val="24"/>
          <w:szCs w:val="24"/>
          <w:lang w:val="ru-RU"/>
        </w:rPr>
        <w:t xml:space="preserve"> ‌</w:t>
      </w:r>
      <w:bookmarkStart w:id="49" w:name="d84dadf2-8837-40a7-90af-c346f8dae9ab"/>
      <w:r w:rsidRPr="00DC45C7">
        <w:rPr>
          <w:rFonts w:ascii="Times New Roman" w:hAnsi="Times New Roman"/>
          <w:color w:val="000000"/>
          <w:sz w:val="24"/>
          <w:szCs w:val="24"/>
          <w:lang w:val="ru-RU"/>
        </w:rPr>
        <w:t>Ф. И. Тютчев, А. А. Фет, А. К. Толстой и др. (не менее двух стихотворений по выбору</w:t>
      </w:r>
      <w:proofErr w:type="gramStart"/>
      <w:r w:rsidRPr="00DC45C7">
        <w:rPr>
          <w:rFonts w:ascii="Times New Roman" w:hAnsi="Times New Roman"/>
          <w:color w:val="000000"/>
          <w:sz w:val="24"/>
          <w:szCs w:val="24"/>
          <w:lang w:val="ru-RU"/>
        </w:rPr>
        <w:t>).</w:t>
      </w:r>
      <w:bookmarkEnd w:id="49"/>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 </w:t>
      </w:r>
    </w:p>
    <w:p w14:paraId="6B6C0D30"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М. Е. Салтыков-Щедрин. </w:t>
      </w:r>
      <w:r w:rsidRPr="00DC45C7">
        <w:rPr>
          <w:rFonts w:ascii="Times New Roman" w:hAnsi="Times New Roman"/>
          <w:color w:val="000000"/>
          <w:sz w:val="24"/>
          <w:szCs w:val="24"/>
          <w:lang w:val="ru-RU"/>
        </w:rPr>
        <w:t xml:space="preserve">Сказки </w:t>
      </w:r>
      <w:proofErr w:type="gramStart"/>
      <w:r w:rsidRPr="00DC45C7">
        <w:rPr>
          <w:rFonts w:ascii="Times New Roman" w:hAnsi="Times New Roman"/>
          <w:color w:val="000000"/>
          <w:sz w:val="24"/>
          <w:szCs w:val="24"/>
          <w:lang w:val="ru-RU"/>
        </w:rPr>
        <w:t>‌</w:t>
      </w:r>
      <w:bookmarkStart w:id="50" w:name="0c9ef179-8127-40c8-873b-fdcc57270e7f"/>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две по выбору). Например, «Повесть о том, как один мужик двух генералов прокормил», «Дикий помещик», «Премудрый пискарь» и др.</w:t>
      </w:r>
      <w:bookmarkEnd w:id="50"/>
      <w:r w:rsidRPr="00DC45C7">
        <w:rPr>
          <w:rFonts w:ascii="Times New Roman" w:hAnsi="Times New Roman"/>
          <w:color w:val="000000"/>
          <w:sz w:val="24"/>
          <w:szCs w:val="24"/>
          <w:lang w:val="ru-RU"/>
        </w:rPr>
        <w:t xml:space="preserve">‌‌ </w:t>
      </w:r>
    </w:p>
    <w:p w14:paraId="2B42ECBD"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Произведения отечественных и зарубежных писателей на историческую тем</w:t>
      </w:r>
      <w:r w:rsidRPr="00DC45C7">
        <w:rPr>
          <w:rFonts w:ascii="Times New Roman" w:hAnsi="Times New Roman"/>
          <w:color w:val="000000"/>
          <w:sz w:val="24"/>
          <w:szCs w:val="24"/>
          <w:lang w:val="ru-RU"/>
        </w:rPr>
        <w:t xml:space="preserve">у </w:t>
      </w:r>
      <w:proofErr w:type="gramStart"/>
      <w:r w:rsidRPr="00DC45C7">
        <w:rPr>
          <w:rFonts w:ascii="Times New Roman" w:hAnsi="Times New Roman"/>
          <w:color w:val="000000"/>
          <w:sz w:val="24"/>
          <w:szCs w:val="24"/>
          <w:lang w:val="ru-RU"/>
        </w:rPr>
        <w:t>‌</w:t>
      </w:r>
      <w:bookmarkStart w:id="51" w:name="3f08c306-d1eb-40c1-bf0e-bea855aa400c"/>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не менее двух). Например, А. К. Толстого, Р. Сабатини, Ф. </w:t>
      </w:r>
      <w:proofErr w:type="gramStart"/>
      <w:r w:rsidRPr="00DC45C7">
        <w:rPr>
          <w:rFonts w:ascii="Times New Roman" w:hAnsi="Times New Roman"/>
          <w:color w:val="000000"/>
          <w:sz w:val="24"/>
          <w:szCs w:val="24"/>
          <w:lang w:val="ru-RU"/>
        </w:rPr>
        <w:t>Купера.</w:t>
      </w:r>
      <w:bookmarkEnd w:id="51"/>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 </w:t>
      </w:r>
    </w:p>
    <w:p w14:paraId="4180E3B4"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конца </w:t>
      </w:r>
      <w:r w:rsidRPr="00DC45C7">
        <w:rPr>
          <w:rFonts w:ascii="Times New Roman" w:hAnsi="Times New Roman"/>
          <w:b/>
          <w:color w:val="000000"/>
          <w:sz w:val="24"/>
          <w:szCs w:val="24"/>
        </w:rPr>
        <w:t>XIX</w:t>
      </w:r>
      <w:r w:rsidRPr="00DC45C7">
        <w:rPr>
          <w:rFonts w:ascii="Times New Roman" w:hAnsi="Times New Roman"/>
          <w:b/>
          <w:color w:val="000000"/>
          <w:sz w:val="24"/>
          <w:szCs w:val="24"/>
          <w:lang w:val="ru-RU"/>
        </w:rPr>
        <w:t xml:space="preserve"> – начала </w:t>
      </w:r>
      <w:r w:rsidRPr="00DC45C7">
        <w:rPr>
          <w:rFonts w:ascii="Times New Roman" w:hAnsi="Times New Roman"/>
          <w:b/>
          <w:color w:val="000000"/>
          <w:sz w:val="24"/>
          <w:szCs w:val="24"/>
        </w:rPr>
        <w:t>XX</w:t>
      </w:r>
      <w:r w:rsidRPr="00DC45C7">
        <w:rPr>
          <w:rFonts w:ascii="Times New Roman" w:hAnsi="Times New Roman"/>
          <w:b/>
          <w:color w:val="000000"/>
          <w:sz w:val="24"/>
          <w:szCs w:val="24"/>
          <w:lang w:val="ru-RU"/>
        </w:rPr>
        <w:t xml:space="preserve"> века. </w:t>
      </w:r>
    </w:p>
    <w:p w14:paraId="08AC5074"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А. П. Чехов.</w:t>
      </w:r>
      <w:r w:rsidRPr="00DC45C7">
        <w:rPr>
          <w:rFonts w:ascii="Times New Roman" w:hAnsi="Times New Roman"/>
          <w:color w:val="000000"/>
          <w:sz w:val="24"/>
          <w:szCs w:val="24"/>
          <w:lang w:val="ru-RU"/>
        </w:rPr>
        <w:t xml:space="preserve"> Рассказы </w:t>
      </w:r>
      <w:proofErr w:type="gramStart"/>
      <w:r w:rsidRPr="00DC45C7">
        <w:rPr>
          <w:rFonts w:ascii="Times New Roman" w:hAnsi="Times New Roman"/>
          <w:color w:val="000000"/>
          <w:sz w:val="24"/>
          <w:szCs w:val="24"/>
          <w:lang w:val="ru-RU"/>
        </w:rPr>
        <w:t>‌</w:t>
      </w:r>
      <w:bookmarkStart w:id="52" w:name="40c64b3a-a3eb-4d3f-8b8d-5837df728019"/>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один по выбору). Например, «Тоска», «Злоумышленник» и др.</w:t>
      </w:r>
      <w:bookmarkEnd w:id="52"/>
      <w:r w:rsidRPr="00DC45C7">
        <w:rPr>
          <w:rFonts w:ascii="Times New Roman" w:hAnsi="Times New Roman"/>
          <w:color w:val="000000"/>
          <w:sz w:val="24"/>
          <w:szCs w:val="24"/>
          <w:lang w:val="ru-RU"/>
        </w:rPr>
        <w:t xml:space="preserve">‌‌ </w:t>
      </w:r>
    </w:p>
    <w:p w14:paraId="5597205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М. Горький. </w:t>
      </w:r>
      <w:r w:rsidRPr="00DC45C7">
        <w:rPr>
          <w:rFonts w:ascii="Times New Roman" w:hAnsi="Times New Roman"/>
          <w:color w:val="000000"/>
          <w:sz w:val="24"/>
          <w:szCs w:val="24"/>
          <w:lang w:val="ru-RU"/>
        </w:rPr>
        <w:t xml:space="preserve">Ранние рассказы </w:t>
      </w:r>
      <w:proofErr w:type="gramStart"/>
      <w:r w:rsidRPr="00DC45C7">
        <w:rPr>
          <w:rFonts w:ascii="Times New Roman" w:hAnsi="Times New Roman"/>
          <w:color w:val="000000"/>
          <w:sz w:val="24"/>
          <w:szCs w:val="24"/>
          <w:lang w:val="ru-RU"/>
        </w:rPr>
        <w:t>‌</w:t>
      </w:r>
      <w:bookmarkStart w:id="53" w:name="a869f2ae-2a1e-4f4b-ba77-92f82652d3d9"/>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одно произведение по выбору). Например, «Старуха Изергиль» (легенда о Данко), «Челкаш» и др.</w:t>
      </w:r>
      <w:bookmarkEnd w:id="53"/>
      <w:r w:rsidRPr="00DC45C7">
        <w:rPr>
          <w:rFonts w:ascii="Times New Roman" w:hAnsi="Times New Roman"/>
          <w:color w:val="000000"/>
          <w:sz w:val="24"/>
          <w:szCs w:val="24"/>
          <w:lang w:val="ru-RU"/>
        </w:rPr>
        <w:t xml:space="preserve">‌‌ </w:t>
      </w:r>
    </w:p>
    <w:p w14:paraId="21C1B920"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Сатирические произведения отечественных и зарубежных писателей </w:t>
      </w:r>
      <w:proofErr w:type="gramStart"/>
      <w:r w:rsidRPr="00DC45C7">
        <w:rPr>
          <w:rFonts w:ascii="Times New Roman" w:hAnsi="Times New Roman"/>
          <w:color w:val="000000"/>
          <w:sz w:val="24"/>
          <w:szCs w:val="24"/>
          <w:lang w:val="ru-RU"/>
        </w:rPr>
        <w:t>‌</w:t>
      </w:r>
      <w:bookmarkStart w:id="54" w:name="aae30f53-7b1d-4cda-884d-589dec4393f5"/>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не менее двух). Например, М. М. Зощенко, А. Т. Аверченко, Н. Тэффи, О. Генри, Я. </w:t>
      </w:r>
      <w:proofErr w:type="gramStart"/>
      <w:r w:rsidRPr="00DC45C7">
        <w:rPr>
          <w:rFonts w:ascii="Times New Roman" w:hAnsi="Times New Roman"/>
          <w:color w:val="000000"/>
          <w:sz w:val="24"/>
          <w:szCs w:val="24"/>
          <w:lang w:val="ru-RU"/>
        </w:rPr>
        <w:t>Гашека.</w:t>
      </w:r>
      <w:bookmarkEnd w:id="54"/>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w:t>
      </w:r>
    </w:p>
    <w:p w14:paraId="1FE7C796"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первой половины </w:t>
      </w:r>
      <w:r w:rsidRPr="00DC45C7">
        <w:rPr>
          <w:rFonts w:ascii="Times New Roman" w:hAnsi="Times New Roman"/>
          <w:b/>
          <w:color w:val="000000"/>
          <w:sz w:val="24"/>
          <w:szCs w:val="24"/>
        </w:rPr>
        <w:t>XX</w:t>
      </w:r>
      <w:r w:rsidRPr="00DC45C7">
        <w:rPr>
          <w:rFonts w:ascii="Times New Roman" w:hAnsi="Times New Roman"/>
          <w:b/>
          <w:color w:val="000000"/>
          <w:sz w:val="24"/>
          <w:szCs w:val="24"/>
          <w:lang w:val="ru-RU"/>
        </w:rPr>
        <w:t xml:space="preserve"> века. </w:t>
      </w:r>
    </w:p>
    <w:p w14:paraId="19E0797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А. С. Грин.</w:t>
      </w:r>
      <w:r w:rsidRPr="00DC45C7">
        <w:rPr>
          <w:rFonts w:ascii="Times New Roman" w:hAnsi="Times New Roman"/>
          <w:color w:val="000000"/>
          <w:sz w:val="24"/>
          <w:szCs w:val="24"/>
          <w:lang w:val="ru-RU"/>
        </w:rPr>
        <w:t xml:space="preserve"> Повести и рассказы </w:t>
      </w:r>
      <w:proofErr w:type="gramStart"/>
      <w:r w:rsidRPr="00DC45C7">
        <w:rPr>
          <w:rFonts w:ascii="Times New Roman" w:hAnsi="Times New Roman"/>
          <w:color w:val="000000"/>
          <w:sz w:val="24"/>
          <w:szCs w:val="24"/>
          <w:lang w:val="ru-RU"/>
        </w:rPr>
        <w:t>‌</w:t>
      </w:r>
      <w:bookmarkStart w:id="55" w:name="b02116e4-e9ea-4e8f-af38-04f2ae71ec92"/>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одно произведение по выбору). Например, «Алые паруса», «Зелёная лампа» и др.</w:t>
      </w:r>
      <w:bookmarkEnd w:id="55"/>
      <w:r w:rsidRPr="00DC45C7">
        <w:rPr>
          <w:rFonts w:ascii="Times New Roman" w:hAnsi="Times New Roman"/>
          <w:color w:val="000000"/>
          <w:sz w:val="24"/>
          <w:szCs w:val="24"/>
          <w:lang w:val="ru-RU"/>
        </w:rPr>
        <w:t>‌‌</w:t>
      </w:r>
    </w:p>
    <w:p w14:paraId="53A1B2D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Отечественная поэзия первой половины </w:t>
      </w:r>
      <w:r w:rsidRPr="00DC45C7">
        <w:rPr>
          <w:rFonts w:ascii="Times New Roman" w:hAnsi="Times New Roman"/>
          <w:b/>
          <w:color w:val="000000"/>
          <w:sz w:val="24"/>
          <w:szCs w:val="24"/>
        </w:rPr>
        <w:t>XX</w:t>
      </w:r>
      <w:r w:rsidRPr="00DC45C7">
        <w:rPr>
          <w:rFonts w:ascii="Times New Roman" w:hAnsi="Times New Roman"/>
          <w:b/>
          <w:color w:val="000000"/>
          <w:sz w:val="24"/>
          <w:szCs w:val="24"/>
          <w:lang w:val="ru-RU"/>
        </w:rPr>
        <w:t xml:space="preserve"> века.</w:t>
      </w:r>
      <w:r w:rsidRPr="00DC45C7">
        <w:rPr>
          <w:rFonts w:ascii="Times New Roman" w:hAnsi="Times New Roman"/>
          <w:color w:val="000000"/>
          <w:sz w:val="24"/>
          <w:szCs w:val="24"/>
          <w:lang w:val="ru-RU"/>
        </w:rPr>
        <w:t xml:space="preserve"> Стихотворения на тему мечты и реальности </w:t>
      </w:r>
      <w:proofErr w:type="gramStart"/>
      <w:r w:rsidRPr="00DC45C7">
        <w:rPr>
          <w:rFonts w:ascii="Times New Roman" w:hAnsi="Times New Roman"/>
          <w:color w:val="000000"/>
          <w:sz w:val="24"/>
          <w:szCs w:val="24"/>
          <w:lang w:val="ru-RU"/>
        </w:rPr>
        <w:t>‌</w:t>
      </w:r>
      <w:bookmarkStart w:id="56" w:name="56b5d580-1dbd-4944-a96b-0fcb0abff146"/>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два-три по выбору). Например, стихотворения А. А. Блока, Н. С. Гумилёва, М. И. Цветаевой и др.</w:t>
      </w:r>
      <w:bookmarkEnd w:id="56"/>
      <w:r w:rsidRPr="00DC45C7">
        <w:rPr>
          <w:rFonts w:ascii="Times New Roman" w:hAnsi="Times New Roman"/>
          <w:color w:val="000000"/>
          <w:sz w:val="24"/>
          <w:szCs w:val="24"/>
          <w:lang w:val="ru-RU"/>
        </w:rPr>
        <w:t xml:space="preserve">‌‌ </w:t>
      </w:r>
    </w:p>
    <w:p w14:paraId="7D5784D3"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В. В. Маяковский.</w:t>
      </w:r>
      <w:r w:rsidRPr="00DC45C7">
        <w:rPr>
          <w:rFonts w:ascii="Times New Roman" w:hAnsi="Times New Roman"/>
          <w:color w:val="000000"/>
          <w:sz w:val="24"/>
          <w:szCs w:val="24"/>
          <w:lang w:val="ru-RU"/>
        </w:rPr>
        <w:t xml:space="preserve"> Стихотворения </w:t>
      </w:r>
      <w:proofErr w:type="gramStart"/>
      <w:r w:rsidRPr="00DC45C7">
        <w:rPr>
          <w:rFonts w:ascii="Times New Roman" w:hAnsi="Times New Roman"/>
          <w:color w:val="000000"/>
          <w:sz w:val="24"/>
          <w:szCs w:val="24"/>
          <w:lang w:val="ru-RU"/>
        </w:rPr>
        <w:t>‌</w:t>
      </w:r>
      <w:bookmarkStart w:id="57" w:name="3508c828-689c-452f-ba72-3d6a17920a96"/>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DC45C7">
        <w:rPr>
          <w:rFonts w:ascii="Times New Roman" w:hAnsi="Times New Roman"/>
          <w:color w:val="000000"/>
          <w:sz w:val="24"/>
          <w:szCs w:val="24"/>
          <w:lang w:val="ru-RU"/>
        </w:rPr>
        <w:t xml:space="preserve">‌‌ </w:t>
      </w:r>
    </w:p>
    <w:p w14:paraId="218F89D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М.А. Шолохов</w:t>
      </w:r>
      <w:r w:rsidRPr="00DC45C7">
        <w:rPr>
          <w:rFonts w:ascii="Times New Roman" w:hAnsi="Times New Roman"/>
          <w:color w:val="000000"/>
          <w:sz w:val="24"/>
          <w:szCs w:val="24"/>
          <w:lang w:val="ru-RU"/>
        </w:rPr>
        <w:t xml:space="preserve">. «Донские рассказы» </w:t>
      </w:r>
      <w:proofErr w:type="gramStart"/>
      <w:r w:rsidRPr="00DC45C7">
        <w:rPr>
          <w:rFonts w:ascii="Times New Roman" w:hAnsi="Times New Roman"/>
          <w:color w:val="000000"/>
          <w:sz w:val="24"/>
          <w:szCs w:val="24"/>
          <w:lang w:val="ru-RU"/>
        </w:rPr>
        <w:t>‌</w:t>
      </w:r>
      <w:bookmarkStart w:id="58" w:name="bfb8e5e7-5dc0-4aa2-a0fb-f3372a190ccd"/>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один по выбору). Например, «Родинка», «Чужая кровь» и др.</w:t>
      </w:r>
      <w:bookmarkEnd w:id="58"/>
      <w:r w:rsidRPr="00DC45C7">
        <w:rPr>
          <w:rFonts w:ascii="Times New Roman" w:hAnsi="Times New Roman"/>
          <w:color w:val="000000"/>
          <w:sz w:val="24"/>
          <w:szCs w:val="24"/>
          <w:lang w:val="ru-RU"/>
        </w:rPr>
        <w:t>‌‌</w:t>
      </w:r>
    </w:p>
    <w:p w14:paraId="1AA8BCD4"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А. П. Платонов. </w:t>
      </w:r>
      <w:r w:rsidRPr="00DC45C7">
        <w:rPr>
          <w:rFonts w:ascii="Times New Roman" w:hAnsi="Times New Roman"/>
          <w:color w:val="000000"/>
          <w:sz w:val="24"/>
          <w:szCs w:val="24"/>
          <w:lang w:val="ru-RU"/>
        </w:rPr>
        <w:t xml:space="preserve">Рассказы </w:t>
      </w:r>
      <w:proofErr w:type="gramStart"/>
      <w:r w:rsidRPr="00DC45C7">
        <w:rPr>
          <w:rFonts w:ascii="Times New Roman" w:hAnsi="Times New Roman"/>
          <w:color w:val="000000"/>
          <w:sz w:val="24"/>
          <w:szCs w:val="24"/>
          <w:lang w:val="ru-RU"/>
        </w:rPr>
        <w:t>‌</w:t>
      </w:r>
      <w:bookmarkStart w:id="59" w:name="58f8e791-4da1-4c7c-996e-06e9678d7abd"/>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один по выбору). Например, «Юшка», «Неизвестный цветок» и др.</w:t>
      </w:r>
      <w:bookmarkEnd w:id="59"/>
      <w:r w:rsidRPr="00DC45C7">
        <w:rPr>
          <w:rFonts w:ascii="Times New Roman" w:hAnsi="Times New Roman"/>
          <w:color w:val="000000"/>
          <w:sz w:val="24"/>
          <w:szCs w:val="24"/>
          <w:lang w:val="ru-RU"/>
        </w:rPr>
        <w:t xml:space="preserve">‌‌ </w:t>
      </w:r>
    </w:p>
    <w:p w14:paraId="5660C6D0"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Литература второй половины </w:t>
      </w:r>
      <w:r w:rsidRPr="00DC45C7">
        <w:rPr>
          <w:rFonts w:ascii="Times New Roman" w:hAnsi="Times New Roman"/>
          <w:b/>
          <w:color w:val="000000"/>
          <w:sz w:val="24"/>
          <w:szCs w:val="24"/>
        </w:rPr>
        <w:t>XX</w:t>
      </w:r>
      <w:r w:rsidRPr="00DC45C7">
        <w:rPr>
          <w:rFonts w:ascii="Times New Roman" w:hAnsi="Times New Roman"/>
          <w:b/>
          <w:color w:val="000000"/>
          <w:sz w:val="24"/>
          <w:szCs w:val="24"/>
          <w:lang w:val="ru-RU"/>
        </w:rPr>
        <w:t xml:space="preserve"> века. </w:t>
      </w:r>
    </w:p>
    <w:p w14:paraId="59B8036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В. М. Шукшин. </w:t>
      </w:r>
      <w:r w:rsidRPr="00DC45C7">
        <w:rPr>
          <w:rFonts w:ascii="Times New Roman" w:hAnsi="Times New Roman"/>
          <w:color w:val="000000"/>
          <w:sz w:val="24"/>
          <w:szCs w:val="24"/>
          <w:lang w:val="ru-RU"/>
        </w:rPr>
        <w:t xml:space="preserve">Рассказы </w:t>
      </w:r>
      <w:proofErr w:type="gramStart"/>
      <w:r w:rsidRPr="00DC45C7">
        <w:rPr>
          <w:rFonts w:ascii="Times New Roman" w:hAnsi="Times New Roman"/>
          <w:color w:val="000000"/>
          <w:sz w:val="24"/>
          <w:szCs w:val="24"/>
          <w:lang w:val="ru-RU"/>
        </w:rPr>
        <w:t>‌</w:t>
      </w:r>
      <w:bookmarkStart w:id="60" w:name="a067d7de-fb70-421e-a5f5-fb299a482d23"/>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один по выбору). Например, «Чудик», «Стенька Разин», «Критики» и др.</w:t>
      </w:r>
      <w:bookmarkEnd w:id="60"/>
      <w:r w:rsidRPr="00DC45C7">
        <w:rPr>
          <w:rFonts w:ascii="Times New Roman" w:hAnsi="Times New Roman"/>
          <w:color w:val="000000"/>
          <w:sz w:val="24"/>
          <w:szCs w:val="24"/>
          <w:lang w:val="ru-RU"/>
        </w:rPr>
        <w:t xml:space="preserve">‌‌ </w:t>
      </w:r>
    </w:p>
    <w:p w14:paraId="0368AC6B"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Стихотворения отечественных поэтов </w:t>
      </w:r>
      <w:r w:rsidRPr="00DC45C7">
        <w:rPr>
          <w:rFonts w:ascii="Times New Roman" w:hAnsi="Times New Roman"/>
          <w:b/>
          <w:color w:val="000000"/>
          <w:sz w:val="24"/>
          <w:szCs w:val="24"/>
        </w:rPr>
        <w:t>XX</w:t>
      </w:r>
      <w:r w:rsidRPr="00DC45C7">
        <w:rPr>
          <w:rFonts w:ascii="Times New Roman" w:hAnsi="Times New Roman"/>
          <w:b/>
          <w:color w:val="000000"/>
          <w:sz w:val="24"/>
          <w:szCs w:val="24"/>
          <w:lang w:val="ru-RU"/>
        </w:rPr>
        <w:t>–</w:t>
      </w:r>
      <w:r w:rsidRPr="00DC45C7">
        <w:rPr>
          <w:rFonts w:ascii="Times New Roman" w:hAnsi="Times New Roman"/>
          <w:b/>
          <w:color w:val="000000"/>
          <w:sz w:val="24"/>
          <w:szCs w:val="24"/>
        </w:rPr>
        <w:t>XXI</w:t>
      </w:r>
      <w:r w:rsidRPr="00DC45C7">
        <w:rPr>
          <w:rFonts w:ascii="Times New Roman" w:hAnsi="Times New Roman"/>
          <w:b/>
          <w:color w:val="000000"/>
          <w:sz w:val="24"/>
          <w:szCs w:val="24"/>
          <w:lang w:val="ru-RU"/>
        </w:rPr>
        <w:t xml:space="preserve"> веков </w:t>
      </w:r>
      <w:proofErr w:type="gramStart"/>
      <w:r w:rsidRPr="00DC45C7">
        <w:rPr>
          <w:rFonts w:ascii="Times New Roman" w:hAnsi="Times New Roman"/>
          <w:color w:val="000000"/>
          <w:sz w:val="24"/>
          <w:szCs w:val="24"/>
          <w:lang w:val="ru-RU"/>
        </w:rPr>
        <w:t>‌</w:t>
      </w:r>
      <w:bookmarkStart w:id="61" w:name="0597886d-dd6d-4674-8ee8-e14ffd5ff356"/>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DC45C7">
        <w:rPr>
          <w:rFonts w:ascii="Times New Roman" w:hAnsi="Times New Roman"/>
          <w:color w:val="000000"/>
          <w:sz w:val="24"/>
          <w:szCs w:val="24"/>
          <w:lang w:val="ru-RU"/>
        </w:rPr>
        <w:t>‌‌</w:t>
      </w:r>
    </w:p>
    <w:p w14:paraId="6B3132A6"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61AB3858"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lastRenderedPageBreak/>
        <w:t xml:space="preserve">Произведения отечественных прозаиков второй половины </w:t>
      </w:r>
      <w:r w:rsidRPr="00DC45C7">
        <w:rPr>
          <w:rFonts w:ascii="Times New Roman" w:hAnsi="Times New Roman"/>
          <w:b/>
          <w:color w:val="000000"/>
          <w:sz w:val="24"/>
          <w:szCs w:val="24"/>
        </w:rPr>
        <w:t>XX</w:t>
      </w:r>
      <w:r w:rsidRPr="00DC45C7">
        <w:rPr>
          <w:rFonts w:ascii="Times New Roman" w:hAnsi="Times New Roman"/>
          <w:b/>
          <w:color w:val="000000"/>
          <w:sz w:val="24"/>
          <w:szCs w:val="24"/>
          <w:lang w:val="ru-RU"/>
        </w:rPr>
        <w:t xml:space="preserve"> – начала </w:t>
      </w:r>
      <w:r w:rsidRPr="00DC45C7">
        <w:rPr>
          <w:rFonts w:ascii="Times New Roman" w:hAnsi="Times New Roman"/>
          <w:b/>
          <w:color w:val="000000"/>
          <w:sz w:val="24"/>
          <w:szCs w:val="24"/>
        </w:rPr>
        <w:t>XXI</w:t>
      </w:r>
      <w:r w:rsidRPr="00DC45C7">
        <w:rPr>
          <w:rFonts w:ascii="Times New Roman" w:hAnsi="Times New Roman"/>
          <w:b/>
          <w:color w:val="000000"/>
          <w:sz w:val="24"/>
          <w:szCs w:val="24"/>
          <w:lang w:val="ru-RU"/>
        </w:rPr>
        <w:t xml:space="preserve"> века </w:t>
      </w:r>
      <w:proofErr w:type="gramStart"/>
      <w:r w:rsidRPr="00DC45C7">
        <w:rPr>
          <w:rFonts w:ascii="Times New Roman" w:hAnsi="Times New Roman"/>
          <w:color w:val="000000"/>
          <w:sz w:val="24"/>
          <w:szCs w:val="24"/>
          <w:lang w:val="ru-RU"/>
        </w:rPr>
        <w:t>‌</w:t>
      </w:r>
      <w:bookmarkStart w:id="62" w:name="83a8feea-b75e-4227-8bcd-8ff9e804ba2b"/>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Например, произведения Ф. А. Абрамова, В. П. Астафьева, В. И. Белова, Ф. А. Искандера и др.</w:t>
      </w:r>
      <w:bookmarkEnd w:id="62"/>
      <w:r w:rsidRPr="00DC45C7">
        <w:rPr>
          <w:rFonts w:ascii="Times New Roman" w:hAnsi="Times New Roman"/>
          <w:color w:val="000000"/>
          <w:sz w:val="24"/>
          <w:szCs w:val="24"/>
          <w:lang w:val="ru-RU"/>
        </w:rPr>
        <w:t xml:space="preserve">‌‌ </w:t>
      </w:r>
    </w:p>
    <w:p w14:paraId="009D800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Тема взаимоотношения поколений, становления человека, выбора им жизненного пути</w:t>
      </w:r>
      <w:r w:rsidRPr="00DC45C7">
        <w:rPr>
          <w:rFonts w:ascii="Times New Roman" w:hAnsi="Times New Roman"/>
          <w:color w:val="000000"/>
          <w:sz w:val="24"/>
          <w:szCs w:val="24"/>
          <w:lang w:val="ru-RU"/>
        </w:rPr>
        <w:t xml:space="preserve"> </w:t>
      </w:r>
      <w:proofErr w:type="gramStart"/>
      <w:r w:rsidRPr="00DC45C7">
        <w:rPr>
          <w:rFonts w:ascii="Times New Roman" w:hAnsi="Times New Roman"/>
          <w:color w:val="000000"/>
          <w:sz w:val="24"/>
          <w:szCs w:val="24"/>
          <w:lang w:val="ru-RU"/>
        </w:rPr>
        <w:t>‌</w:t>
      </w:r>
      <w:bookmarkStart w:id="63" w:name="990f3598-c382-45d9-8746-81a90d8ce296"/>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DC45C7">
        <w:rPr>
          <w:rFonts w:ascii="Times New Roman" w:hAnsi="Times New Roman"/>
          <w:color w:val="000000"/>
          <w:sz w:val="24"/>
          <w:szCs w:val="24"/>
          <w:lang w:val="ru-RU"/>
        </w:rPr>
        <w:t xml:space="preserve">‌‌ </w:t>
      </w:r>
    </w:p>
    <w:p w14:paraId="35447FC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Зарубежная литература.</w:t>
      </w:r>
    </w:p>
    <w:p w14:paraId="1FE5DD58"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М. де Сервантес Сааведра.</w:t>
      </w:r>
      <w:r w:rsidRPr="00DC45C7">
        <w:rPr>
          <w:rFonts w:ascii="Times New Roman" w:hAnsi="Times New Roman"/>
          <w:color w:val="000000"/>
          <w:sz w:val="24"/>
          <w:szCs w:val="24"/>
          <w:lang w:val="ru-RU"/>
        </w:rPr>
        <w:t xml:space="preserve"> Роман «Хитроумный идальго Дон Кихот Ламанчский» </w:t>
      </w:r>
      <w:proofErr w:type="gramStart"/>
      <w:r w:rsidRPr="00DC45C7">
        <w:rPr>
          <w:rFonts w:ascii="Times New Roman" w:hAnsi="Times New Roman"/>
          <w:color w:val="000000"/>
          <w:sz w:val="24"/>
          <w:szCs w:val="24"/>
          <w:lang w:val="ru-RU"/>
        </w:rPr>
        <w:t>‌</w:t>
      </w:r>
      <w:bookmarkStart w:id="64" w:name="ea61fdd9-b266-4028-b605-73fad05f3a1b"/>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главы по выбору).</w:t>
      </w:r>
      <w:bookmarkEnd w:id="64"/>
      <w:r w:rsidRPr="00DC45C7">
        <w:rPr>
          <w:rFonts w:ascii="Times New Roman" w:hAnsi="Times New Roman"/>
          <w:color w:val="000000"/>
          <w:sz w:val="24"/>
          <w:szCs w:val="24"/>
          <w:lang w:val="ru-RU"/>
        </w:rPr>
        <w:t xml:space="preserve">‌‌ </w:t>
      </w:r>
    </w:p>
    <w:p w14:paraId="506929D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 xml:space="preserve">Зарубежная новеллистика </w:t>
      </w:r>
      <w:proofErr w:type="gramStart"/>
      <w:r w:rsidRPr="00DC45C7">
        <w:rPr>
          <w:rFonts w:ascii="Times New Roman" w:hAnsi="Times New Roman"/>
          <w:color w:val="000000"/>
          <w:sz w:val="24"/>
          <w:szCs w:val="24"/>
          <w:lang w:val="ru-RU"/>
        </w:rPr>
        <w:t>‌</w:t>
      </w:r>
      <w:bookmarkStart w:id="65" w:name="4c3792f6-c508-448f-810f-0a4e7935e4da"/>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одно-два произведения по выбору). Например, П. Мериме. «Маттео Фальконе»; О. Генри. «Дары волхвов», «Последний лист</w:t>
      </w:r>
      <w:proofErr w:type="gramStart"/>
      <w:r w:rsidRPr="00DC45C7">
        <w:rPr>
          <w:rFonts w:ascii="Times New Roman" w:hAnsi="Times New Roman"/>
          <w:color w:val="000000"/>
          <w:sz w:val="24"/>
          <w:szCs w:val="24"/>
          <w:lang w:val="ru-RU"/>
        </w:rPr>
        <w:t>».</w:t>
      </w:r>
      <w:bookmarkEnd w:id="65"/>
      <w:r w:rsidRPr="00DC45C7">
        <w:rPr>
          <w:rFonts w:ascii="Times New Roman" w:hAnsi="Times New Roman"/>
          <w:color w:val="000000"/>
          <w:sz w:val="24"/>
          <w:szCs w:val="24"/>
          <w:lang w:val="ru-RU"/>
        </w:rPr>
        <w:t>‌</w:t>
      </w:r>
      <w:proofErr w:type="gramEnd"/>
      <w:r w:rsidRPr="00DC45C7">
        <w:rPr>
          <w:rFonts w:ascii="Times New Roman" w:hAnsi="Times New Roman"/>
          <w:color w:val="000000"/>
          <w:sz w:val="24"/>
          <w:szCs w:val="24"/>
          <w:lang w:val="ru-RU"/>
        </w:rPr>
        <w:t xml:space="preserve">‌ </w:t>
      </w:r>
    </w:p>
    <w:p w14:paraId="6D77B78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А. де Сент Экзюпери.</w:t>
      </w:r>
      <w:r w:rsidRPr="00DC45C7">
        <w:rPr>
          <w:rFonts w:ascii="Times New Roman" w:hAnsi="Times New Roman"/>
          <w:color w:val="000000"/>
          <w:sz w:val="24"/>
          <w:szCs w:val="24"/>
          <w:lang w:val="ru-RU"/>
        </w:rPr>
        <w:t xml:space="preserve"> Повесть-сказка «Маленький принц».</w:t>
      </w:r>
    </w:p>
    <w:p w14:paraId="24C9571E" w14:textId="77777777" w:rsidR="0081242E" w:rsidRPr="00DC45C7" w:rsidRDefault="0081242E">
      <w:pPr>
        <w:spacing w:after="0" w:line="264" w:lineRule="auto"/>
        <w:ind w:left="120"/>
        <w:jc w:val="both"/>
        <w:rPr>
          <w:sz w:val="24"/>
          <w:szCs w:val="24"/>
          <w:lang w:val="ru-RU"/>
        </w:rPr>
      </w:pPr>
    </w:p>
    <w:p w14:paraId="758F0B10" w14:textId="363BF91B" w:rsidR="00116330" w:rsidRPr="00DC45C7" w:rsidRDefault="007E09E0" w:rsidP="00116330">
      <w:pPr>
        <w:spacing w:after="0" w:line="264" w:lineRule="auto"/>
        <w:ind w:left="120"/>
        <w:jc w:val="both"/>
        <w:rPr>
          <w:sz w:val="24"/>
          <w:szCs w:val="24"/>
          <w:lang w:val="ru-RU"/>
        </w:rPr>
      </w:pPr>
      <w:r w:rsidRPr="00DC45C7">
        <w:rPr>
          <w:rFonts w:ascii="Times New Roman" w:hAnsi="Times New Roman"/>
          <w:b/>
          <w:color w:val="000000"/>
          <w:sz w:val="24"/>
          <w:szCs w:val="24"/>
          <w:lang w:val="ru-RU"/>
        </w:rPr>
        <w:t>8 КЛАСС</w:t>
      </w:r>
    </w:p>
    <w:p w14:paraId="0BA85E33" w14:textId="0364F8EB"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ВВЕДЕНИЕ </w:t>
      </w:r>
    </w:p>
    <w:p w14:paraId="553287E5"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sz w:val="24"/>
          <w:szCs w:val="24"/>
          <w:lang w:val="ru-RU"/>
        </w:rPr>
        <w:t>Русская литература и история. Интерес русских писателей к историческому прошлому своего наро</w:t>
      </w:r>
      <w:r w:rsidRPr="00DC45C7">
        <w:rPr>
          <w:rFonts w:ascii="Times New Roman" w:eastAsia="Calibri" w:hAnsi="Times New Roman" w:cs="Times New Roman"/>
          <w:sz w:val="24"/>
          <w:szCs w:val="24"/>
          <w:lang w:val="ru-RU"/>
        </w:rPr>
        <w:softHyphen/>
        <w:t>да. Историзм творчества классиков русской лите</w:t>
      </w:r>
      <w:r w:rsidRPr="00DC45C7">
        <w:rPr>
          <w:rFonts w:ascii="Times New Roman" w:eastAsia="Calibri" w:hAnsi="Times New Roman" w:cs="Times New Roman"/>
          <w:sz w:val="24"/>
          <w:szCs w:val="24"/>
          <w:lang w:val="ru-RU"/>
        </w:rPr>
        <w:softHyphen/>
        <w:t xml:space="preserve">ратуры. </w:t>
      </w:r>
    </w:p>
    <w:p w14:paraId="0E942CF8" w14:textId="5048D78C"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УСТНОЕ НАРОДНОЕ ТВОРЧЕСТВО </w:t>
      </w:r>
    </w:p>
    <w:p w14:paraId="658DD239"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iCs/>
          <w:sz w:val="24"/>
          <w:szCs w:val="24"/>
          <w:lang w:val="ru-RU"/>
        </w:rPr>
        <w:t>В мире русской народной песни</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(лирические, ис</w:t>
      </w:r>
      <w:r w:rsidRPr="00DC45C7">
        <w:rPr>
          <w:rFonts w:ascii="Times New Roman" w:eastAsia="Calibri" w:hAnsi="Times New Roman" w:cs="Times New Roman"/>
          <w:sz w:val="24"/>
          <w:szCs w:val="24"/>
          <w:lang w:val="ru-RU"/>
        </w:rPr>
        <w:softHyphen/>
        <w:t xml:space="preserve">торические песни). Отражение жизни народа в народной песне </w:t>
      </w:r>
    </w:p>
    <w:p w14:paraId="0CC6D463"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«В темном лесе», «Уж ты ночка, ноченька тем</w:t>
      </w:r>
      <w:r w:rsidRPr="00DC45C7">
        <w:rPr>
          <w:rFonts w:ascii="Times New Roman" w:eastAsia="Calibri" w:hAnsi="Times New Roman" w:cs="Times New Roman"/>
          <w:b/>
          <w:i/>
          <w:iCs/>
          <w:sz w:val="24"/>
          <w:szCs w:val="24"/>
          <w:lang w:val="ru-RU"/>
        </w:rPr>
        <w:softHyphen/>
        <w:t xml:space="preserve">ная </w:t>
      </w:r>
      <w:proofErr w:type="gramStart"/>
      <w:r w:rsidRPr="00DC45C7">
        <w:rPr>
          <w:rFonts w:ascii="Times New Roman" w:eastAsia="Calibri" w:hAnsi="Times New Roman" w:cs="Times New Roman"/>
          <w:b/>
          <w:i/>
          <w:iCs/>
          <w:sz w:val="24"/>
          <w:szCs w:val="24"/>
          <w:lang w:val="ru-RU"/>
        </w:rPr>
        <w:t xml:space="preserve">... </w:t>
      </w:r>
      <w:r w:rsidRPr="00DC45C7">
        <w:rPr>
          <w:rFonts w:ascii="Times New Roman" w:eastAsia="Calibri" w:hAnsi="Times New Roman" w:cs="Times New Roman"/>
          <w:b/>
          <w:w w:val="109"/>
          <w:sz w:val="24"/>
          <w:szCs w:val="24"/>
          <w:lang w:val="ru-RU"/>
        </w:rPr>
        <w:t>»</w:t>
      </w:r>
      <w:proofErr w:type="gramEnd"/>
      <w:r w:rsidRPr="00DC45C7">
        <w:rPr>
          <w:rFonts w:ascii="Times New Roman" w:eastAsia="Calibri" w:hAnsi="Times New Roman" w:cs="Times New Roman"/>
          <w:b/>
          <w:w w:val="109"/>
          <w:sz w:val="24"/>
          <w:szCs w:val="24"/>
          <w:lang w:val="ru-RU"/>
        </w:rPr>
        <w:t xml:space="preserve">, </w:t>
      </w:r>
      <w:r w:rsidRPr="00DC45C7">
        <w:rPr>
          <w:rFonts w:ascii="Times New Roman" w:eastAsia="Calibri" w:hAnsi="Times New Roman" w:cs="Times New Roman"/>
          <w:b/>
          <w:i/>
          <w:iCs/>
          <w:sz w:val="24"/>
          <w:szCs w:val="24"/>
          <w:lang w:val="ru-RU"/>
        </w:rPr>
        <w:t>«Вдоль по улице метелица метет ... », «Пуга</w:t>
      </w:r>
      <w:r w:rsidRPr="00DC45C7">
        <w:rPr>
          <w:rFonts w:ascii="Times New Roman" w:eastAsia="Calibri" w:hAnsi="Times New Roman" w:cs="Times New Roman"/>
          <w:b/>
          <w:i/>
          <w:iCs/>
          <w:sz w:val="24"/>
          <w:szCs w:val="24"/>
          <w:lang w:val="ru-RU"/>
        </w:rPr>
        <w:softHyphen/>
        <w:t>чев в темнице», «Пугачев казнен».</w:t>
      </w:r>
      <w:r w:rsidRPr="00DC45C7">
        <w:rPr>
          <w:rFonts w:ascii="Times New Roman" w:eastAsia="Calibri" w:hAnsi="Times New Roman" w:cs="Times New Roman"/>
          <w:i/>
          <w:iCs/>
          <w:sz w:val="24"/>
          <w:szCs w:val="24"/>
          <w:lang w:val="ru-RU"/>
        </w:rPr>
        <w:t xml:space="preserve"> </w:t>
      </w:r>
    </w:p>
    <w:p w14:paraId="42CEA139"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Частушки</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как малый песенный жанр. Отражение различных сторон жизни народа в частушках. Разно</w:t>
      </w:r>
      <w:r w:rsidRPr="00DC45C7">
        <w:rPr>
          <w:rFonts w:ascii="Times New Roman" w:eastAsia="Calibri" w:hAnsi="Times New Roman" w:cs="Times New Roman"/>
          <w:sz w:val="24"/>
          <w:szCs w:val="24"/>
          <w:lang w:val="ru-RU"/>
        </w:rPr>
        <w:softHyphen/>
        <w:t xml:space="preserve">образие тематики частушек. Поэтика частушек. </w:t>
      </w:r>
    </w:p>
    <w:p w14:paraId="0C0BD796"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 xml:space="preserve">Предания </w:t>
      </w:r>
      <w:r w:rsidRPr="00DC45C7">
        <w:rPr>
          <w:rFonts w:ascii="Times New Roman" w:eastAsia="Calibri" w:hAnsi="Times New Roman" w:cs="Times New Roman"/>
          <w:sz w:val="24"/>
          <w:szCs w:val="24"/>
          <w:lang w:val="ru-RU"/>
        </w:rPr>
        <w:t>как исторический жанр русской народ</w:t>
      </w:r>
      <w:r w:rsidRPr="00DC45C7">
        <w:rPr>
          <w:rFonts w:ascii="Times New Roman" w:eastAsia="Calibri" w:hAnsi="Times New Roman" w:cs="Times New Roman"/>
          <w:sz w:val="24"/>
          <w:szCs w:val="24"/>
          <w:lang w:val="ru-RU"/>
        </w:rPr>
        <w:softHyphen/>
        <w:t xml:space="preserve">ной прозы. </w:t>
      </w:r>
    </w:p>
    <w:p w14:paraId="3D5A3ABB"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 xml:space="preserve">«О Пугачеве», «О покорении Сибири Ермаком </w:t>
      </w:r>
      <w:proofErr w:type="gramStart"/>
      <w:r w:rsidRPr="00DC45C7">
        <w:rPr>
          <w:rFonts w:ascii="Times New Roman" w:eastAsia="Calibri" w:hAnsi="Times New Roman" w:cs="Times New Roman"/>
          <w:b/>
          <w:i/>
          <w:iCs/>
          <w:sz w:val="24"/>
          <w:szCs w:val="24"/>
          <w:lang w:val="ru-RU"/>
        </w:rPr>
        <w:t xml:space="preserve">... </w:t>
      </w:r>
      <w:r w:rsidRPr="00DC45C7">
        <w:rPr>
          <w:rFonts w:ascii="Times New Roman" w:eastAsia="Calibri" w:hAnsi="Times New Roman" w:cs="Times New Roman"/>
          <w:b/>
          <w:sz w:val="24"/>
          <w:szCs w:val="24"/>
          <w:lang w:val="ru-RU"/>
        </w:rPr>
        <w:t>»</w:t>
      </w:r>
      <w:proofErr w:type="gramEnd"/>
      <w:r w:rsidRPr="00DC45C7">
        <w:rPr>
          <w:rFonts w:ascii="Times New Roman" w:eastAsia="Calibri" w:hAnsi="Times New Roman" w:cs="Times New Roman"/>
          <w:b/>
          <w:sz w:val="24"/>
          <w:szCs w:val="24"/>
          <w:lang w:val="ru-RU"/>
        </w:rPr>
        <w:t>.</w:t>
      </w:r>
      <w:r w:rsidRPr="00DC45C7">
        <w:rPr>
          <w:rFonts w:ascii="Times New Roman" w:eastAsia="Calibri" w:hAnsi="Times New Roman" w:cs="Times New Roman"/>
          <w:sz w:val="24"/>
          <w:szCs w:val="24"/>
          <w:lang w:val="ru-RU"/>
        </w:rPr>
        <w:t xml:space="preserve"> Особенности содержания и формы народных пре</w:t>
      </w:r>
      <w:r w:rsidRPr="00DC45C7">
        <w:rPr>
          <w:rFonts w:ascii="Times New Roman" w:eastAsia="Calibri" w:hAnsi="Times New Roman" w:cs="Times New Roman"/>
          <w:sz w:val="24"/>
          <w:szCs w:val="24"/>
          <w:lang w:val="ru-RU"/>
        </w:rPr>
        <w:softHyphen/>
        <w:t xml:space="preserve">даний. </w:t>
      </w:r>
    </w:p>
    <w:p w14:paraId="498BFC56"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 xml:space="preserve">Народная песня, частушка (развитие представлений). Предание (развитие представлений). </w:t>
      </w:r>
    </w:p>
    <w:p w14:paraId="1A5C585F" w14:textId="61EFC523"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ИЗ ДРЕВНЕРУССКОЙ ЛИТЕРАТУРЫ </w:t>
      </w:r>
    </w:p>
    <w:p w14:paraId="63B6E1EB"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sz w:val="24"/>
          <w:szCs w:val="24"/>
          <w:lang w:val="ru-RU"/>
        </w:rPr>
        <w:t xml:space="preserve">Из </w:t>
      </w:r>
      <w:r w:rsidRPr="00DC45C7">
        <w:rPr>
          <w:rFonts w:ascii="Times New Roman" w:eastAsia="Calibri" w:hAnsi="Times New Roman" w:cs="Times New Roman"/>
          <w:b/>
          <w:i/>
          <w:iCs/>
          <w:sz w:val="24"/>
          <w:szCs w:val="24"/>
          <w:lang w:val="ru-RU"/>
        </w:rPr>
        <w:t xml:space="preserve">«Жития Александра Невского». </w:t>
      </w:r>
      <w:r w:rsidRPr="00DC45C7">
        <w:rPr>
          <w:rFonts w:ascii="Times New Roman" w:eastAsia="Calibri" w:hAnsi="Times New Roman" w:cs="Times New Roman"/>
          <w:sz w:val="24"/>
          <w:szCs w:val="24"/>
          <w:lang w:val="ru-RU"/>
        </w:rPr>
        <w:t>Защита рус</w:t>
      </w:r>
      <w:r w:rsidRPr="00DC45C7">
        <w:rPr>
          <w:rFonts w:ascii="Times New Roman" w:eastAsia="Calibri" w:hAnsi="Times New Roman" w:cs="Times New Roman"/>
          <w:sz w:val="24"/>
          <w:szCs w:val="24"/>
          <w:lang w:val="ru-RU"/>
        </w:rPr>
        <w:softHyphen/>
        <w:t>ских земель от нашествий и набегов врагов. Бран</w:t>
      </w:r>
      <w:r w:rsidRPr="00DC45C7">
        <w:rPr>
          <w:rFonts w:ascii="Times New Roman" w:eastAsia="Calibri" w:hAnsi="Times New Roman" w:cs="Times New Roman"/>
          <w:sz w:val="24"/>
          <w:szCs w:val="24"/>
          <w:lang w:val="ru-RU"/>
        </w:rPr>
        <w:softHyphen/>
        <w:t>ные подвиги Александра Невского и его духовный подвиг самопожертвования. Художественные осо</w:t>
      </w:r>
      <w:r w:rsidRPr="00DC45C7">
        <w:rPr>
          <w:rFonts w:ascii="Times New Roman" w:eastAsia="Calibri" w:hAnsi="Times New Roman" w:cs="Times New Roman"/>
          <w:sz w:val="24"/>
          <w:szCs w:val="24"/>
          <w:lang w:val="ru-RU"/>
        </w:rPr>
        <w:softHyphen/>
        <w:t xml:space="preserve">бенности воинской повести и жития. </w:t>
      </w:r>
    </w:p>
    <w:p w14:paraId="7A05D10E"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«Шемякин суд».</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Изображение действительных и вымышленных событий - главное новшество ли</w:t>
      </w:r>
      <w:r w:rsidRPr="00DC45C7">
        <w:rPr>
          <w:rFonts w:ascii="Times New Roman" w:eastAsia="Calibri" w:hAnsi="Times New Roman" w:cs="Times New Roman"/>
          <w:sz w:val="24"/>
          <w:szCs w:val="24"/>
          <w:lang w:val="ru-RU"/>
        </w:rPr>
        <w:softHyphen/>
        <w:t xml:space="preserve">тературы </w:t>
      </w:r>
      <w:r w:rsidRPr="00DC45C7">
        <w:rPr>
          <w:rFonts w:ascii="Times New Roman" w:eastAsia="Calibri" w:hAnsi="Times New Roman" w:cs="Times New Roman"/>
          <w:sz w:val="24"/>
          <w:szCs w:val="24"/>
        </w:rPr>
        <w:t>X</w:t>
      </w:r>
      <w:r w:rsidRPr="00DC45C7">
        <w:rPr>
          <w:rFonts w:ascii="Times New Roman" w:eastAsia="Calibri" w:hAnsi="Times New Roman" w:cs="Times New Roman"/>
          <w:sz w:val="24"/>
          <w:szCs w:val="24"/>
          <w:lang w:val="ru-RU"/>
        </w:rPr>
        <w:t>VII в. Новые литературные герои-крестьянские и купеческие сыновья. Сатира на судебные порядки, комические ситуации с двумя плутами. Особенности поэтики бытовой сатирической повести.</w:t>
      </w:r>
    </w:p>
    <w:p w14:paraId="4C31FA60"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Летопись. Древнерусская во</w:t>
      </w:r>
      <w:r w:rsidRPr="00DC45C7">
        <w:rPr>
          <w:rFonts w:ascii="Times New Roman" w:eastAsia="Calibri" w:hAnsi="Times New Roman" w:cs="Times New Roman"/>
          <w:iCs/>
          <w:sz w:val="24"/>
          <w:szCs w:val="24"/>
          <w:lang w:val="ru-RU"/>
        </w:rPr>
        <w:softHyphen/>
        <w:t>инская повесть (развитие представлений). Житие как жанр литературы (начальные представления). Сати</w:t>
      </w:r>
      <w:r w:rsidRPr="00DC45C7">
        <w:rPr>
          <w:rFonts w:ascii="Times New Roman" w:eastAsia="Calibri" w:hAnsi="Times New Roman" w:cs="Times New Roman"/>
          <w:iCs/>
          <w:sz w:val="24"/>
          <w:szCs w:val="24"/>
          <w:lang w:val="ru-RU"/>
        </w:rPr>
        <w:softHyphen/>
        <w:t>рическая повесть как жанр древнерусской литературы (начальные представления</w:t>
      </w:r>
      <w:r w:rsidRPr="00DC45C7">
        <w:rPr>
          <w:rFonts w:ascii="Times New Roman" w:eastAsia="Calibri" w:hAnsi="Times New Roman" w:cs="Times New Roman"/>
          <w:i/>
          <w:iCs/>
          <w:sz w:val="24"/>
          <w:szCs w:val="24"/>
          <w:lang w:val="ru-RU"/>
        </w:rPr>
        <w:t xml:space="preserve">). </w:t>
      </w:r>
    </w:p>
    <w:p w14:paraId="345F0B1E" w14:textId="26E03936"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ИЗ РУССКОЙ ЛИТЕРАТУРЫ XVIII ВЕКА  </w:t>
      </w:r>
    </w:p>
    <w:p w14:paraId="3D3A5A5C"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Денис Иванович Фонвизин. </w:t>
      </w:r>
      <w:r w:rsidRPr="00DC45C7">
        <w:rPr>
          <w:rFonts w:ascii="Times New Roman" w:eastAsia="Calibri" w:hAnsi="Times New Roman" w:cs="Times New Roman"/>
          <w:sz w:val="24"/>
          <w:szCs w:val="24"/>
          <w:lang w:val="ru-RU"/>
        </w:rPr>
        <w:t xml:space="preserve">Краткий рассказ о жизни и творчестве писателя. </w:t>
      </w:r>
    </w:p>
    <w:p w14:paraId="02A95ACF"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«Недоросль»</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(сцены). Сатирическая направлен</w:t>
      </w:r>
      <w:r w:rsidRPr="00DC45C7">
        <w:rPr>
          <w:rFonts w:ascii="Times New Roman" w:eastAsia="Calibri" w:hAnsi="Times New Roman" w:cs="Times New Roman"/>
          <w:sz w:val="24"/>
          <w:szCs w:val="24"/>
          <w:lang w:val="ru-RU"/>
        </w:rPr>
        <w:softHyphen/>
        <w:t>ность комедии. Проблема воспитания истинного гражданина. Социальная и нравственная проблема</w:t>
      </w:r>
      <w:r w:rsidRPr="00DC45C7">
        <w:rPr>
          <w:rFonts w:ascii="Times New Roman" w:eastAsia="Calibri" w:hAnsi="Times New Roman" w:cs="Times New Roman"/>
          <w:sz w:val="24"/>
          <w:szCs w:val="24"/>
          <w:lang w:val="ru-RU"/>
        </w:rPr>
        <w:softHyphen/>
        <w:t xml:space="preserve">тика комедии. Проблемы </w:t>
      </w:r>
      <w:r w:rsidRPr="00DC45C7">
        <w:rPr>
          <w:rFonts w:ascii="Times New Roman" w:eastAsia="Calibri" w:hAnsi="Times New Roman" w:cs="Times New Roman"/>
          <w:sz w:val="24"/>
          <w:szCs w:val="24"/>
          <w:lang w:val="ru-RU"/>
        </w:rPr>
        <w:lastRenderedPageBreak/>
        <w:t xml:space="preserve">воспитания, образования гражданина. «Говорящие» фамилии и имена. Речевые характеристики персонажей как средство создания комической ситуации. Проект. </w:t>
      </w:r>
    </w:p>
    <w:p w14:paraId="360D7371"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Понятие о классицизме. Ос</w:t>
      </w:r>
      <w:r w:rsidRPr="00DC45C7">
        <w:rPr>
          <w:rFonts w:ascii="Times New Roman" w:eastAsia="Calibri" w:hAnsi="Times New Roman" w:cs="Times New Roman"/>
          <w:iCs/>
          <w:sz w:val="24"/>
          <w:szCs w:val="24"/>
          <w:lang w:val="ru-RU"/>
        </w:rPr>
        <w:softHyphen/>
        <w:t>новные правила классицизма в драматическом произ</w:t>
      </w:r>
      <w:r w:rsidRPr="00DC45C7">
        <w:rPr>
          <w:rFonts w:ascii="Times New Roman" w:eastAsia="Calibri" w:hAnsi="Times New Roman" w:cs="Times New Roman"/>
          <w:iCs/>
          <w:sz w:val="24"/>
          <w:szCs w:val="24"/>
          <w:lang w:val="ru-RU"/>
        </w:rPr>
        <w:softHyphen/>
        <w:t>ведении</w:t>
      </w:r>
      <w:r w:rsidRPr="00DC45C7">
        <w:rPr>
          <w:rFonts w:ascii="Times New Roman" w:eastAsia="Calibri" w:hAnsi="Times New Roman" w:cs="Times New Roman"/>
          <w:i/>
          <w:iCs/>
          <w:sz w:val="24"/>
          <w:szCs w:val="24"/>
          <w:lang w:val="ru-RU"/>
        </w:rPr>
        <w:t xml:space="preserve">. </w:t>
      </w:r>
    </w:p>
    <w:p w14:paraId="3D129164" w14:textId="270C14B9"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ИЗ РУССКОЙ ЛИТЕРАТУРЫ XIX ВЕКА </w:t>
      </w:r>
    </w:p>
    <w:p w14:paraId="0C6083EB"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Иван Андреевич Крылов. </w:t>
      </w:r>
      <w:r w:rsidRPr="00DC45C7">
        <w:rPr>
          <w:rFonts w:ascii="Times New Roman" w:eastAsia="Calibri" w:hAnsi="Times New Roman" w:cs="Times New Roman"/>
          <w:sz w:val="24"/>
          <w:szCs w:val="24"/>
          <w:lang w:val="ru-RU"/>
        </w:rPr>
        <w:t>Краткий рассказ о жизни и творчестве писа</w:t>
      </w:r>
      <w:r w:rsidRPr="00DC45C7">
        <w:rPr>
          <w:rFonts w:ascii="Times New Roman" w:eastAsia="Calibri" w:hAnsi="Times New Roman" w:cs="Times New Roman"/>
          <w:sz w:val="24"/>
          <w:szCs w:val="24"/>
          <w:lang w:val="ru-RU"/>
        </w:rPr>
        <w:softHyphen/>
        <w:t>теля. Поэт и мудрец. Язвительный сатирик и бас</w:t>
      </w:r>
      <w:r w:rsidRPr="00DC45C7">
        <w:rPr>
          <w:rFonts w:ascii="Times New Roman" w:eastAsia="Calibri" w:hAnsi="Times New Roman" w:cs="Times New Roman"/>
          <w:sz w:val="24"/>
          <w:szCs w:val="24"/>
          <w:lang w:val="ru-RU"/>
        </w:rPr>
        <w:softHyphen/>
        <w:t xml:space="preserve">нописец. </w:t>
      </w:r>
    </w:p>
    <w:p w14:paraId="6DB198FF"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«Обоз».</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Критика вмешательства императора Александра в стратегию и тактику М.И. Кутузова в Отечественной войне 1812 г. Мораль басни. Осмея</w:t>
      </w:r>
      <w:r w:rsidRPr="00DC45C7">
        <w:rPr>
          <w:rFonts w:ascii="Times New Roman" w:eastAsia="Calibri" w:hAnsi="Times New Roman" w:cs="Times New Roman"/>
          <w:sz w:val="24"/>
          <w:szCs w:val="24"/>
          <w:lang w:val="ru-RU"/>
        </w:rPr>
        <w:softHyphen/>
        <w:t xml:space="preserve">ние пороков: самонадеянности, безответственности, зазнайства. </w:t>
      </w:r>
    </w:p>
    <w:p w14:paraId="51476B8B" w14:textId="77777777" w:rsidR="00116330" w:rsidRPr="00DC45C7" w:rsidRDefault="00116330" w:rsidP="00116330">
      <w:pPr>
        <w:spacing w:after="0"/>
        <w:jc w:val="both"/>
        <w:rPr>
          <w:rFonts w:ascii="Times New Roman" w:eastAsia="Calibri" w:hAnsi="Times New Roman" w:cs="Times New Roman"/>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 xml:space="preserve">Басня. Мораль. Аллегория (развитие представлений). </w:t>
      </w:r>
    </w:p>
    <w:p w14:paraId="3BF5858B"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Кондратий Федорович </w:t>
      </w:r>
      <w:proofErr w:type="gramStart"/>
      <w:r w:rsidRPr="00DC45C7">
        <w:rPr>
          <w:rFonts w:ascii="Times New Roman" w:eastAsia="Calibri" w:hAnsi="Times New Roman" w:cs="Times New Roman"/>
          <w:b/>
          <w:sz w:val="24"/>
          <w:szCs w:val="24"/>
          <w:lang w:val="ru-RU"/>
        </w:rPr>
        <w:t xml:space="preserve">Рылеев  </w:t>
      </w:r>
      <w:r w:rsidRPr="00DC45C7">
        <w:rPr>
          <w:rFonts w:ascii="Times New Roman" w:eastAsia="Calibri" w:hAnsi="Times New Roman" w:cs="Times New Roman"/>
          <w:sz w:val="24"/>
          <w:szCs w:val="24"/>
          <w:lang w:val="ru-RU"/>
        </w:rPr>
        <w:t>Краткий</w:t>
      </w:r>
      <w:proofErr w:type="gramEnd"/>
      <w:r w:rsidRPr="00DC45C7">
        <w:rPr>
          <w:rFonts w:ascii="Times New Roman" w:eastAsia="Calibri" w:hAnsi="Times New Roman" w:cs="Times New Roman"/>
          <w:sz w:val="24"/>
          <w:szCs w:val="24"/>
          <w:lang w:val="ru-RU"/>
        </w:rPr>
        <w:t xml:space="preserve"> рассказ о жизни и творчестве писателя. Автор сатир и дум. Оценка дум современниками. </w:t>
      </w:r>
    </w:p>
    <w:p w14:paraId="5510FB5D"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«Смерть Ермака».</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 xml:space="preserve">Историческая тема думы. Ермак Тимофеевич – главный герой думы, один из предводителей казаков. Тема расширения русских земель. Текст думы К.Ф. Рылеева - основа народной песни о Ермаке. </w:t>
      </w:r>
    </w:p>
    <w:p w14:paraId="0787FEC6"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Дума (начальное представление).</w:t>
      </w:r>
      <w:r w:rsidRPr="00DC45C7">
        <w:rPr>
          <w:rFonts w:ascii="Times New Roman" w:eastAsia="Calibri" w:hAnsi="Times New Roman" w:cs="Times New Roman"/>
          <w:i/>
          <w:iCs/>
          <w:sz w:val="24"/>
          <w:szCs w:val="24"/>
          <w:lang w:val="ru-RU"/>
        </w:rPr>
        <w:t xml:space="preserve"> </w:t>
      </w:r>
    </w:p>
    <w:p w14:paraId="07459932"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Александр Сергеевич Пушкин.  </w:t>
      </w:r>
      <w:r w:rsidRPr="00DC45C7">
        <w:rPr>
          <w:rFonts w:ascii="Times New Roman" w:eastAsia="Calibri" w:hAnsi="Times New Roman" w:cs="Times New Roman"/>
          <w:sz w:val="24"/>
          <w:szCs w:val="24"/>
          <w:lang w:val="ru-RU"/>
        </w:rPr>
        <w:t xml:space="preserve">Краткий рассказ об отношении поэта к истории и исторической теме в литературе. </w:t>
      </w:r>
    </w:p>
    <w:p w14:paraId="1412CD89"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«Туча».</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Разноплановость содержания стихотво</w:t>
      </w:r>
      <w:r w:rsidRPr="00DC45C7">
        <w:rPr>
          <w:rFonts w:ascii="Times New Roman" w:eastAsia="Calibri" w:hAnsi="Times New Roman" w:cs="Times New Roman"/>
          <w:sz w:val="24"/>
          <w:szCs w:val="24"/>
          <w:lang w:val="ru-RU"/>
        </w:rPr>
        <w:softHyphen/>
        <w:t xml:space="preserve">рения - зарисовка природы, отклик на десятилетие восстания декабристов. </w:t>
      </w:r>
    </w:p>
    <w:p w14:paraId="3063C75A"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«K***».</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(«Я помню чудное мгновенье …»).</w:t>
      </w:r>
      <w:r w:rsidRPr="00DC45C7">
        <w:rPr>
          <w:rFonts w:ascii="Times New Roman" w:eastAsia="Calibri" w:hAnsi="Times New Roman" w:cs="Times New Roman"/>
          <w:w w:val="115"/>
          <w:sz w:val="24"/>
          <w:szCs w:val="24"/>
          <w:lang w:val="ru-RU"/>
        </w:rPr>
        <w:t xml:space="preserve"> </w:t>
      </w:r>
      <w:r w:rsidRPr="00DC45C7">
        <w:rPr>
          <w:rFonts w:ascii="Times New Roman" w:eastAsia="Calibri" w:hAnsi="Times New Roman" w:cs="Times New Roman"/>
          <w:sz w:val="24"/>
          <w:szCs w:val="24"/>
          <w:lang w:val="ru-RU"/>
        </w:rPr>
        <w:t>Обо</w:t>
      </w:r>
      <w:r w:rsidRPr="00DC45C7">
        <w:rPr>
          <w:rFonts w:ascii="Times New Roman" w:eastAsia="Calibri" w:hAnsi="Times New Roman" w:cs="Times New Roman"/>
          <w:sz w:val="24"/>
          <w:szCs w:val="24"/>
          <w:lang w:val="ru-RU"/>
        </w:rPr>
        <w:softHyphen/>
        <w:t xml:space="preserve">гащение любовной лирики мотивами пробуждения души к творчеству. </w:t>
      </w:r>
    </w:p>
    <w:p w14:paraId="7EE3A594"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«19 октября».</w:t>
      </w:r>
      <w:r w:rsidRPr="00DC45C7">
        <w:rPr>
          <w:rFonts w:ascii="Times New Roman" w:eastAsia="Calibri" w:hAnsi="Times New Roman" w:cs="Times New Roman"/>
          <w:sz w:val="24"/>
          <w:szCs w:val="24"/>
          <w:lang w:val="ru-RU"/>
        </w:rPr>
        <w:t xml:space="preserve"> Мотивы дружбы, прочного союза и единения друзей. Дружба как нравственный жиз</w:t>
      </w:r>
      <w:r w:rsidRPr="00DC45C7">
        <w:rPr>
          <w:rFonts w:ascii="Times New Roman" w:eastAsia="Calibri" w:hAnsi="Times New Roman" w:cs="Times New Roman"/>
          <w:sz w:val="24"/>
          <w:szCs w:val="24"/>
          <w:lang w:val="ru-RU"/>
        </w:rPr>
        <w:softHyphen/>
        <w:t xml:space="preserve">ненный стержень сообщества избранных. </w:t>
      </w:r>
    </w:p>
    <w:p w14:paraId="7E540F74"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«История Пугачева»</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(отрывки). Заглавие А.С. Пушкина («История Пугачева») и поправка Ни</w:t>
      </w:r>
      <w:r w:rsidRPr="00DC45C7">
        <w:rPr>
          <w:rFonts w:ascii="Times New Roman" w:eastAsia="Calibri" w:hAnsi="Times New Roman" w:cs="Times New Roman"/>
          <w:sz w:val="24"/>
          <w:szCs w:val="24"/>
          <w:lang w:val="ru-RU"/>
        </w:rPr>
        <w:softHyphen/>
        <w:t xml:space="preserve">колая </w:t>
      </w:r>
      <w:r w:rsidRPr="00DC45C7">
        <w:rPr>
          <w:rFonts w:ascii="Times New Roman" w:eastAsia="Calibri" w:hAnsi="Times New Roman" w:cs="Times New Roman"/>
          <w:sz w:val="24"/>
          <w:szCs w:val="24"/>
        </w:rPr>
        <w:t>I</w:t>
      </w:r>
      <w:r w:rsidRPr="00DC45C7">
        <w:rPr>
          <w:rFonts w:ascii="Times New Roman" w:eastAsia="Calibri" w:hAnsi="Times New Roman" w:cs="Times New Roman"/>
          <w:sz w:val="24"/>
          <w:szCs w:val="24"/>
          <w:lang w:val="ru-RU"/>
        </w:rPr>
        <w:t xml:space="preserve">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w:t>
      </w:r>
      <w:r w:rsidRPr="00DC45C7">
        <w:rPr>
          <w:rFonts w:ascii="Times New Roman" w:eastAsia="Calibri" w:hAnsi="Times New Roman" w:cs="Times New Roman"/>
          <w:sz w:val="24"/>
          <w:szCs w:val="24"/>
          <w:lang w:val="ru-RU"/>
        </w:rPr>
        <w:softHyphen/>
        <w:t>торика. Пугачев и народное восстание. Отношение народа, дворян и автора к предводителю восстания. Бунт «бессмысленный и беспощадный» (А.С. Пуш</w:t>
      </w:r>
      <w:r w:rsidRPr="00DC45C7">
        <w:rPr>
          <w:rFonts w:ascii="Times New Roman" w:eastAsia="Calibri" w:hAnsi="Times New Roman" w:cs="Times New Roman"/>
          <w:sz w:val="24"/>
          <w:szCs w:val="24"/>
          <w:lang w:val="ru-RU"/>
        </w:rPr>
        <w:softHyphen/>
        <w:t>кин). История создания романа. Пугачев в исто</w:t>
      </w:r>
      <w:r w:rsidRPr="00DC45C7">
        <w:rPr>
          <w:rFonts w:ascii="Times New Roman" w:eastAsia="Calibri" w:hAnsi="Times New Roman" w:cs="Times New Roman"/>
          <w:sz w:val="24"/>
          <w:szCs w:val="24"/>
          <w:lang w:val="ru-RU"/>
        </w:rPr>
        <w:softHyphen/>
        <w:t xml:space="preserve">рическом труде А.С. Пушкина и в романе. Форма семейных записок как выражение частного взгляда на отечественную историю. </w:t>
      </w:r>
    </w:p>
    <w:p w14:paraId="79E1DC88"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sz w:val="24"/>
          <w:szCs w:val="24"/>
          <w:lang w:val="ru-RU"/>
        </w:rPr>
        <w:t xml:space="preserve">Роман </w:t>
      </w:r>
      <w:r w:rsidRPr="00DC45C7">
        <w:rPr>
          <w:rFonts w:ascii="Times New Roman" w:eastAsia="Calibri" w:hAnsi="Times New Roman" w:cs="Times New Roman"/>
          <w:b/>
          <w:i/>
          <w:iCs/>
          <w:sz w:val="24"/>
          <w:szCs w:val="24"/>
          <w:lang w:val="ru-RU"/>
        </w:rPr>
        <w:t>«Капитанская дочка».</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Петр Гринев - жизненный путь героя, формирование характера («Береги честь смолоду»). Маша Миронова - нрав</w:t>
      </w:r>
      <w:r w:rsidRPr="00DC45C7">
        <w:rPr>
          <w:rFonts w:ascii="Times New Roman" w:eastAsia="Calibri" w:hAnsi="Times New Roman" w:cs="Times New Roman"/>
          <w:sz w:val="24"/>
          <w:szCs w:val="24"/>
          <w:lang w:val="ru-RU"/>
        </w:rPr>
        <w:softHyphen/>
        <w:t>ственная красота героини. Швабрин - антигерой. Значение образа Савельича в романе. Особенности композиции. Гуманизм и историзм А.С. Пушкина. Историческая правда и художественный вымысел в романе. Фольклорные мотивы в романе. Различие авторской позиции в «Капитанской дочке» и в «Ис</w:t>
      </w:r>
      <w:r w:rsidRPr="00DC45C7">
        <w:rPr>
          <w:rFonts w:ascii="Times New Roman" w:eastAsia="Calibri" w:hAnsi="Times New Roman" w:cs="Times New Roman"/>
          <w:sz w:val="24"/>
          <w:szCs w:val="24"/>
          <w:lang w:val="ru-RU"/>
        </w:rPr>
        <w:softHyphen/>
        <w:t xml:space="preserve">тории Пугачева». Проект. </w:t>
      </w:r>
    </w:p>
    <w:p w14:paraId="68D6564C"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Теория литературы</w:t>
      </w:r>
      <w:r w:rsidRPr="00DC45C7">
        <w:rPr>
          <w:rFonts w:ascii="Times New Roman" w:eastAsia="Calibri" w:hAnsi="Times New Roman" w:cs="Times New Roman"/>
          <w:iCs/>
          <w:sz w:val="24"/>
          <w:szCs w:val="24"/>
          <w:lang w:val="ru-RU"/>
        </w:rPr>
        <w:t>. Историзм художественной литературы (начальные представления). Роман (на</w:t>
      </w:r>
      <w:r w:rsidRPr="00DC45C7">
        <w:rPr>
          <w:rFonts w:ascii="Times New Roman" w:eastAsia="Calibri" w:hAnsi="Times New Roman" w:cs="Times New Roman"/>
          <w:iCs/>
          <w:sz w:val="24"/>
          <w:szCs w:val="24"/>
          <w:lang w:val="ru-RU"/>
        </w:rPr>
        <w:softHyphen/>
        <w:t>чальные представления). Реализм (начальные пред</w:t>
      </w:r>
      <w:r w:rsidRPr="00DC45C7">
        <w:rPr>
          <w:rFonts w:ascii="Times New Roman" w:eastAsia="Calibri" w:hAnsi="Times New Roman" w:cs="Times New Roman"/>
          <w:iCs/>
          <w:sz w:val="24"/>
          <w:szCs w:val="24"/>
          <w:lang w:val="ru-RU"/>
        </w:rPr>
        <w:softHyphen/>
        <w:t>ставления).</w:t>
      </w:r>
      <w:r w:rsidRPr="00DC45C7">
        <w:rPr>
          <w:rFonts w:ascii="Times New Roman" w:eastAsia="Calibri" w:hAnsi="Times New Roman" w:cs="Times New Roman"/>
          <w:i/>
          <w:iCs/>
          <w:sz w:val="24"/>
          <w:szCs w:val="24"/>
          <w:lang w:val="ru-RU"/>
        </w:rPr>
        <w:t xml:space="preserve"> </w:t>
      </w:r>
    </w:p>
    <w:p w14:paraId="01B99C6C"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Михаил Юрьевич Лермонтов </w:t>
      </w:r>
      <w:r w:rsidRPr="00DC45C7">
        <w:rPr>
          <w:rFonts w:ascii="Times New Roman" w:eastAsia="Calibri" w:hAnsi="Times New Roman" w:cs="Times New Roman"/>
          <w:sz w:val="24"/>
          <w:szCs w:val="24"/>
          <w:lang w:val="ru-RU"/>
        </w:rPr>
        <w:t>Краткий рассказ о жизни и творчестве писателя. Отношение М.Ю. Лермонтова к историческим те</w:t>
      </w:r>
      <w:r w:rsidRPr="00DC45C7">
        <w:rPr>
          <w:rFonts w:ascii="Times New Roman" w:eastAsia="Calibri" w:hAnsi="Times New Roman" w:cs="Times New Roman"/>
          <w:sz w:val="24"/>
          <w:szCs w:val="24"/>
          <w:lang w:val="ru-RU"/>
        </w:rPr>
        <w:softHyphen/>
        <w:t xml:space="preserve">мам и воплощение этих тем в его творчестве. </w:t>
      </w:r>
    </w:p>
    <w:p w14:paraId="48B2838C"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sz w:val="24"/>
          <w:szCs w:val="24"/>
          <w:lang w:val="ru-RU"/>
        </w:rPr>
        <w:lastRenderedPageBreak/>
        <w:t xml:space="preserve">Поэма </w:t>
      </w:r>
      <w:r w:rsidRPr="00DC45C7">
        <w:rPr>
          <w:rFonts w:ascii="Times New Roman" w:eastAsia="Calibri" w:hAnsi="Times New Roman" w:cs="Times New Roman"/>
          <w:b/>
          <w:i/>
          <w:iCs/>
          <w:sz w:val="24"/>
          <w:szCs w:val="24"/>
          <w:lang w:val="ru-RU"/>
        </w:rPr>
        <w:t>«Мцыри».</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«Мцыри» как романтическая поэма. Романтический герой. Смысл человеческой жизни для Мцыри и для монаха. Трагическое про</w:t>
      </w:r>
      <w:r w:rsidRPr="00DC45C7">
        <w:rPr>
          <w:rFonts w:ascii="Times New Roman" w:eastAsia="Calibri" w:hAnsi="Times New Roman" w:cs="Times New Roman"/>
          <w:sz w:val="24"/>
          <w:szCs w:val="24"/>
          <w:lang w:val="ru-RU"/>
        </w:rPr>
        <w:softHyphen/>
        <w:t>тивопоставление человека и обстоятельств. Особен</w:t>
      </w:r>
      <w:r w:rsidRPr="00DC45C7">
        <w:rPr>
          <w:rFonts w:ascii="Times New Roman" w:eastAsia="Calibri" w:hAnsi="Times New Roman" w:cs="Times New Roman"/>
          <w:sz w:val="24"/>
          <w:szCs w:val="24"/>
          <w:lang w:val="ru-RU"/>
        </w:rPr>
        <w:softHyphen/>
        <w:t xml:space="preserve">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14:paraId="036D6111"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Поэма (развитие представ</w:t>
      </w:r>
      <w:r w:rsidRPr="00DC45C7">
        <w:rPr>
          <w:rFonts w:ascii="Times New Roman" w:eastAsia="Calibri" w:hAnsi="Times New Roman" w:cs="Times New Roman"/>
          <w:iCs/>
          <w:sz w:val="24"/>
          <w:szCs w:val="24"/>
          <w:lang w:val="ru-RU"/>
        </w:rPr>
        <w:softHyphen/>
        <w:t>лений). Романтический герой (начальные представ</w:t>
      </w:r>
      <w:r w:rsidRPr="00DC45C7">
        <w:rPr>
          <w:rFonts w:ascii="Times New Roman" w:eastAsia="Calibri" w:hAnsi="Times New Roman" w:cs="Times New Roman"/>
          <w:iCs/>
          <w:sz w:val="24"/>
          <w:szCs w:val="24"/>
          <w:lang w:val="ru-RU"/>
        </w:rPr>
        <w:softHyphen/>
        <w:t>ления), романтическая поэма (начальные представ</w:t>
      </w:r>
      <w:r w:rsidRPr="00DC45C7">
        <w:rPr>
          <w:rFonts w:ascii="Times New Roman" w:eastAsia="Calibri" w:hAnsi="Times New Roman" w:cs="Times New Roman"/>
          <w:iCs/>
          <w:sz w:val="24"/>
          <w:szCs w:val="24"/>
          <w:lang w:val="ru-RU"/>
        </w:rPr>
        <w:softHyphen/>
        <w:t>ления</w:t>
      </w:r>
      <w:r w:rsidRPr="00DC45C7">
        <w:rPr>
          <w:rFonts w:ascii="Times New Roman" w:eastAsia="Calibri" w:hAnsi="Times New Roman" w:cs="Times New Roman"/>
          <w:i/>
          <w:iCs/>
          <w:sz w:val="24"/>
          <w:szCs w:val="24"/>
          <w:lang w:val="ru-RU"/>
        </w:rPr>
        <w:t>)</w:t>
      </w:r>
      <w:proofErr w:type="gramStart"/>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w:t>
      </w:r>
      <w:proofErr w:type="gramEnd"/>
    </w:p>
    <w:p w14:paraId="16316D12"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Николай Васильевич </w:t>
      </w:r>
      <w:proofErr w:type="gramStart"/>
      <w:r w:rsidRPr="00DC45C7">
        <w:rPr>
          <w:rFonts w:ascii="Times New Roman" w:eastAsia="Calibri" w:hAnsi="Times New Roman" w:cs="Times New Roman"/>
          <w:b/>
          <w:sz w:val="24"/>
          <w:szCs w:val="24"/>
          <w:lang w:val="ru-RU"/>
        </w:rPr>
        <w:t xml:space="preserve">Гоголь  </w:t>
      </w:r>
      <w:r w:rsidRPr="00DC45C7">
        <w:rPr>
          <w:rFonts w:ascii="Times New Roman" w:eastAsia="Calibri" w:hAnsi="Times New Roman" w:cs="Times New Roman"/>
          <w:sz w:val="24"/>
          <w:szCs w:val="24"/>
          <w:lang w:val="ru-RU"/>
        </w:rPr>
        <w:t>Краткий</w:t>
      </w:r>
      <w:proofErr w:type="gramEnd"/>
      <w:r w:rsidRPr="00DC45C7">
        <w:rPr>
          <w:rFonts w:ascii="Times New Roman" w:eastAsia="Calibri" w:hAnsi="Times New Roman" w:cs="Times New Roman"/>
          <w:sz w:val="24"/>
          <w:szCs w:val="24"/>
          <w:lang w:val="ru-RU"/>
        </w:rPr>
        <w:t xml:space="preserve"> рассказ о жизни и творчестве писателя. Отношение Н.В. Гоголя к истории, исторической теме в художественном произведении. </w:t>
      </w:r>
    </w:p>
    <w:p w14:paraId="0131FF3E"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«Ревизор».</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Комедия «со злостью и</w:t>
      </w:r>
      <w:r w:rsidRPr="00DC45C7">
        <w:rPr>
          <w:rFonts w:ascii="Times New Roman" w:eastAsia="Calibri" w:hAnsi="Times New Roman" w:cs="Times New Roman"/>
          <w:w w:val="127"/>
          <w:sz w:val="24"/>
          <w:szCs w:val="24"/>
          <w:lang w:val="ru-RU"/>
        </w:rPr>
        <w:t xml:space="preserve"> </w:t>
      </w:r>
      <w:r w:rsidRPr="00DC45C7">
        <w:rPr>
          <w:rFonts w:ascii="Times New Roman" w:eastAsia="Calibri" w:hAnsi="Times New Roman" w:cs="Times New Roman"/>
          <w:sz w:val="24"/>
          <w:szCs w:val="24"/>
          <w:lang w:val="ru-RU"/>
        </w:rPr>
        <w:t>солью». Ис</w:t>
      </w:r>
      <w:r w:rsidRPr="00DC45C7">
        <w:rPr>
          <w:rFonts w:ascii="Times New Roman" w:eastAsia="Calibri" w:hAnsi="Times New Roman" w:cs="Times New Roman"/>
          <w:sz w:val="24"/>
          <w:szCs w:val="24"/>
          <w:lang w:val="ru-RU"/>
        </w:rPr>
        <w:softHyphen/>
        <w:t>тория создания и история постановки комедии. Поворот русской драматургии к социальной теме. Отношение современной писателю критики, обще</w:t>
      </w:r>
      <w:r w:rsidRPr="00DC45C7">
        <w:rPr>
          <w:rFonts w:ascii="Times New Roman" w:eastAsia="Calibri" w:hAnsi="Times New Roman" w:cs="Times New Roman"/>
          <w:sz w:val="24"/>
          <w:szCs w:val="24"/>
          <w:lang w:val="ru-RU"/>
        </w:rPr>
        <w:softHyphen/>
        <w:t>ственности к комедии «Ревизор». Разоблачение по</w:t>
      </w:r>
      <w:r w:rsidRPr="00DC45C7">
        <w:rPr>
          <w:rFonts w:ascii="Times New Roman" w:eastAsia="Calibri" w:hAnsi="Times New Roman" w:cs="Times New Roman"/>
          <w:sz w:val="24"/>
          <w:szCs w:val="24"/>
          <w:lang w:val="ru-RU"/>
        </w:rPr>
        <w:softHyphen/>
        <w:t>роков чиновничества. Цель автора - высмеять «все дурное в России» (Н.В. Гоголь). Новизна финала, немой сцены, своеобразие действия пьесы «от на</w:t>
      </w:r>
      <w:r w:rsidRPr="00DC45C7">
        <w:rPr>
          <w:rFonts w:ascii="Times New Roman" w:eastAsia="Calibri" w:hAnsi="Times New Roman" w:cs="Times New Roman"/>
          <w:sz w:val="24"/>
          <w:szCs w:val="24"/>
          <w:lang w:val="ru-RU"/>
        </w:rPr>
        <w:softHyphen/>
        <w:t>чала до конца вытекает из характеров» (В.И. Неми</w:t>
      </w:r>
      <w:r w:rsidRPr="00DC45C7">
        <w:rPr>
          <w:rFonts w:ascii="Times New Roman" w:eastAsia="Calibri" w:hAnsi="Times New Roman" w:cs="Times New Roman"/>
          <w:sz w:val="24"/>
          <w:szCs w:val="24"/>
          <w:lang w:val="ru-RU"/>
        </w:rPr>
        <w:softHyphen/>
        <w:t xml:space="preserve">рович-Данченко). Хлестаков и «миражная интрига» (Ю. Манн). Хлестаковщина как общественное явление. </w:t>
      </w:r>
    </w:p>
    <w:p w14:paraId="7619ADBC"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«Шинель».</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Образ «маленького человека» в литературе. Потеря Акакием Акакиевичем Башмач</w:t>
      </w:r>
      <w:r w:rsidRPr="00DC45C7">
        <w:rPr>
          <w:rFonts w:ascii="Times New Roman" w:eastAsia="Calibri" w:hAnsi="Times New Roman" w:cs="Times New Roman"/>
          <w:sz w:val="24"/>
          <w:szCs w:val="24"/>
          <w:lang w:val="ru-RU"/>
        </w:rPr>
        <w:softHyphen/>
        <w:t>киным лица (одиночество, косноязычие). Шинель как последняя надежда согреться в холодном мире. Тщетность этой мечты. Петербург как символ вечно</w:t>
      </w:r>
      <w:r w:rsidRPr="00DC45C7">
        <w:rPr>
          <w:rFonts w:ascii="Times New Roman" w:eastAsia="Calibri" w:hAnsi="Times New Roman" w:cs="Times New Roman"/>
          <w:sz w:val="24"/>
          <w:szCs w:val="24"/>
          <w:lang w:val="ru-RU"/>
        </w:rPr>
        <w:softHyphen/>
        <w:t>го адского холода. Незлобивость мелкого чиновни</w:t>
      </w:r>
      <w:r w:rsidRPr="00DC45C7">
        <w:rPr>
          <w:rFonts w:ascii="Times New Roman" w:eastAsia="Calibri" w:hAnsi="Times New Roman" w:cs="Times New Roman"/>
          <w:sz w:val="24"/>
          <w:szCs w:val="24"/>
          <w:lang w:val="ru-RU"/>
        </w:rPr>
        <w:softHyphen/>
        <w:t>ка, обладающего духовной силой и противостоящего бездушию общества. Роль фантастики в художест</w:t>
      </w:r>
      <w:r w:rsidRPr="00DC45C7">
        <w:rPr>
          <w:rFonts w:ascii="Times New Roman" w:eastAsia="Calibri" w:hAnsi="Times New Roman" w:cs="Times New Roman"/>
          <w:sz w:val="24"/>
          <w:szCs w:val="24"/>
          <w:lang w:val="ru-RU"/>
        </w:rPr>
        <w:softHyphen/>
        <w:t xml:space="preserve">венном произведении. </w:t>
      </w:r>
    </w:p>
    <w:p w14:paraId="522AF8B0"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Комедия (развитие представлений). Сатира и юмор (развитие представлений). Ре</w:t>
      </w:r>
      <w:r w:rsidRPr="00DC45C7">
        <w:rPr>
          <w:rFonts w:ascii="Times New Roman" w:eastAsia="Calibri" w:hAnsi="Times New Roman" w:cs="Times New Roman"/>
          <w:iCs/>
          <w:sz w:val="24"/>
          <w:szCs w:val="24"/>
          <w:lang w:val="ru-RU"/>
        </w:rPr>
        <w:softHyphen/>
        <w:t>марки как форма выражения авторской позиции (на</w:t>
      </w:r>
      <w:r w:rsidRPr="00DC45C7">
        <w:rPr>
          <w:rFonts w:ascii="Times New Roman" w:eastAsia="Calibri" w:hAnsi="Times New Roman" w:cs="Times New Roman"/>
          <w:iCs/>
          <w:sz w:val="24"/>
          <w:szCs w:val="24"/>
          <w:lang w:val="ru-RU"/>
        </w:rPr>
        <w:softHyphen/>
        <w:t>чальные представления). Фантастическое (развитие представлений</w:t>
      </w:r>
      <w:proofErr w:type="gramStart"/>
      <w:r w:rsidRPr="00DC45C7">
        <w:rPr>
          <w:rFonts w:ascii="Times New Roman" w:eastAsia="Calibri" w:hAnsi="Times New Roman" w:cs="Times New Roman"/>
          <w:iCs/>
          <w:sz w:val="24"/>
          <w:szCs w:val="24"/>
          <w:lang w:val="ru-RU"/>
        </w:rPr>
        <w:t>) .</w:t>
      </w:r>
      <w:proofErr w:type="gramEnd"/>
      <w:r w:rsidRPr="00DC45C7">
        <w:rPr>
          <w:rFonts w:ascii="Times New Roman" w:eastAsia="Calibri" w:hAnsi="Times New Roman" w:cs="Times New Roman"/>
          <w:iCs/>
          <w:sz w:val="24"/>
          <w:szCs w:val="24"/>
          <w:lang w:val="ru-RU"/>
        </w:rPr>
        <w:t xml:space="preserve"> </w:t>
      </w:r>
    </w:p>
    <w:p w14:paraId="559352D3"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Иван Сергеевич Тургенев </w:t>
      </w:r>
      <w:r w:rsidRPr="00DC45C7">
        <w:rPr>
          <w:rFonts w:ascii="Times New Roman" w:eastAsia="Calibri" w:hAnsi="Times New Roman" w:cs="Times New Roman"/>
          <w:sz w:val="24"/>
          <w:szCs w:val="24"/>
          <w:lang w:val="ru-RU"/>
        </w:rPr>
        <w:t>Краткий рассказ о жизни и творчестве писате</w:t>
      </w:r>
      <w:r w:rsidRPr="00DC45C7">
        <w:rPr>
          <w:rFonts w:ascii="Times New Roman" w:eastAsia="Calibri" w:hAnsi="Times New Roman" w:cs="Times New Roman"/>
          <w:sz w:val="24"/>
          <w:szCs w:val="24"/>
          <w:lang w:val="ru-RU"/>
        </w:rPr>
        <w:softHyphen/>
        <w:t>ля. И.С. Тургенев как пропагандист русской лите</w:t>
      </w:r>
      <w:r w:rsidRPr="00DC45C7">
        <w:rPr>
          <w:rFonts w:ascii="Times New Roman" w:eastAsia="Calibri" w:hAnsi="Times New Roman" w:cs="Times New Roman"/>
          <w:sz w:val="24"/>
          <w:szCs w:val="24"/>
          <w:lang w:val="ru-RU"/>
        </w:rPr>
        <w:softHyphen/>
        <w:t xml:space="preserve">ратуры в Европе. </w:t>
      </w:r>
    </w:p>
    <w:p w14:paraId="0FDD4F28"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sz w:val="24"/>
          <w:szCs w:val="24"/>
          <w:lang w:val="ru-RU"/>
        </w:rPr>
        <w:t xml:space="preserve">Рассказ </w:t>
      </w:r>
      <w:r w:rsidRPr="00DC45C7">
        <w:rPr>
          <w:rFonts w:ascii="Times New Roman" w:eastAsia="Calibri" w:hAnsi="Times New Roman" w:cs="Times New Roman"/>
          <w:b/>
          <w:i/>
          <w:iCs/>
          <w:sz w:val="24"/>
          <w:szCs w:val="24"/>
          <w:lang w:val="ru-RU"/>
        </w:rPr>
        <w:t>«Певцы».</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 xml:space="preserve">Изображение русской жизни и русских характеров в рассказе. Образ рассказчика. Способы выражения авторской позиции. </w:t>
      </w:r>
    </w:p>
    <w:p w14:paraId="38327797"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Образ рассказчика (развитие представлений).</w:t>
      </w:r>
      <w:r w:rsidRPr="00DC45C7">
        <w:rPr>
          <w:rFonts w:ascii="Times New Roman" w:eastAsia="Calibri" w:hAnsi="Times New Roman" w:cs="Times New Roman"/>
          <w:i/>
          <w:iCs/>
          <w:sz w:val="24"/>
          <w:szCs w:val="24"/>
          <w:lang w:val="ru-RU"/>
        </w:rPr>
        <w:t xml:space="preserve"> </w:t>
      </w:r>
    </w:p>
    <w:p w14:paraId="0322AF54"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Михаил Евграфович Салтыков-</w:t>
      </w:r>
      <w:proofErr w:type="gramStart"/>
      <w:r w:rsidRPr="00DC45C7">
        <w:rPr>
          <w:rFonts w:ascii="Times New Roman" w:eastAsia="Calibri" w:hAnsi="Times New Roman" w:cs="Times New Roman"/>
          <w:b/>
          <w:sz w:val="24"/>
          <w:szCs w:val="24"/>
          <w:lang w:val="ru-RU"/>
        </w:rPr>
        <w:t xml:space="preserve">Щедрин  </w:t>
      </w:r>
      <w:r w:rsidRPr="00DC45C7">
        <w:rPr>
          <w:rFonts w:ascii="Times New Roman" w:eastAsia="Calibri" w:hAnsi="Times New Roman" w:cs="Times New Roman"/>
          <w:sz w:val="24"/>
          <w:szCs w:val="24"/>
          <w:lang w:val="ru-RU"/>
        </w:rPr>
        <w:t>Краткий</w:t>
      </w:r>
      <w:proofErr w:type="gramEnd"/>
      <w:r w:rsidRPr="00DC45C7">
        <w:rPr>
          <w:rFonts w:ascii="Times New Roman" w:eastAsia="Calibri" w:hAnsi="Times New Roman" w:cs="Times New Roman"/>
          <w:sz w:val="24"/>
          <w:szCs w:val="24"/>
          <w:lang w:val="ru-RU"/>
        </w:rPr>
        <w:t xml:space="preserve"> рассказ о жизни и творчестве писате</w:t>
      </w:r>
      <w:r w:rsidRPr="00DC45C7">
        <w:rPr>
          <w:rFonts w:ascii="Times New Roman" w:eastAsia="Calibri" w:hAnsi="Times New Roman" w:cs="Times New Roman"/>
          <w:sz w:val="24"/>
          <w:szCs w:val="24"/>
          <w:lang w:val="ru-RU"/>
        </w:rPr>
        <w:softHyphen/>
        <w:t xml:space="preserve">ля. М.Е. Салтыков-Щедрин - писатель, редактор, издатель. </w:t>
      </w:r>
    </w:p>
    <w:p w14:paraId="64ACEA54"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«История одного города»</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(отрывок). Художественно-политическая сатира на современные писа</w:t>
      </w:r>
      <w:r w:rsidRPr="00DC45C7">
        <w:rPr>
          <w:rFonts w:ascii="Times New Roman" w:eastAsia="Calibri" w:hAnsi="Times New Roman" w:cs="Times New Roman"/>
          <w:sz w:val="24"/>
          <w:szCs w:val="24"/>
          <w:lang w:val="ru-RU"/>
        </w:rPr>
        <w:softHyphen/>
        <w:t xml:space="preserve">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 </w:t>
      </w:r>
    </w:p>
    <w:p w14:paraId="58A676ED"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Теория литературы.</w:t>
      </w:r>
      <w:r w:rsidRPr="00DC45C7">
        <w:rPr>
          <w:rFonts w:ascii="Times New Roman" w:eastAsia="Calibri" w:hAnsi="Times New Roman" w:cs="Times New Roman"/>
          <w:iCs/>
          <w:sz w:val="24"/>
          <w:szCs w:val="24"/>
          <w:lang w:val="ru-RU"/>
        </w:rPr>
        <w:t xml:space="preserve"> Гипербола, гротеск (развитие представлений). Литературная пародия (начальные представления). Эзопов язык (развитие понятия). </w:t>
      </w:r>
    </w:p>
    <w:p w14:paraId="052D4DD9"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Николай Семенович Лесков.</w:t>
      </w:r>
      <w:r w:rsidRPr="00DC45C7">
        <w:rPr>
          <w:rFonts w:ascii="Times New Roman" w:eastAsia="Calibri" w:hAnsi="Times New Roman" w:cs="Times New Roman"/>
          <w:sz w:val="24"/>
          <w:szCs w:val="24"/>
          <w:lang w:val="ru-RU"/>
        </w:rPr>
        <w:t xml:space="preserve">Краткий рассказ о жизни и творчестве писателя. </w:t>
      </w:r>
    </w:p>
    <w:p w14:paraId="361038F4"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«Старый гений».</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Сатира на чиновничество. Защита беззащитных. Нравственные проблемы расска</w:t>
      </w:r>
      <w:r w:rsidRPr="00DC45C7">
        <w:rPr>
          <w:rFonts w:ascii="Times New Roman" w:eastAsia="Calibri" w:hAnsi="Times New Roman" w:cs="Times New Roman"/>
          <w:sz w:val="24"/>
          <w:szCs w:val="24"/>
          <w:lang w:val="ru-RU"/>
        </w:rPr>
        <w:softHyphen/>
        <w:t xml:space="preserve">за. Деталь как средство создания образа в рассказе. </w:t>
      </w:r>
    </w:p>
    <w:p w14:paraId="2765A82F" w14:textId="77777777" w:rsidR="00116330" w:rsidRPr="00DC45C7" w:rsidRDefault="00116330" w:rsidP="00116330">
      <w:pPr>
        <w:spacing w:after="0"/>
        <w:jc w:val="both"/>
        <w:rPr>
          <w:rFonts w:ascii="Times New Roman" w:eastAsia="Calibri" w:hAnsi="Times New Roman" w:cs="Times New Roman"/>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Рассказ (развитие представ</w:t>
      </w:r>
      <w:r w:rsidRPr="00DC45C7">
        <w:rPr>
          <w:rFonts w:ascii="Times New Roman" w:eastAsia="Calibri" w:hAnsi="Times New Roman" w:cs="Times New Roman"/>
          <w:iCs/>
          <w:sz w:val="24"/>
          <w:szCs w:val="24"/>
          <w:lang w:val="ru-RU"/>
        </w:rPr>
        <w:softHyphen/>
        <w:t xml:space="preserve">лений). Художественная деталь (развитие представлений). </w:t>
      </w:r>
    </w:p>
    <w:p w14:paraId="01F1C7C1"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lastRenderedPageBreak/>
        <w:t xml:space="preserve">Лев Николаевич Толстой.  </w:t>
      </w:r>
      <w:r w:rsidRPr="00DC45C7">
        <w:rPr>
          <w:rFonts w:ascii="Times New Roman" w:eastAsia="Calibri" w:hAnsi="Times New Roman" w:cs="Times New Roman"/>
          <w:sz w:val="24"/>
          <w:szCs w:val="24"/>
          <w:lang w:val="ru-RU"/>
        </w:rPr>
        <w:t xml:space="preserve">Краткий рассказ о жизни и творчестве писателя. Идеал взаимной любви и согласия в обществе. </w:t>
      </w:r>
    </w:p>
    <w:p w14:paraId="3388DED4"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«После бала».</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Идея разделенности двух Россий, Противоречие между сословиями и внутри сосло</w:t>
      </w:r>
      <w:r w:rsidRPr="00DC45C7">
        <w:rPr>
          <w:rFonts w:ascii="Times New Roman" w:eastAsia="Calibri" w:hAnsi="Times New Roman" w:cs="Times New Roman"/>
          <w:sz w:val="24"/>
          <w:szCs w:val="24"/>
          <w:lang w:val="ru-RU"/>
        </w:rPr>
        <w:softHyphen/>
        <w:t>вий. Контраст как средство раскрытия конфликта. Психологизм рассказа. Нравственность в основе по</w:t>
      </w:r>
      <w:r w:rsidRPr="00DC45C7">
        <w:rPr>
          <w:rFonts w:ascii="Times New Roman" w:eastAsia="Calibri" w:hAnsi="Times New Roman" w:cs="Times New Roman"/>
          <w:sz w:val="24"/>
          <w:szCs w:val="24"/>
          <w:lang w:val="ru-RU"/>
        </w:rPr>
        <w:softHyphen/>
        <w:t xml:space="preserve">ступков героя. Мечта о воссоединении дворянства и народа. </w:t>
      </w:r>
    </w:p>
    <w:p w14:paraId="24D928D6"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Художественная деталь. Антитеза (развитие представлений). Композиция (раз</w:t>
      </w:r>
      <w:r w:rsidRPr="00DC45C7">
        <w:rPr>
          <w:rFonts w:ascii="Times New Roman" w:eastAsia="Calibri" w:hAnsi="Times New Roman" w:cs="Times New Roman"/>
          <w:iCs/>
          <w:sz w:val="24"/>
          <w:szCs w:val="24"/>
          <w:lang w:val="ru-RU"/>
        </w:rPr>
        <w:softHyphen/>
        <w:t>витие представлений). Роль антитезы в композиции произведении.</w:t>
      </w:r>
      <w:r w:rsidRPr="00DC45C7">
        <w:rPr>
          <w:rFonts w:ascii="Times New Roman" w:eastAsia="Calibri" w:hAnsi="Times New Roman" w:cs="Times New Roman"/>
          <w:i/>
          <w:iCs/>
          <w:sz w:val="24"/>
          <w:szCs w:val="24"/>
          <w:lang w:val="ru-RU"/>
        </w:rPr>
        <w:t xml:space="preserve"> </w:t>
      </w:r>
    </w:p>
    <w:p w14:paraId="3A005E9A"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Поэзия родной природы в русской литературе XIX в. (обзор) </w:t>
      </w:r>
    </w:p>
    <w:p w14:paraId="3B3A1103" w14:textId="77777777" w:rsidR="00116330" w:rsidRPr="00DC45C7" w:rsidRDefault="00116330" w:rsidP="00116330">
      <w:pPr>
        <w:spacing w:after="0"/>
        <w:jc w:val="both"/>
        <w:rPr>
          <w:rFonts w:ascii="Times New Roman" w:eastAsia="Calibri" w:hAnsi="Times New Roman" w:cs="Times New Roman"/>
          <w:i/>
          <w:iCs/>
          <w:w w:val="110"/>
          <w:sz w:val="24"/>
          <w:szCs w:val="24"/>
          <w:lang w:val="ru-RU"/>
        </w:rPr>
      </w:pPr>
      <w:r w:rsidRPr="00DC45C7">
        <w:rPr>
          <w:rFonts w:ascii="Times New Roman" w:eastAsia="Calibri" w:hAnsi="Times New Roman" w:cs="Times New Roman"/>
          <w:b/>
          <w:sz w:val="24"/>
          <w:szCs w:val="24"/>
          <w:lang w:val="ru-RU"/>
        </w:rPr>
        <w:t xml:space="preserve">А.С. Пушкин </w:t>
      </w:r>
      <w:r w:rsidRPr="00DC45C7">
        <w:rPr>
          <w:rFonts w:ascii="Times New Roman" w:eastAsia="Calibri" w:hAnsi="Times New Roman" w:cs="Times New Roman"/>
          <w:b/>
          <w:i/>
          <w:iCs/>
          <w:sz w:val="24"/>
          <w:szCs w:val="24"/>
          <w:lang w:val="ru-RU"/>
        </w:rPr>
        <w:t xml:space="preserve">«Цветы последние милей </w:t>
      </w:r>
      <w:proofErr w:type="gramStart"/>
      <w:r w:rsidRPr="00DC45C7">
        <w:rPr>
          <w:rFonts w:ascii="Times New Roman" w:eastAsia="Calibri" w:hAnsi="Times New Roman" w:cs="Times New Roman"/>
          <w:b/>
          <w:i/>
          <w:iCs/>
          <w:sz w:val="24"/>
          <w:szCs w:val="24"/>
          <w:lang w:val="ru-RU"/>
        </w:rPr>
        <w:t xml:space="preserve">... </w:t>
      </w:r>
      <w:r w:rsidRPr="00DC45C7">
        <w:rPr>
          <w:rFonts w:ascii="Times New Roman" w:eastAsia="Calibri" w:hAnsi="Times New Roman" w:cs="Times New Roman"/>
          <w:b/>
          <w:i/>
          <w:iCs/>
          <w:w w:val="110"/>
          <w:sz w:val="24"/>
          <w:szCs w:val="24"/>
          <w:lang w:val="ru-RU"/>
        </w:rPr>
        <w:t>»</w:t>
      </w:r>
      <w:proofErr w:type="gramEnd"/>
      <w:r w:rsidRPr="00DC45C7">
        <w:rPr>
          <w:rFonts w:ascii="Times New Roman" w:eastAsia="Calibri" w:hAnsi="Times New Roman" w:cs="Times New Roman"/>
          <w:b/>
          <w:i/>
          <w:iCs/>
          <w:w w:val="110"/>
          <w:sz w:val="24"/>
          <w:szCs w:val="24"/>
          <w:lang w:val="ru-RU"/>
        </w:rPr>
        <w:t xml:space="preserve">; </w:t>
      </w:r>
      <w:r w:rsidRPr="00DC45C7">
        <w:rPr>
          <w:rFonts w:ascii="Times New Roman" w:eastAsia="Calibri" w:hAnsi="Times New Roman" w:cs="Times New Roman"/>
          <w:b/>
          <w:sz w:val="24"/>
          <w:szCs w:val="24"/>
          <w:lang w:val="ru-RU"/>
        </w:rPr>
        <w:t xml:space="preserve">М.Ю. Лермонтов </w:t>
      </w:r>
      <w:r w:rsidRPr="00DC45C7">
        <w:rPr>
          <w:rFonts w:ascii="Times New Roman" w:eastAsia="Calibri" w:hAnsi="Times New Roman" w:cs="Times New Roman"/>
          <w:b/>
          <w:i/>
          <w:iCs/>
          <w:sz w:val="24"/>
          <w:szCs w:val="24"/>
          <w:lang w:val="ru-RU"/>
        </w:rPr>
        <w:t xml:space="preserve">«Осень»; </w:t>
      </w:r>
      <w:r w:rsidRPr="00DC45C7">
        <w:rPr>
          <w:rFonts w:ascii="Times New Roman" w:eastAsia="Calibri" w:hAnsi="Times New Roman" w:cs="Times New Roman"/>
          <w:b/>
          <w:sz w:val="24"/>
          <w:szCs w:val="24"/>
          <w:lang w:val="ru-RU"/>
        </w:rPr>
        <w:t xml:space="preserve">Ф.И. Тютчев </w:t>
      </w:r>
      <w:r w:rsidRPr="00DC45C7">
        <w:rPr>
          <w:rFonts w:ascii="Times New Roman" w:eastAsia="Calibri" w:hAnsi="Times New Roman" w:cs="Times New Roman"/>
          <w:b/>
          <w:i/>
          <w:iCs/>
          <w:sz w:val="24"/>
          <w:szCs w:val="24"/>
          <w:lang w:val="ru-RU"/>
        </w:rPr>
        <w:t>«Осенний ве</w:t>
      </w:r>
      <w:r w:rsidRPr="00DC45C7">
        <w:rPr>
          <w:rFonts w:ascii="Times New Roman" w:eastAsia="Calibri" w:hAnsi="Times New Roman" w:cs="Times New Roman"/>
          <w:b/>
          <w:i/>
          <w:iCs/>
          <w:sz w:val="24"/>
          <w:szCs w:val="24"/>
          <w:lang w:val="ru-RU"/>
        </w:rPr>
        <w:softHyphen/>
        <w:t xml:space="preserve">чер»; </w:t>
      </w:r>
      <w:r w:rsidRPr="00DC45C7">
        <w:rPr>
          <w:rFonts w:ascii="Times New Roman" w:eastAsia="Calibri" w:hAnsi="Times New Roman" w:cs="Times New Roman"/>
          <w:b/>
          <w:sz w:val="24"/>
          <w:szCs w:val="24"/>
          <w:lang w:val="ru-RU"/>
        </w:rPr>
        <w:t xml:space="preserve">А.А. Фет </w:t>
      </w:r>
      <w:r w:rsidRPr="00DC45C7">
        <w:rPr>
          <w:rFonts w:ascii="Times New Roman" w:eastAsia="Calibri" w:hAnsi="Times New Roman" w:cs="Times New Roman"/>
          <w:b/>
          <w:i/>
          <w:iCs/>
          <w:sz w:val="24"/>
          <w:szCs w:val="24"/>
          <w:lang w:val="ru-RU"/>
        </w:rPr>
        <w:t xml:space="preserve">«Первый ландыш»; </w:t>
      </w:r>
      <w:r w:rsidRPr="00DC45C7">
        <w:rPr>
          <w:rFonts w:ascii="Times New Roman" w:eastAsia="Calibri" w:hAnsi="Times New Roman" w:cs="Times New Roman"/>
          <w:b/>
          <w:sz w:val="24"/>
          <w:szCs w:val="24"/>
          <w:lang w:val="ru-RU"/>
        </w:rPr>
        <w:t xml:space="preserve">А.Н. Майков </w:t>
      </w:r>
      <w:r w:rsidRPr="00DC45C7">
        <w:rPr>
          <w:rFonts w:ascii="Times New Roman" w:eastAsia="Calibri" w:hAnsi="Times New Roman" w:cs="Times New Roman"/>
          <w:b/>
          <w:i/>
          <w:iCs/>
          <w:sz w:val="24"/>
          <w:szCs w:val="24"/>
          <w:lang w:val="ru-RU"/>
        </w:rPr>
        <w:t xml:space="preserve">«Поле зыблется цветами ... </w:t>
      </w:r>
      <w:r w:rsidRPr="00DC45C7">
        <w:rPr>
          <w:rFonts w:ascii="Times New Roman" w:eastAsia="Calibri" w:hAnsi="Times New Roman" w:cs="Times New Roman"/>
          <w:b/>
          <w:w w:val="116"/>
          <w:sz w:val="24"/>
          <w:szCs w:val="24"/>
          <w:lang w:val="ru-RU"/>
        </w:rPr>
        <w:t>».</w:t>
      </w:r>
      <w:r w:rsidRPr="00DC45C7">
        <w:rPr>
          <w:rFonts w:ascii="Times New Roman" w:eastAsia="Calibri" w:hAnsi="Times New Roman" w:cs="Times New Roman"/>
          <w:w w:val="116"/>
          <w:sz w:val="24"/>
          <w:szCs w:val="24"/>
          <w:lang w:val="ru-RU"/>
        </w:rPr>
        <w:t xml:space="preserve"> </w:t>
      </w:r>
    </w:p>
    <w:p w14:paraId="3DAB7C7A" w14:textId="77777777" w:rsidR="00116330" w:rsidRPr="00DC45C7" w:rsidRDefault="00116330" w:rsidP="00116330">
      <w:pPr>
        <w:spacing w:after="0"/>
        <w:jc w:val="both"/>
        <w:rPr>
          <w:rFonts w:ascii="Times New Roman" w:eastAsia="Calibri" w:hAnsi="Times New Roman" w:cs="Times New Roman"/>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 xml:space="preserve">Лирика как род литературы. Пейзажная лирика как жанр (развитие представлений). </w:t>
      </w:r>
    </w:p>
    <w:p w14:paraId="76D32CBC"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Антон Павлович Чехов. </w:t>
      </w:r>
      <w:r w:rsidRPr="00DC45C7">
        <w:rPr>
          <w:rFonts w:ascii="Times New Roman" w:eastAsia="Calibri" w:hAnsi="Times New Roman" w:cs="Times New Roman"/>
          <w:sz w:val="24"/>
          <w:szCs w:val="24"/>
          <w:lang w:val="ru-RU"/>
        </w:rPr>
        <w:t xml:space="preserve">Краткий рассказ о жизни и творчестве писателя. </w:t>
      </w:r>
    </w:p>
    <w:p w14:paraId="1E680F07"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«О любви»</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 xml:space="preserve">(из трилогии). История о любви и упущенном счастье. </w:t>
      </w:r>
    </w:p>
    <w:p w14:paraId="19153438"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Психологизм художественной литературы (начальные представления</w:t>
      </w:r>
      <w:r w:rsidRPr="00DC45C7">
        <w:rPr>
          <w:rFonts w:ascii="Times New Roman" w:eastAsia="Calibri" w:hAnsi="Times New Roman" w:cs="Times New Roman"/>
          <w:i/>
          <w:iCs/>
          <w:sz w:val="24"/>
          <w:szCs w:val="24"/>
          <w:lang w:val="ru-RU"/>
        </w:rPr>
        <w:t xml:space="preserve">). </w:t>
      </w:r>
    </w:p>
    <w:p w14:paraId="5D81166B" w14:textId="42C1FCCD"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ИЗ РУССКОЙ ЛИТЕРАТУРЫ ХХ ВЕКА </w:t>
      </w:r>
    </w:p>
    <w:p w14:paraId="3C45EB0D"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Иван Алексеевич Бунин. </w:t>
      </w:r>
      <w:r w:rsidRPr="00DC45C7">
        <w:rPr>
          <w:rFonts w:ascii="Times New Roman" w:eastAsia="Calibri" w:hAnsi="Times New Roman" w:cs="Times New Roman"/>
          <w:sz w:val="24"/>
          <w:szCs w:val="24"/>
          <w:lang w:val="ru-RU"/>
        </w:rPr>
        <w:t xml:space="preserve">Краткий рассказ о жизни и творчестве писателя. </w:t>
      </w:r>
    </w:p>
    <w:p w14:paraId="615725F1"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«Кавказ».</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Повествование о любви в различных ее состояниях и в различных жизненных ситуаци</w:t>
      </w:r>
      <w:r w:rsidRPr="00DC45C7">
        <w:rPr>
          <w:rFonts w:ascii="Times New Roman" w:eastAsia="Calibri" w:hAnsi="Times New Roman" w:cs="Times New Roman"/>
          <w:sz w:val="24"/>
          <w:szCs w:val="24"/>
          <w:lang w:val="ru-RU"/>
        </w:rPr>
        <w:softHyphen/>
        <w:t xml:space="preserve">ях. Мастерство Бунина-рассказчика. Психологизм прозы писателя. </w:t>
      </w:r>
    </w:p>
    <w:p w14:paraId="67576EAF"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Понятие о теме и идее nроизведения (развитие представлений).</w:t>
      </w:r>
      <w:r w:rsidRPr="00DC45C7">
        <w:rPr>
          <w:rFonts w:ascii="Times New Roman" w:eastAsia="Calibri" w:hAnsi="Times New Roman" w:cs="Times New Roman"/>
          <w:i/>
          <w:iCs/>
          <w:sz w:val="24"/>
          <w:szCs w:val="24"/>
          <w:lang w:val="ru-RU"/>
        </w:rPr>
        <w:t xml:space="preserve"> </w:t>
      </w:r>
    </w:p>
    <w:p w14:paraId="203E0B24"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Александр Иванович Куприн.</w:t>
      </w:r>
      <w:r w:rsidRPr="00DC45C7">
        <w:rPr>
          <w:rFonts w:ascii="Times New Roman" w:eastAsia="Calibri" w:hAnsi="Times New Roman" w:cs="Times New Roman"/>
          <w:sz w:val="24"/>
          <w:szCs w:val="24"/>
          <w:lang w:val="ru-RU"/>
        </w:rPr>
        <w:t xml:space="preserve">Краткий рассказ о жизни и творчестве писателя. </w:t>
      </w:r>
    </w:p>
    <w:p w14:paraId="073E1635"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«Куст сирени».</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Утверждение согласия и взаимопонимания, любви и счастья в семье. Самоотвержен</w:t>
      </w:r>
      <w:r w:rsidRPr="00DC45C7">
        <w:rPr>
          <w:rFonts w:ascii="Times New Roman" w:eastAsia="Calibri" w:hAnsi="Times New Roman" w:cs="Times New Roman"/>
          <w:sz w:val="24"/>
          <w:szCs w:val="24"/>
          <w:lang w:val="ru-RU"/>
        </w:rPr>
        <w:softHyphen/>
        <w:t xml:space="preserve">ность и находчивость главной героини. </w:t>
      </w:r>
    </w:p>
    <w:p w14:paraId="73E6B695"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Сюжет и фабула.</w:t>
      </w:r>
      <w:r w:rsidRPr="00DC45C7">
        <w:rPr>
          <w:rFonts w:ascii="Times New Roman" w:eastAsia="Calibri" w:hAnsi="Times New Roman" w:cs="Times New Roman"/>
          <w:i/>
          <w:iCs/>
          <w:sz w:val="24"/>
          <w:szCs w:val="24"/>
          <w:lang w:val="ru-RU"/>
        </w:rPr>
        <w:t xml:space="preserve"> </w:t>
      </w:r>
    </w:p>
    <w:p w14:paraId="74F76F55"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Александр Александрович Блок. </w:t>
      </w:r>
      <w:r w:rsidRPr="00DC45C7">
        <w:rPr>
          <w:rFonts w:ascii="Times New Roman" w:eastAsia="Calibri" w:hAnsi="Times New Roman" w:cs="Times New Roman"/>
          <w:sz w:val="24"/>
          <w:szCs w:val="24"/>
          <w:lang w:val="ru-RU"/>
        </w:rPr>
        <w:t xml:space="preserve">Краткий рассказ о жизни и творчестве поэта. </w:t>
      </w:r>
    </w:p>
    <w:p w14:paraId="5376FDCC"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«Россия».</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 xml:space="preserve">Историческая тема в стихотворении, ее современное звучание и смысл. </w:t>
      </w:r>
    </w:p>
    <w:p w14:paraId="16F366EF"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Лирический герой (развитие представлений). Обогащение знаний о ритме и рифме.</w:t>
      </w:r>
      <w:r w:rsidRPr="00DC45C7">
        <w:rPr>
          <w:rFonts w:ascii="Times New Roman" w:eastAsia="Calibri" w:hAnsi="Times New Roman" w:cs="Times New Roman"/>
          <w:i/>
          <w:iCs/>
          <w:sz w:val="24"/>
          <w:szCs w:val="24"/>
          <w:lang w:val="ru-RU"/>
        </w:rPr>
        <w:t xml:space="preserve"> </w:t>
      </w:r>
    </w:p>
    <w:p w14:paraId="12C0A0EA"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Сергей Александрович Есенин.</w:t>
      </w:r>
      <w:r w:rsidRPr="00DC45C7">
        <w:rPr>
          <w:rFonts w:ascii="Times New Roman" w:eastAsia="Calibri" w:hAnsi="Times New Roman" w:cs="Times New Roman"/>
          <w:sz w:val="24"/>
          <w:szCs w:val="24"/>
          <w:lang w:val="ru-RU"/>
        </w:rPr>
        <w:t xml:space="preserve">Краткий рассказ о жизни и творчестве поэта. </w:t>
      </w:r>
    </w:p>
    <w:p w14:paraId="02E9EC6E"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«Пугачев».</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Поэма на историческую тему. Характер Пугачева. Сопоставление образа предводителя восстания в разных произведениях: в фольклоре, в произведениях А.С. Пушкина, С.А. Есенина. Со</w:t>
      </w:r>
      <w:r w:rsidRPr="00DC45C7">
        <w:rPr>
          <w:rFonts w:ascii="Times New Roman" w:eastAsia="Calibri" w:hAnsi="Times New Roman" w:cs="Times New Roman"/>
          <w:sz w:val="24"/>
          <w:szCs w:val="24"/>
          <w:lang w:val="ru-RU"/>
        </w:rPr>
        <w:softHyphen/>
        <w:t>временность и историческое прошлое в драматиче</w:t>
      </w:r>
      <w:r w:rsidRPr="00DC45C7">
        <w:rPr>
          <w:rFonts w:ascii="Times New Roman" w:eastAsia="Calibri" w:hAnsi="Times New Roman" w:cs="Times New Roman"/>
          <w:sz w:val="24"/>
          <w:szCs w:val="24"/>
          <w:lang w:val="ru-RU"/>
        </w:rPr>
        <w:softHyphen/>
        <w:t xml:space="preserve">ской поэме С.А. Есенина. </w:t>
      </w:r>
    </w:p>
    <w:p w14:paraId="631FED02" w14:textId="77777777" w:rsidR="00116330" w:rsidRPr="00DC45C7" w:rsidRDefault="00116330" w:rsidP="00116330">
      <w:pPr>
        <w:spacing w:after="0"/>
        <w:jc w:val="both"/>
        <w:rPr>
          <w:rFonts w:ascii="Times New Roman" w:eastAsia="Calibri" w:hAnsi="Times New Roman" w:cs="Times New Roman"/>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 xml:space="preserve">Драматическая поэма (начальные представления). </w:t>
      </w:r>
    </w:p>
    <w:p w14:paraId="5AD456A5"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Иван Сергеевич Шмелев. </w:t>
      </w:r>
      <w:r w:rsidRPr="00DC45C7">
        <w:rPr>
          <w:rFonts w:ascii="Times New Roman" w:eastAsia="Calibri" w:hAnsi="Times New Roman" w:cs="Times New Roman"/>
          <w:sz w:val="24"/>
          <w:szCs w:val="24"/>
          <w:lang w:val="ru-RU"/>
        </w:rPr>
        <w:t xml:space="preserve">Краткий рассказ о жизни и творчестве писателя (детство, юность, начало творческого пути). </w:t>
      </w:r>
    </w:p>
    <w:p w14:paraId="1F0CDE85"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 xml:space="preserve">«Как </w:t>
      </w:r>
      <w:r w:rsidRPr="00DC45C7">
        <w:rPr>
          <w:rFonts w:ascii="Times New Roman" w:eastAsia="Calibri" w:hAnsi="Times New Roman" w:cs="Times New Roman"/>
          <w:b/>
          <w:i/>
          <w:sz w:val="24"/>
          <w:szCs w:val="24"/>
          <w:lang w:val="ru-RU"/>
        </w:rPr>
        <w:t>я</w:t>
      </w:r>
      <w:r w:rsidRPr="00DC45C7">
        <w:rPr>
          <w:rFonts w:ascii="Times New Roman" w:eastAsia="Calibri" w:hAnsi="Times New Roman" w:cs="Times New Roman"/>
          <w:b/>
          <w:sz w:val="24"/>
          <w:szCs w:val="24"/>
          <w:lang w:val="ru-RU"/>
        </w:rPr>
        <w:t xml:space="preserve"> </w:t>
      </w:r>
      <w:r w:rsidRPr="00DC45C7">
        <w:rPr>
          <w:rFonts w:ascii="Times New Roman" w:eastAsia="Calibri" w:hAnsi="Times New Roman" w:cs="Times New Roman"/>
          <w:b/>
          <w:i/>
          <w:iCs/>
          <w:sz w:val="24"/>
          <w:szCs w:val="24"/>
          <w:lang w:val="ru-RU"/>
        </w:rPr>
        <w:t>стал nисателем».</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Рассказ о пути к творче</w:t>
      </w:r>
      <w:r w:rsidRPr="00DC45C7">
        <w:rPr>
          <w:rFonts w:ascii="Times New Roman" w:eastAsia="Calibri" w:hAnsi="Times New Roman" w:cs="Times New Roman"/>
          <w:sz w:val="24"/>
          <w:szCs w:val="24"/>
          <w:lang w:val="ru-RU"/>
        </w:rPr>
        <w:softHyphen/>
        <w:t>ству. Сопоставление художественного произведения с документально-биографическими (мемуары, вос</w:t>
      </w:r>
      <w:r w:rsidRPr="00DC45C7">
        <w:rPr>
          <w:rFonts w:ascii="Times New Roman" w:eastAsia="Calibri" w:hAnsi="Times New Roman" w:cs="Times New Roman"/>
          <w:sz w:val="24"/>
          <w:szCs w:val="24"/>
          <w:lang w:val="ru-RU"/>
        </w:rPr>
        <w:softHyphen/>
        <w:t xml:space="preserve">поминания, дневники). </w:t>
      </w:r>
    </w:p>
    <w:p w14:paraId="4BC16158"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Теория литературы</w:t>
      </w:r>
      <w:r w:rsidRPr="00DC45C7">
        <w:rPr>
          <w:rFonts w:ascii="Times New Roman" w:eastAsia="Calibri" w:hAnsi="Times New Roman" w:cs="Times New Roman"/>
          <w:iCs/>
          <w:sz w:val="24"/>
          <w:szCs w:val="24"/>
          <w:lang w:val="ru-RU"/>
        </w:rPr>
        <w:t>. Мемуарная литература (развитие представлений).</w:t>
      </w:r>
      <w:r w:rsidRPr="00DC45C7">
        <w:rPr>
          <w:rFonts w:ascii="Times New Roman" w:eastAsia="Calibri" w:hAnsi="Times New Roman" w:cs="Times New Roman"/>
          <w:i/>
          <w:iCs/>
          <w:sz w:val="24"/>
          <w:szCs w:val="24"/>
          <w:lang w:val="ru-RU"/>
        </w:rPr>
        <w:t xml:space="preserve"> </w:t>
      </w:r>
    </w:p>
    <w:p w14:paraId="54C03C51"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Писатели улыбаются. </w:t>
      </w:r>
    </w:p>
    <w:p w14:paraId="6DD6D6F9"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sz w:val="24"/>
          <w:szCs w:val="24"/>
          <w:lang w:val="ru-RU"/>
        </w:rPr>
        <w:t xml:space="preserve">Журнал </w:t>
      </w:r>
      <w:r w:rsidRPr="00DC45C7">
        <w:rPr>
          <w:rFonts w:ascii="Times New Roman" w:eastAsia="Calibri" w:hAnsi="Times New Roman" w:cs="Times New Roman"/>
          <w:b/>
          <w:i/>
          <w:iCs/>
          <w:w w:val="107"/>
          <w:sz w:val="24"/>
          <w:szCs w:val="24"/>
          <w:lang w:val="ru-RU"/>
        </w:rPr>
        <w:t>«Сатирикон».</w:t>
      </w:r>
      <w:r w:rsidRPr="00DC45C7">
        <w:rPr>
          <w:rFonts w:ascii="Times New Roman" w:eastAsia="Calibri" w:hAnsi="Times New Roman" w:cs="Times New Roman"/>
          <w:i/>
          <w:iCs/>
          <w:w w:val="107"/>
          <w:sz w:val="24"/>
          <w:szCs w:val="24"/>
          <w:lang w:val="ru-RU"/>
        </w:rPr>
        <w:t xml:space="preserve"> </w:t>
      </w:r>
      <w:r w:rsidRPr="00DC45C7">
        <w:rPr>
          <w:rFonts w:ascii="Times New Roman" w:eastAsia="Calibri" w:hAnsi="Times New Roman" w:cs="Times New Roman"/>
          <w:b/>
          <w:sz w:val="24"/>
          <w:szCs w:val="24"/>
          <w:lang w:val="ru-RU"/>
        </w:rPr>
        <w:t xml:space="preserve">Тэффи, О. Дымов, А.Т. Аверченко. </w:t>
      </w:r>
      <w:r w:rsidRPr="00DC45C7">
        <w:rPr>
          <w:rFonts w:ascii="Times New Roman" w:eastAsia="Calibri" w:hAnsi="Times New Roman" w:cs="Times New Roman"/>
          <w:b/>
          <w:i/>
          <w:iCs/>
          <w:sz w:val="24"/>
          <w:szCs w:val="24"/>
          <w:lang w:val="ru-RU"/>
        </w:rPr>
        <w:t>«Всеобщая история, обработанная „Сатириконом‟».</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Сатирическое изображение ис</w:t>
      </w:r>
      <w:r w:rsidRPr="00DC45C7">
        <w:rPr>
          <w:rFonts w:ascii="Times New Roman" w:eastAsia="Calibri" w:hAnsi="Times New Roman" w:cs="Times New Roman"/>
          <w:sz w:val="24"/>
          <w:szCs w:val="24"/>
          <w:lang w:val="ru-RU"/>
        </w:rPr>
        <w:softHyphen/>
        <w:t xml:space="preserve">торических событий. </w:t>
      </w:r>
      <w:r w:rsidRPr="00DC45C7">
        <w:rPr>
          <w:rFonts w:ascii="Times New Roman" w:eastAsia="Calibri" w:hAnsi="Times New Roman" w:cs="Times New Roman"/>
          <w:sz w:val="24"/>
          <w:szCs w:val="24"/>
          <w:lang w:val="ru-RU"/>
        </w:rPr>
        <w:lastRenderedPageBreak/>
        <w:t xml:space="preserve">Приемы и способы создания сатирического повествования. Смысл иронического повествования о прошлом. Проект. </w:t>
      </w:r>
    </w:p>
    <w:p w14:paraId="66020FB5" w14:textId="77777777" w:rsidR="00116330" w:rsidRPr="00DC45C7" w:rsidRDefault="00116330" w:rsidP="00116330">
      <w:pPr>
        <w:spacing w:after="0"/>
        <w:jc w:val="both"/>
        <w:rPr>
          <w:rFonts w:ascii="Times New Roman" w:eastAsia="Calibri" w:hAnsi="Times New Roman" w:cs="Times New Roman"/>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Сатира, сатирические прие</w:t>
      </w:r>
      <w:r w:rsidRPr="00DC45C7">
        <w:rPr>
          <w:rFonts w:ascii="Times New Roman" w:eastAsia="Calibri" w:hAnsi="Times New Roman" w:cs="Times New Roman"/>
          <w:iCs/>
          <w:sz w:val="24"/>
          <w:szCs w:val="24"/>
          <w:lang w:val="ru-RU"/>
        </w:rPr>
        <w:softHyphen/>
        <w:t xml:space="preserve">мы (развитие представлений). </w:t>
      </w:r>
    </w:p>
    <w:p w14:paraId="78217954"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sz w:val="24"/>
          <w:szCs w:val="24"/>
          <w:lang w:val="ru-RU"/>
        </w:rPr>
        <w:t>Тэффи</w:t>
      </w:r>
      <w:r w:rsidRPr="00DC45C7">
        <w:rPr>
          <w:rFonts w:ascii="Times New Roman" w:eastAsia="Calibri" w:hAnsi="Times New Roman" w:cs="Times New Roman"/>
          <w:sz w:val="24"/>
          <w:szCs w:val="24"/>
          <w:lang w:val="ru-RU"/>
        </w:rPr>
        <w:t xml:space="preserve">. Рассказ </w:t>
      </w:r>
      <w:r w:rsidRPr="00DC45C7">
        <w:rPr>
          <w:rFonts w:ascii="Times New Roman" w:eastAsia="Calibri" w:hAnsi="Times New Roman" w:cs="Times New Roman"/>
          <w:b/>
          <w:i/>
          <w:iCs/>
          <w:sz w:val="24"/>
          <w:szCs w:val="24"/>
          <w:lang w:val="ru-RU"/>
        </w:rPr>
        <w:t>«Жизнь и воротник».</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Другие рассказы писательницы (для внеклассного чтения). Са</w:t>
      </w:r>
      <w:r w:rsidRPr="00DC45C7">
        <w:rPr>
          <w:rFonts w:ascii="Times New Roman" w:eastAsia="Calibri" w:hAnsi="Times New Roman" w:cs="Times New Roman"/>
          <w:sz w:val="24"/>
          <w:szCs w:val="24"/>
          <w:lang w:val="ru-RU"/>
        </w:rPr>
        <w:softHyphen/>
        <w:t xml:space="preserve">тира и юмор в рассказе. </w:t>
      </w:r>
    </w:p>
    <w:p w14:paraId="37387EE8"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Историко-литературный комментарий (развитие представлений</w:t>
      </w:r>
      <w:r w:rsidRPr="00DC45C7">
        <w:rPr>
          <w:rFonts w:ascii="Times New Roman" w:eastAsia="Calibri" w:hAnsi="Times New Roman" w:cs="Times New Roman"/>
          <w:i/>
          <w:iCs/>
          <w:sz w:val="24"/>
          <w:szCs w:val="24"/>
          <w:lang w:val="ru-RU"/>
        </w:rPr>
        <w:t xml:space="preserve">). </w:t>
      </w:r>
    </w:p>
    <w:p w14:paraId="0D6959A2"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Михаил Михайлович Зощенко. </w:t>
      </w:r>
      <w:r w:rsidRPr="00DC45C7">
        <w:rPr>
          <w:rFonts w:ascii="Times New Roman" w:eastAsia="Calibri" w:hAnsi="Times New Roman" w:cs="Times New Roman"/>
          <w:sz w:val="24"/>
          <w:szCs w:val="24"/>
          <w:lang w:val="ru-RU"/>
        </w:rPr>
        <w:t xml:space="preserve">Рассказ </w:t>
      </w:r>
      <w:r w:rsidRPr="00DC45C7">
        <w:rPr>
          <w:rFonts w:ascii="Times New Roman" w:eastAsia="Calibri" w:hAnsi="Times New Roman" w:cs="Times New Roman"/>
          <w:b/>
          <w:i/>
          <w:iCs/>
          <w:sz w:val="24"/>
          <w:szCs w:val="24"/>
          <w:lang w:val="ru-RU"/>
        </w:rPr>
        <w:t>«История болезни».</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Другие рассказы писателя (для внеклассно</w:t>
      </w:r>
      <w:r w:rsidRPr="00DC45C7">
        <w:rPr>
          <w:rFonts w:ascii="Times New Roman" w:eastAsia="Calibri" w:hAnsi="Times New Roman" w:cs="Times New Roman"/>
          <w:sz w:val="24"/>
          <w:szCs w:val="24"/>
          <w:lang w:val="ru-RU"/>
        </w:rPr>
        <w:softHyphen/>
        <w:t xml:space="preserve">го чтения). Сатира и юмор в рассказе. </w:t>
      </w:r>
    </w:p>
    <w:p w14:paraId="1DA05D0B" w14:textId="77777777" w:rsidR="00116330" w:rsidRPr="00DC45C7" w:rsidRDefault="00116330" w:rsidP="00116330">
      <w:pPr>
        <w:spacing w:after="0"/>
        <w:jc w:val="both"/>
        <w:rPr>
          <w:rFonts w:ascii="Times New Roman" w:eastAsia="Calibri" w:hAnsi="Times New Roman" w:cs="Times New Roman"/>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 xml:space="preserve">Литературные традиции. Сатира. Юмор (развитие представлений). </w:t>
      </w:r>
    </w:p>
    <w:p w14:paraId="2C1E2386"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Михаил Андреевич Осоргин. </w:t>
      </w:r>
    </w:p>
    <w:p w14:paraId="1B458BD2"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sz w:val="24"/>
          <w:szCs w:val="24"/>
          <w:lang w:val="ru-RU"/>
        </w:rPr>
        <w:t xml:space="preserve">Рассказ </w:t>
      </w:r>
      <w:r w:rsidRPr="00DC45C7">
        <w:rPr>
          <w:rFonts w:ascii="Times New Roman" w:eastAsia="Calibri" w:hAnsi="Times New Roman" w:cs="Times New Roman"/>
          <w:b/>
          <w:i/>
          <w:iCs/>
          <w:sz w:val="24"/>
          <w:szCs w:val="24"/>
          <w:lang w:val="ru-RU"/>
        </w:rPr>
        <w:t>«Пенсне».</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 xml:space="preserve">Сочетание фантастики и реальности в рассказе. Мелочи быта и их психологическое содержание. Проект. </w:t>
      </w:r>
    </w:p>
    <w:p w14:paraId="5611BD59"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 xml:space="preserve">Литературный комментарий (развитие представлений). Фантастика и реальность (развитие представлений). </w:t>
      </w:r>
    </w:p>
    <w:p w14:paraId="0199D2CE"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Александр Трифонович </w:t>
      </w:r>
      <w:proofErr w:type="gramStart"/>
      <w:r w:rsidRPr="00DC45C7">
        <w:rPr>
          <w:rFonts w:ascii="Times New Roman" w:eastAsia="Calibri" w:hAnsi="Times New Roman" w:cs="Times New Roman"/>
          <w:b/>
          <w:sz w:val="24"/>
          <w:szCs w:val="24"/>
          <w:lang w:val="ru-RU"/>
        </w:rPr>
        <w:t>Твардовский .</w:t>
      </w:r>
      <w:r w:rsidRPr="00DC45C7">
        <w:rPr>
          <w:rFonts w:ascii="Times New Roman" w:eastAsia="Calibri" w:hAnsi="Times New Roman" w:cs="Times New Roman"/>
          <w:sz w:val="24"/>
          <w:szCs w:val="24"/>
          <w:lang w:val="ru-RU"/>
        </w:rPr>
        <w:t>Краткий</w:t>
      </w:r>
      <w:proofErr w:type="gramEnd"/>
      <w:r w:rsidRPr="00DC45C7">
        <w:rPr>
          <w:rFonts w:ascii="Times New Roman" w:eastAsia="Calibri" w:hAnsi="Times New Roman" w:cs="Times New Roman"/>
          <w:sz w:val="24"/>
          <w:szCs w:val="24"/>
          <w:lang w:val="ru-RU"/>
        </w:rPr>
        <w:t xml:space="preserve"> рассказ о жизни и творчестве писателя. </w:t>
      </w:r>
    </w:p>
    <w:p w14:paraId="0538E9A7"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«Василий Теркин».</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w:t>
      </w:r>
      <w:r w:rsidRPr="00DC45C7">
        <w:rPr>
          <w:rFonts w:ascii="Times New Roman" w:eastAsia="Calibri" w:hAnsi="Times New Roman" w:cs="Times New Roman"/>
          <w:sz w:val="24"/>
          <w:szCs w:val="24"/>
          <w:lang w:val="ru-RU"/>
        </w:rPr>
        <w:softHyphen/>
        <w:t>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w:t>
      </w:r>
      <w:r w:rsidRPr="00DC45C7">
        <w:rPr>
          <w:rFonts w:ascii="Times New Roman" w:eastAsia="Calibri" w:hAnsi="Times New Roman" w:cs="Times New Roman"/>
          <w:sz w:val="24"/>
          <w:szCs w:val="24"/>
          <w:lang w:val="ru-RU"/>
        </w:rPr>
        <w:softHyphen/>
        <w:t xml:space="preserve">приятие поэмы читателями-фронтовиками. Оценка поэмы в литературной критике. </w:t>
      </w:r>
    </w:p>
    <w:p w14:paraId="736863B6"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Фольклоризм литературы (развитие понятия). Авторские отступления как эле</w:t>
      </w:r>
      <w:r w:rsidRPr="00DC45C7">
        <w:rPr>
          <w:rFonts w:ascii="Times New Roman" w:eastAsia="Calibri" w:hAnsi="Times New Roman" w:cs="Times New Roman"/>
          <w:iCs/>
          <w:sz w:val="24"/>
          <w:szCs w:val="24"/>
          <w:lang w:val="ru-RU"/>
        </w:rPr>
        <w:softHyphen/>
        <w:t>мент композиции (развитие понятий).</w:t>
      </w:r>
      <w:r w:rsidRPr="00DC45C7">
        <w:rPr>
          <w:rFonts w:ascii="Times New Roman" w:eastAsia="Calibri" w:hAnsi="Times New Roman" w:cs="Times New Roman"/>
          <w:i/>
          <w:iCs/>
          <w:sz w:val="24"/>
          <w:szCs w:val="24"/>
          <w:lang w:val="ru-RU"/>
        </w:rPr>
        <w:t xml:space="preserve"> </w:t>
      </w:r>
    </w:p>
    <w:p w14:paraId="06C643BB"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Стихи и песни о Великой Отечественной войне </w:t>
      </w:r>
      <w:r w:rsidRPr="00DC45C7">
        <w:rPr>
          <w:rFonts w:ascii="Times New Roman" w:eastAsia="Calibri" w:hAnsi="Times New Roman" w:cs="Times New Roman"/>
          <w:b/>
          <w:w w:val="105"/>
          <w:sz w:val="24"/>
          <w:szCs w:val="24"/>
          <w:lang w:val="ru-RU"/>
        </w:rPr>
        <w:t xml:space="preserve">1941 - 1945 </w:t>
      </w:r>
      <w:r w:rsidRPr="00DC45C7">
        <w:rPr>
          <w:rFonts w:ascii="Times New Roman" w:eastAsia="Calibri" w:hAnsi="Times New Roman" w:cs="Times New Roman"/>
          <w:b/>
          <w:sz w:val="24"/>
          <w:szCs w:val="24"/>
          <w:lang w:val="ru-RU"/>
        </w:rPr>
        <w:t xml:space="preserve">гг. (обзор)  </w:t>
      </w:r>
    </w:p>
    <w:p w14:paraId="7F21095D"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sz w:val="24"/>
          <w:szCs w:val="24"/>
          <w:lang w:val="ru-RU"/>
        </w:rPr>
        <w:t>Традиции в изображении боевых подвигов наро</w:t>
      </w:r>
      <w:r w:rsidRPr="00DC45C7">
        <w:rPr>
          <w:rFonts w:ascii="Times New Roman" w:eastAsia="Calibri" w:hAnsi="Times New Roman" w:cs="Times New Roman"/>
          <w:sz w:val="24"/>
          <w:szCs w:val="24"/>
          <w:lang w:val="ru-RU"/>
        </w:rPr>
        <w:softHyphen/>
        <w:t xml:space="preserve">да и военных будней. Героизм воинов, защищавших свою Родину. </w:t>
      </w:r>
      <w:r w:rsidRPr="00DC45C7">
        <w:rPr>
          <w:rFonts w:ascii="Times New Roman" w:eastAsia="Calibri" w:hAnsi="Times New Roman" w:cs="Times New Roman"/>
          <w:b/>
          <w:sz w:val="24"/>
          <w:szCs w:val="24"/>
          <w:lang w:val="ru-RU"/>
        </w:rPr>
        <w:t xml:space="preserve">М.В. Исаковский </w:t>
      </w:r>
      <w:r w:rsidRPr="00DC45C7">
        <w:rPr>
          <w:rFonts w:ascii="Times New Roman" w:eastAsia="Calibri" w:hAnsi="Times New Roman" w:cs="Times New Roman"/>
          <w:b/>
          <w:i/>
          <w:iCs/>
          <w:sz w:val="24"/>
          <w:szCs w:val="24"/>
          <w:lang w:val="ru-RU"/>
        </w:rPr>
        <w:t>«Катюша», «Вра</w:t>
      </w:r>
      <w:r w:rsidRPr="00DC45C7">
        <w:rPr>
          <w:rFonts w:ascii="Times New Roman" w:eastAsia="Calibri" w:hAnsi="Times New Roman" w:cs="Times New Roman"/>
          <w:b/>
          <w:i/>
          <w:iCs/>
          <w:sz w:val="24"/>
          <w:szCs w:val="24"/>
          <w:lang w:val="ru-RU"/>
        </w:rPr>
        <w:softHyphen/>
        <w:t xml:space="preserve">ги сожгли родную хату»; </w:t>
      </w:r>
      <w:r w:rsidRPr="00DC45C7">
        <w:rPr>
          <w:rFonts w:ascii="Times New Roman" w:eastAsia="Calibri" w:hAnsi="Times New Roman" w:cs="Times New Roman"/>
          <w:b/>
          <w:sz w:val="24"/>
          <w:szCs w:val="24"/>
          <w:lang w:val="ru-RU"/>
        </w:rPr>
        <w:t xml:space="preserve">Б.Ш. Окуджава </w:t>
      </w:r>
      <w:r w:rsidRPr="00DC45C7">
        <w:rPr>
          <w:rFonts w:ascii="Times New Roman" w:eastAsia="Calibri" w:hAnsi="Times New Roman" w:cs="Times New Roman"/>
          <w:b/>
          <w:i/>
          <w:iCs/>
          <w:sz w:val="24"/>
          <w:szCs w:val="24"/>
          <w:lang w:val="ru-RU"/>
        </w:rPr>
        <w:t xml:space="preserve">«Песенка о пехоте», «Здесь птицы не nоют </w:t>
      </w:r>
      <w:proofErr w:type="gramStart"/>
      <w:r w:rsidRPr="00DC45C7">
        <w:rPr>
          <w:rFonts w:ascii="Times New Roman" w:eastAsia="Calibri" w:hAnsi="Times New Roman" w:cs="Times New Roman"/>
          <w:b/>
          <w:i/>
          <w:iCs/>
          <w:sz w:val="24"/>
          <w:szCs w:val="24"/>
          <w:lang w:val="ru-RU"/>
        </w:rPr>
        <w:t>... »</w:t>
      </w:r>
      <w:proofErr w:type="gramEnd"/>
      <w:r w:rsidRPr="00DC45C7">
        <w:rPr>
          <w:rFonts w:ascii="Times New Roman" w:eastAsia="Calibri" w:hAnsi="Times New Roman" w:cs="Times New Roman"/>
          <w:b/>
          <w:i/>
          <w:iCs/>
          <w:sz w:val="24"/>
          <w:szCs w:val="24"/>
          <w:lang w:val="ru-RU"/>
        </w:rPr>
        <w:t xml:space="preserve">; </w:t>
      </w:r>
      <w:r w:rsidRPr="00DC45C7">
        <w:rPr>
          <w:rFonts w:ascii="Times New Roman" w:eastAsia="Calibri" w:hAnsi="Times New Roman" w:cs="Times New Roman"/>
          <w:b/>
          <w:sz w:val="24"/>
          <w:szCs w:val="24"/>
          <w:lang w:val="ru-RU"/>
        </w:rPr>
        <w:t xml:space="preserve">А.И. Фатьянов </w:t>
      </w:r>
      <w:r w:rsidRPr="00DC45C7">
        <w:rPr>
          <w:rFonts w:ascii="Times New Roman" w:eastAsia="Calibri" w:hAnsi="Times New Roman" w:cs="Times New Roman"/>
          <w:b/>
          <w:i/>
          <w:iCs/>
          <w:sz w:val="24"/>
          <w:szCs w:val="24"/>
          <w:lang w:val="ru-RU"/>
        </w:rPr>
        <w:t xml:space="preserve">«Соловьи»; </w:t>
      </w:r>
      <w:r w:rsidRPr="00DC45C7">
        <w:rPr>
          <w:rFonts w:ascii="Times New Roman" w:eastAsia="Calibri" w:hAnsi="Times New Roman" w:cs="Times New Roman"/>
          <w:b/>
          <w:sz w:val="24"/>
          <w:szCs w:val="24"/>
          <w:lang w:val="ru-RU"/>
        </w:rPr>
        <w:t xml:space="preserve">Л.И. Ошанин </w:t>
      </w:r>
      <w:r w:rsidRPr="00DC45C7">
        <w:rPr>
          <w:rFonts w:ascii="Times New Roman" w:eastAsia="Calibri" w:hAnsi="Times New Roman" w:cs="Times New Roman"/>
          <w:b/>
          <w:i/>
          <w:iCs/>
          <w:sz w:val="24"/>
          <w:szCs w:val="24"/>
          <w:lang w:val="ru-RU"/>
        </w:rPr>
        <w:t>«Дороги»</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и</w:t>
      </w:r>
      <w:r w:rsidRPr="00DC45C7">
        <w:rPr>
          <w:rFonts w:ascii="Times New Roman" w:eastAsia="Calibri" w:hAnsi="Times New Roman" w:cs="Times New Roman"/>
          <w:w w:val="140"/>
          <w:sz w:val="24"/>
          <w:szCs w:val="24"/>
          <w:lang w:val="ru-RU"/>
        </w:rPr>
        <w:t xml:space="preserve"> </w:t>
      </w:r>
      <w:r w:rsidRPr="00DC45C7">
        <w:rPr>
          <w:rFonts w:ascii="Times New Roman" w:eastAsia="Calibri" w:hAnsi="Times New Roman" w:cs="Times New Roman"/>
          <w:sz w:val="24"/>
          <w:szCs w:val="24"/>
          <w:lang w:val="ru-RU"/>
        </w:rPr>
        <w:t xml:space="preserve">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 Проект. </w:t>
      </w:r>
    </w:p>
    <w:p w14:paraId="317129F9"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Лирическое стихотворение, ставшее песней (развитие представлений). Песня как синтетический жанр искусства (развитие представ</w:t>
      </w:r>
      <w:r w:rsidRPr="00DC45C7">
        <w:rPr>
          <w:rFonts w:ascii="Times New Roman" w:eastAsia="Calibri" w:hAnsi="Times New Roman" w:cs="Times New Roman"/>
          <w:iCs/>
          <w:sz w:val="24"/>
          <w:szCs w:val="24"/>
          <w:lang w:val="ru-RU"/>
        </w:rPr>
        <w:softHyphen/>
        <w:t>ления).</w:t>
      </w:r>
      <w:r w:rsidRPr="00DC45C7">
        <w:rPr>
          <w:rFonts w:ascii="Times New Roman" w:eastAsia="Calibri" w:hAnsi="Times New Roman" w:cs="Times New Roman"/>
          <w:i/>
          <w:iCs/>
          <w:sz w:val="24"/>
          <w:szCs w:val="24"/>
          <w:lang w:val="ru-RU"/>
        </w:rPr>
        <w:t xml:space="preserve"> </w:t>
      </w:r>
    </w:p>
    <w:p w14:paraId="5D641297"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Виктор Петрович Астафьев. </w:t>
      </w:r>
      <w:r w:rsidRPr="00DC45C7">
        <w:rPr>
          <w:rFonts w:ascii="Times New Roman" w:eastAsia="Calibri" w:hAnsi="Times New Roman" w:cs="Times New Roman"/>
          <w:sz w:val="24"/>
          <w:szCs w:val="24"/>
          <w:lang w:val="ru-RU"/>
        </w:rPr>
        <w:t xml:space="preserve">Краткий рассказ о жизни и творчестве писателя. </w:t>
      </w:r>
    </w:p>
    <w:p w14:paraId="632A2297"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«Фотография, на которой меня нет».</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Автобиографический характер рассказа. Отражение военно</w:t>
      </w:r>
      <w:r w:rsidRPr="00DC45C7">
        <w:rPr>
          <w:rFonts w:ascii="Times New Roman" w:eastAsia="Calibri" w:hAnsi="Times New Roman" w:cs="Times New Roman"/>
          <w:sz w:val="24"/>
          <w:szCs w:val="24"/>
          <w:lang w:val="ru-RU"/>
        </w:rPr>
        <w:softHyphen/>
        <w:t>го времени. Мечты и реальность военного детства. Дружеская атмосфера, объединяющая жителей де</w:t>
      </w:r>
      <w:r w:rsidRPr="00DC45C7">
        <w:rPr>
          <w:rFonts w:ascii="Times New Roman" w:eastAsia="Calibri" w:hAnsi="Times New Roman" w:cs="Times New Roman"/>
          <w:sz w:val="24"/>
          <w:szCs w:val="24"/>
          <w:lang w:val="ru-RU"/>
        </w:rPr>
        <w:softHyphen/>
        <w:t xml:space="preserve">ревни. </w:t>
      </w:r>
    </w:p>
    <w:p w14:paraId="627DDEBC"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Герой-повествователь (развитие представлений</w:t>
      </w:r>
      <w:r w:rsidRPr="00DC45C7">
        <w:rPr>
          <w:rFonts w:ascii="Times New Roman" w:eastAsia="Calibri" w:hAnsi="Times New Roman" w:cs="Times New Roman"/>
          <w:i/>
          <w:iCs/>
          <w:sz w:val="24"/>
          <w:szCs w:val="24"/>
          <w:lang w:val="ru-RU"/>
        </w:rPr>
        <w:t xml:space="preserve">). </w:t>
      </w:r>
    </w:p>
    <w:p w14:paraId="11D6B102"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Русские поэты о Родине, родной природе (обзор)  </w:t>
      </w:r>
    </w:p>
    <w:p w14:paraId="745163FA" w14:textId="77777777" w:rsidR="00116330" w:rsidRPr="00DC45C7" w:rsidRDefault="00116330" w:rsidP="00116330">
      <w:pPr>
        <w:spacing w:after="0"/>
        <w:jc w:val="both"/>
        <w:rPr>
          <w:rFonts w:ascii="Times New Roman" w:eastAsia="Calibri" w:hAnsi="Times New Roman" w:cs="Times New Roman"/>
          <w:b/>
          <w:i/>
          <w:iCs/>
          <w:sz w:val="24"/>
          <w:szCs w:val="24"/>
          <w:lang w:val="ru-RU"/>
        </w:rPr>
      </w:pPr>
      <w:r w:rsidRPr="00DC45C7">
        <w:rPr>
          <w:rFonts w:ascii="Times New Roman" w:eastAsia="Calibri" w:hAnsi="Times New Roman" w:cs="Times New Roman"/>
          <w:b/>
          <w:sz w:val="24"/>
          <w:szCs w:val="24"/>
          <w:lang w:val="ru-RU"/>
        </w:rPr>
        <w:t xml:space="preserve">И.Ф. Анненский </w:t>
      </w:r>
      <w:r w:rsidRPr="00DC45C7">
        <w:rPr>
          <w:rFonts w:ascii="Times New Roman" w:eastAsia="Calibri" w:hAnsi="Times New Roman" w:cs="Times New Roman"/>
          <w:b/>
          <w:i/>
          <w:iCs/>
          <w:sz w:val="24"/>
          <w:szCs w:val="24"/>
          <w:lang w:val="ru-RU"/>
        </w:rPr>
        <w:t xml:space="preserve">«Снег»; </w:t>
      </w:r>
      <w:r w:rsidRPr="00DC45C7">
        <w:rPr>
          <w:rFonts w:ascii="Times New Roman" w:eastAsia="Calibri" w:hAnsi="Times New Roman" w:cs="Times New Roman"/>
          <w:b/>
          <w:sz w:val="24"/>
          <w:szCs w:val="24"/>
          <w:lang w:val="ru-RU"/>
        </w:rPr>
        <w:t xml:space="preserve">Д.С. Мережковский </w:t>
      </w:r>
      <w:r w:rsidRPr="00DC45C7">
        <w:rPr>
          <w:rFonts w:ascii="Times New Roman" w:eastAsia="Calibri" w:hAnsi="Times New Roman" w:cs="Times New Roman"/>
          <w:b/>
          <w:i/>
          <w:iCs/>
          <w:sz w:val="24"/>
          <w:szCs w:val="24"/>
          <w:lang w:val="ru-RU"/>
        </w:rPr>
        <w:t xml:space="preserve">«Родное», «Не надо звуков»; </w:t>
      </w:r>
      <w:r w:rsidRPr="00DC45C7">
        <w:rPr>
          <w:rFonts w:ascii="Times New Roman" w:eastAsia="Calibri" w:hAnsi="Times New Roman" w:cs="Times New Roman"/>
          <w:b/>
          <w:sz w:val="24"/>
          <w:szCs w:val="24"/>
          <w:lang w:val="ru-RU"/>
        </w:rPr>
        <w:t xml:space="preserve">Н.А. Заболоцкий </w:t>
      </w:r>
      <w:r w:rsidRPr="00DC45C7">
        <w:rPr>
          <w:rFonts w:ascii="Times New Roman" w:eastAsia="Calibri" w:hAnsi="Times New Roman" w:cs="Times New Roman"/>
          <w:b/>
          <w:i/>
          <w:iCs/>
          <w:sz w:val="24"/>
          <w:szCs w:val="24"/>
          <w:lang w:val="ru-RU"/>
        </w:rPr>
        <w:t xml:space="preserve">«Вечер на Оке», «Уступи мне, скворец, уголок </w:t>
      </w:r>
      <w:proofErr w:type="gramStart"/>
      <w:r w:rsidRPr="00DC45C7">
        <w:rPr>
          <w:rFonts w:ascii="Times New Roman" w:eastAsia="Calibri" w:hAnsi="Times New Roman" w:cs="Times New Roman"/>
          <w:b/>
          <w:i/>
          <w:iCs/>
          <w:sz w:val="24"/>
          <w:szCs w:val="24"/>
          <w:lang w:val="ru-RU"/>
        </w:rPr>
        <w:t>... »</w:t>
      </w:r>
      <w:proofErr w:type="gramEnd"/>
      <w:r w:rsidRPr="00DC45C7">
        <w:rPr>
          <w:rFonts w:ascii="Times New Roman" w:eastAsia="Calibri" w:hAnsi="Times New Roman" w:cs="Times New Roman"/>
          <w:b/>
          <w:i/>
          <w:iCs/>
          <w:sz w:val="24"/>
          <w:szCs w:val="24"/>
          <w:lang w:val="ru-RU"/>
        </w:rPr>
        <w:t xml:space="preserve">; </w:t>
      </w:r>
      <w:r w:rsidRPr="00DC45C7">
        <w:rPr>
          <w:rFonts w:ascii="Times New Roman" w:eastAsia="Calibri" w:hAnsi="Times New Roman" w:cs="Times New Roman"/>
          <w:b/>
          <w:sz w:val="24"/>
          <w:szCs w:val="24"/>
          <w:lang w:val="ru-RU"/>
        </w:rPr>
        <w:t>Н.М. Руб</w:t>
      </w:r>
      <w:r w:rsidRPr="00DC45C7">
        <w:rPr>
          <w:rFonts w:ascii="Times New Roman" w:eastAsia="Calibri" w:hAnsi="Times New Roman" w:cs="Times New Roman"/>
          <w:b/>
          <w:sz w:val="24"/>
          <w:szCs w:val="24"/>
          <w:lang w:val="ru-RU"/>
        </w:rPr>
        <w:softHyphen/>
        <w:t xml:space="preserve">цов </w:t>
      </w:r>
      <w:r w:rsidRPr="00DC45C7">
        <w:rPr>
          <w:rFonts w:ascii="Times New Roman" w:eastAsia="Calibri" w:hAnsi="Times New Roman" w:cs="Times New Roman"/>
          <w:b/>
          <w:i/>
          <w:iCs/>
          <w:sz w:val="24"/>
          <w:szCs w:val="24"/>
          <w:lang w:val="ru-RU"/>
        </w:rPr>
        <w:t xml:space="preserve">«По вечерам», «Встреча», «Привет, Россия ... ». </w:t>
      </w:r>
    </w:p>
    <w:p w14:paraId="71756E3F"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sz w:val="24"/>
          <w:szCs w:val="24"/>
          <w:lang w:val="ru-RU"/>
        </w:rPr>
        <w:lastRenderedPageBreak/>
        <w:t xml:space="preserve">Поэты русского зарубежья об оставленной ими Родине. </w:t>
      </w:r>
      <w:r w:rsidRPr="00DC45C7">
        <w:rPr>
          <w:rFonts w:ascii="Times New Roman" w:eastAsia="Calibri" w:hAnsi="Times New Roman" w:cs="Times New Roman"/>
          <w:b/>
          <w:sz w:val="24"/>
          <w:szCs w:val="24"/>
          <w:lang w:val="ru-RU"/>
        </w:rPr>
        <w:t xml:space="preserve">Н.А. Оцуп </w:t>
      </w:r>
      <w:r w:rsidRPr="00DC45C7">
        <w:rPr>
          <w:rFonts w:ascii="Times New Roman" w:eastAsia="Calibri" w:hAnsi="Times New Roman" w:cs="Times New Roman"/>
          <w:b/>
          <w:i/>
          <w:iCs/>
          <w:sz w:val="24"/>
          <w:szCs w:val="24"/>
          <w:lang w:val="ru-RU"/>
        </w:rPr>
        <w:t xml:space="preserve">«Мне трудно без России </w:t>
      </w:r>
      <w:proofErr w:type="gramStart"/>
      <w:r w:rsidRPr="00DC45C7">
        <w:rPr>
          <w:rFonts w:ascii="Times New Roman" w:eastAsia="Calibri" w:hAnsi="Times New Roman" w:cs="Times New Roman"/>
          <w:b/>
          <w:i/>
          <w:iCs/>
          <w:sz w:val="24"/>
          <w:szCs w:val="24"/>
          <w:lang w:val="ru-RU"/>
        </w:rPr>
        <w:t>... »</w:t>
      </w:r>
      <w:proofErr w:type="gramEnd"/>
      <w:r w:rsidRPr="00DC45C7">
        <w:rPr>
          <w:rFonts w:ascii="Times New Roman" w:eastAsia="Calibri" w:hAnsi="Times New Roman" w:cs="Times New Roman"/>
          <w:b/>
          <w:i/>
          <w:iCs/>
          <w:sz w:val="24"/>
          <w:szCs w:val="24"/>
          <w:lang w:val="ru-RU"/>
        </w:rPr>
        <w:t xml:space="preserve"> (отрывок); </w:t>
      </w:r>
      <w:r w:rsidRPr="00DC45C7">
        <w:rPr>
          <w:rFonts w:ascii="Times New Roman" w:eastAsia="Calibri" w:hAnsi="Times New Roman" w:cs="Times New Roman"/>
          <w:b/>
          <w:sz w:val="24"/>
          <w:szCs w:val="24"/>
          <w:lang w:val="ru-RU"/>
        </w:rPr>
        <w:t xml:space="preserve">З.Н. Гиппиус </w:t>
      </w:r>
      <w:r w:rsidRPr="00DC45C7">
        <w:rPr>
          <w:rFonts w:ascii="Times New Roman" w:eastAsia="Calibri" w:hAnsi="Times New Roman" w:cs="Times New Roman"/>
          <w:b/>
          <w:i/>
          <w:iCs/>
          <w:sz w:val="24"/>
          <w:szCs w:val="24"/>
          <w:lang w:val="ru-RU"/>
        </w:rPr>
        <w:t xml:space="preserve">«Знайте!», «Так и есть»; </w:t>
      </w:r>
      <w:r w:rsidRPr="00DC45C7">
        <w:rPr>
          <w:rFonts w:ascii="Times New Roman" w:eastAsia="Calibri" w:hAnsi="Times New Roman" w:cs="Times New Roman"/>
          <w:b/>
          <w:sz w:val="24"/>
          <w:szCs w:val="24"/>
          <w:lang w:val="ru-RU"/>
        </w:rPr>
        <w:t xml:space="preserve">Дон-Аминадо </w:t>
      </w:r>
      <w:r w:rsidRPr="00DC45C7">
        <w:rPr>
          <w:rFonts w:ascii="Times New Roman" w:eastAsia="Calibri" w:hAnsi="Times New Roman" w:cs="Times New Roman"/>
          <w:b/>
          <w:i/>
          <w:iCs/>
          <w:sz w:val="24"/>
          <w:szCs w:val="24"/>
          <w:lang w:val="ru-RU"/>
        </w:rPr>
        <w:t xml:space="preserve">«Бабье лето»; </w:t>
      </w:r>
      <w:r w:rsidRPr="00DC45C7">
        <w:rPr>
          <w:rFonts w:ascii="Times New Roman" w:eastAsia="Calibri" w:hAnsi="Times New Roman" w:cs="Times New Roman"/>
          <w:b/>
          <w:sz w:val="24"/>
          <w:szCs w:val="24"/>
          <w:lang w:val="ru-RU"/>
        </w:rPr>
        <w:t xml:space="preserve">И.А. Бунин «У </w:t>
      </w:r>
      <w:r w:rsidRPr="00DC45C7">
        <w:rPr>
          <w:rFonts w:ascii="Times New Roman" w:eastAsia="Calibri" w:hAnsi="Times New Roman" w:cs="Times New Roman"/>
          <w:b/>
          <w:i/>
          <w:iCs/>
          <w:sz w:val="24"/>
          <w:szCs w:val="24"/>
          <w:lang w:val="ru-RU"/>
        </w:rPr>
        <w:t>птицы есть гнездо ... ».</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Общее и индивидуальное в про</w:t>
      </w:r>
      <w:r w:rsidRPr="00DC45C7">
        <w:rPr>
          <w:rFonts w:ascii="Times New Roman" w:eastAsia="Calibri" w:hAnsi="Times New Roman" w:cs="Times New Roman"/>
          <w:sz w:val="24"/>
          <w:szCs w:val="24"/>
          <w:lang w:val="ru-RU"/>
        </w:rPr>
        <w:softHyphen/>
        <w:t xml:space="preserve">изведениях поэтов русского зарубежья о Родине. Проект. </w:t>
      </w:r>
    </w:p>
    <w:p w14:paraId="41134D77"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Изобразительно-выразитель</w:t>
      </w:r>
      <w:r w:rsidRPr="00DC45C7">
        <w:rPr>
          <w:rFonts w:ascii="Times New Roman" w:eastAsia="Calibri" w:hAnsi="Times New Roman" w:cs="Times New Roman"/>
          <w:iCs/>
          <w:sz w:val="24"/>
          <w:szCs w:val="24"/>
          <w:lang w:val="ru-RU"/>
        </w:rPr>
        <w:softHyphen/>
        <w:t>ные средства языка (развитие представлений).</w:t>
      </w:r>
      <w:r w:rsidRPr="00DC45C7">
        <w:rPr>
          <w:rFonts w:ascii="Times New Roman" w:eastAsia="Calibri" w:hAnsi="Times New Roman" w:cs="Times New Roman"/>
          <w:i/>
          <w:iCs/>
          <w:sz w:val="24"/>
          <w:szCs w:val="24"/>
          <w:lang w:val="ru-RU"/>
        </w:rPr>
        <w:t xml:space="preserve"> </w:t>
      </w:r>
    </w:p>
    <w:p w14:paraId="1C8F9B56" w14:textId="3FA1F1B1"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ИЗ ЗАРУБЕЖНОЙ ЛИТЕРАТУРЫ </w:t>
      </w:r>
    </w:p>
    <w:p w14:paraId="4C46E232" w14:textId="77777777" w:rsidR="00116330" w:rsidRPr="00DC45C7" w:rsidRDefault="00116330" w:rsidP="00116330">
      <w:pPr>
        <w:spacing w:after="0"/>
        <w:jc w:val="both"/>
        <w:rPr>
          <w:rFonts w:ascii="Times New Roman" w:eastAsia="Calibri" w:hAnsi="Times New Roman" w:cs="Times New Roman"/>
          <w:b/>
          <w:sz w:val="24"/>
          <w:szCs w:val="24"/>
          <w:lang w:val="ru-RU"/>
        </w:rPr>
      </w:pPr>
      <w:r w:rsidRPr="00DC45C7">
        <w:rPr>
          <w:rFonts w:ascii="Times New Roman" w:eastAsia="Calibri" w:hAnsi="Times New Roman" w:cs="Times New Roman"/>
          <w:b/>
          <w:sz w:val="24"/>
          <w:szCs w:val="24"/>
          <w:lang w:val="ru-RU"/>
        </w:rPr>
        <w:t xml:space="preserve">Уильям Шекспир. </w:t>
      </w:r>
      <w:r w:rsidRPr="00DC45C7">
        <w:rPr>
          <w:rFonts w:ascii="Times New Roman" w:eastAsia="Calibri" w:hAnsi="Times New Roman" w:cs="Times New Roman"/>
          <w:sz w:val="24"/>
          <w:szCs w:val="24"/>
          <w:lang w:val="ru-RU"/>
        </w:rPr>
        <w:t xml:space="preserve">Краткий рассказ о жизни и творчестве писателя. </w:t>
      </w:r>
    </w:p>
    <w:p w14:paraId="56607B98"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«Ромео и Джульетта».</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 xml:space="preserve">Семейная вражда и любовь героев. Ромео и Джульетта - символ любви и жертвенности. «Вечные проблемы» в творчестве У. Шекспира. </w:t>
      </w:r>
    </w:p>
    <w:p w14:paraId="4E72517B"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Конфликт как основа сюже</w:t>
      </w:r>
      <w:r w:rsidRPr="00DC45C7">
        <w:rPr>
          <w:rFonts w:ascii="Times New Roman" w:eastAsia="Calibri" w:hAnsi="Times New Roman" w:cs="Times New Roman"/>
          <w:iCs/>
          <w:sz w:val="24"/>
          <w:szCs w:val="24"/>
          <w:lang w:val="ru-RU"/>
        </w:rPr>
        <w:softHyphen/>
        <w:t>та драматического произведения.</w:t>
      </w:r>
      <w:r w:rsidRPr="00DC45C7">
        <w:rPr>
          <w:rFonts w:ascii="Times New Roman" w:eastAsia="Calibri" w:hAnsi="Times New Roman" w:cs="Times New Roman"/>
          <w:i/>
          <w:iCs/>
          <w:sz w:val="24"/>
          <w:szCs w:val="24"/>
          <w:lang w:val="ru-RU"/>
        </w:rPr>
        <w:t xml:space="preserve"> </w:t>
      </w:r>
    </w:p>
    <w:p w14:paraId="12ACBEAB" w14:textId="77777777" w:rsidR="00116330" w:rsidRPr="00DC45C7" w:rsidRDefault="00116330" w:rsidP="00116330">
      <w:pPr>
        <w:spacing w:after="0"/>
        <w:jc w:val="both"/>
        <w:rPr>
          <w:rFonts w:ascii="Times New Roman" w:eastAsia="Calibri" w:hAnsi="Times New Roman" w:cs="Times New Roman"/>
          <w:i/>
          <w:iCs/>
          <w:sz w:val="24"/>
          <w:szCs w:val="24"/>
          <w:lang w:val="ru-RU"/>
        </w:rPr>
      </w:pPr>
      <w:r w:rsidRPr="00DC45C7">
        <w:rPr>
          <w:rFonts w:ascii="Times New Roman" w:eastAsia="Calibri" w:hAnsi="Times New Roman" w:cs="Times New Roman"/>
          <w:sz w:val="24"/>
          <w:szCs w:val="24"/>
          <w:lang w:val="ru-RU"/>
        </w:rPr>
        <w:t xml:space="preserve">Сонеты </w:t>
      </w:r>
      <w:r w:rsidRPr="00DC45C7">
        <w:rPr>
          <w:rFonts w:ascii="Times New Roman" w:eastAsia="Calibri" w:hAnsi="Times New Roman" w:cs="Times New Roman"/>
          <w:b/>
          <w:i/>
          <w:iCs/>
          <w:sz w:val="24"/>
          <w:szCs w:val="24"/>
          <w:lang w:val="ru-RU"/>
        </w:rPr>
        <w:t xml:space="preserve">«Ее глаза на звезды не nохожи </w:t>
      </w:r>
      <w:proofErr w:type="gramStart"/>
      <w:r w:rsidRPr="00DC45C7">
        <w:rPr>
          <w:rFonts w:ascii="Times New Roman" w:eastAsia="Calibri" w:hAnsi="Times New Roman" w:cs="Times New Roman"/>
          <w:b/>
          <w:i/>
          <w:iCs/>
          <w:sz w:val="24"/>
          <w:szCs w:val="24"/>
          <w:lang w:val="ru-RU"/>
        </w:rPr>
        <w:t>... »</w:t>
      </w:r>
      <w:proofErr w:type="gramEnd"/>
      <w:r w:rsidRPr="00DC45C7">
        <w:rPr>
          <w:rFonts w:ascii="Times New Roman" w:eastAsia="Calibri" w:hAnsi="Times New Roman" w:cs="Times New Roman"/>
          <w:b/>
          <w:i/>
          <w:iCs/>
          <w:sz w:val="24"/>
          <w:szCs w:val="24"/>
          <w:lang w:val="ru-RU"/>
        </w:rPr>
        <w:t>, «Увы, мой стих не блещет новизной ... ».</w:t>
      </w:r>
      <w:r w:rsidRPr="00DC45C7">
        <w:rPr>
          <w:rFonts w:ascii="Times New Roman" w:eastAsia="Calibri" w:hAnsi="Times New Roman" w:cs="Times New Roman"/>
          <w:i/>
          <w:iCs/>
          <w:sz w:val="24"/>
          <w:szCs w:val="24"/>
          <w:lang w:val="ru-RU"/>
        </w:rPr>
        <w:t xml:space="preserve"> </w:t>
      </w:r>
    </w:p>
    <w:p w14:paraId="081B5794"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sz w:val="24"/>
          <w:szCs w:val="24"/>
          <w:lang w:val="ru-RU"/>
        </w:rPr>
        <w:t>В строгой форме сонетов живая мысль, под</w:t>
      </w:r>
      <w:r w:rsidRPr="00DC45C7">
        <w:rPr>
          <w:rFonts w:ascii="Times New Roman" w:eastAsia="Calibri" w:hAnsi="Times New Roman" w:cs="Times New Roman"/>
          <w:sz w:val="24"/>
          <w:szCs w:val="24"/>
          <w:lang w:val="ru-RU"/>
        </w:rPr>
        <w:softHyphen/>
        <w:t>линные горячие чувства. Воспевание поэтом любви и дружбы. Сюжеты Шекспира - «богатейшая сокро</w:t>
      </w:r>
      <w:r w:rsidRPr="00DC45C7">
        <w:rPr>
          <w:rFonts w:ascii="Times New Roman" w:eastAsia="Calibri" w:hAnsi="Times New Roman" w:cs="Times New Roman"/>
          <w:sz w:val="24"/>
          <w:szCs w:val="24"/>
          <w:lang w:val="ru-RU"/>
        </w:rPr>
        <w:softHyphen/>
        <w:t xml:space="preserve">вищница лирической поэзии» (В.Г. Белинский). </w:t>
      </w:r>
    </w:p>
    <w:p w14:paraId="1BFB77C0" w14:textId="77777777" w:rsidR="00116330" w:rsidRPr="00DC45C7" w:rsidRDefault="00116330" w:rsidP="00116330">
      <w:pPr>
        <w:spacing w:after="0"/>
        <w:jc w:val="both"/>
        <w:rPr>
          <w:rFonts w:ascii="Times New Roman" w:eastAsia="Calibri" w:hAnsi="Times New Roman" w:cs="Times New Roman"/>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 xml:space="preserve">Сонет как форма лирической поэзии. </w:t>
      </w:r>
    </w:p>
    <w:p w14:paraId="192DAFF5"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sz w:val="24"/>
          <w:szCs w:val="24"/>
          <w:lang w:val="ru-RU"/>
        </w:rPr>
        <w:t xml:space="preserve">Жан Батист Мольер. </w:t>
      </w:r>
      <w:r w:rsidRPr="00DC45C7">
        <w:rPr>
          <w:rFonts w:ascii="Times New Roman" w:eastAsia="Calibri" w:hAnsi="Times New Roman" w:cs="Times New Roman"/>
          <w:sz w:val="24"/>
          <w:szCs w:val="24"/>
          <w:lang w:val="ru-RU"/>
        </w:rPr>
        <w:t>Слово о Мольере.</w:t>
      </w:r>
    </w:p>
    <w:p w14:paraId="08C40E1E"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«Мещанин во дворянстве»</w:t>
      </w:r>
      <w:r w:rsidRPr="00DC45C7">
        <w:rPr>
          <w:rFonts w:ascii="Times New Roman" w:eastAsia="Calibri" w:hAnsi="Times New Roman" w:cs="Times New Roman"/>
          <w:sz w:val="24"/>
          <w:szCs w:val="24"/>
          <w:lang w:val="ru-RU"/>
        </w:rPr>
        <w:t>. (обзор с чтением отдельных сцен). Х</w:t>
      </w:r>
      <w:r w:rsidRPr="00DC45C7">
        <w:rPr>
          <w:rFonts w:ascii="Times New Roman" w:eastAsia="Calibri" w:hAnsi="Times New Roman" w:cs="Times New Roman"/>
          <w:sz w:val="24"/>
          <w:szCs w:val="24"/>
        </w:rPr>
        <w:t>VII</w:t>
      </w:r>
      <w:r w:rsidRPr="00DC45C7">
        <w:rPr>
          <w:rFonts w:ascii="Times New Roman" w:eastAsia="Calibri" w:hAnsi="Times New Roman" w:cs="Times New Roman"/>
          <w:sz w:val="24"/>
          <w:szCs w:val="24"/>
          <w:lang w:val="ru-RU"/>
        </w:rPr>
        <w:t xml:space="preserve"> в. - эпоха расцвета классицизма в искусстве Франции. Ж.-Б. Мольер - великий ко</w:t>
      </w:r>
      <w:r w:rsidRPr="00DC45C7">
        <w:rPr>
          <w:rFonts w:ascii="Times New Roman" w:eastAsia="Calibri" w:hAnsi="Times New Roman" w:cs="Times New Roman"/>
          <w:sz w:val="24"/>
          <w:szCs w:val="24"/>
          <w:lang w:val="ru-RU"/>
        </w:rPr>
        <w:softHyphen/>
        <w:t>медиограф эпохи классицизма. «Мещанин во дво</w:t>
      </w:r>
      <w:r w:rsidRPr="00DC45C7">
        <w:rPr>
          <w:rFonts w:ascii="Times New Roman" w:eastAsia="Calibri" w:hAnsi="Times New Roman" w:cs="Times New Roman"/>
          <w:sz w:val="24"/>
          <w:szCs w:val="24"/>
          <w:lang w:val="ru-RU"/>
        </w:rPr>
        <w:softHyphen/>
        <w:t>рянстве» - сатира на дворянство и невежественных буржуа. Особенности классицизма в комедии. Коме</w:t>
      </w:r>
      <w:r w:rsidRPr="00DC45C7">
        <w:rPr>
          <w:rFonts w:ascii="Times New Roman" w:eastAsia="Calibri" w:hAnsi="Times New Roman" w:cs="Times New Roman"/>
          <w:sz w:val="24"/>
          <w:szCs w:val="24"/>
          <w:lang w:val="ru-RU"/>
        </w:rPr>
        <w:softHyphen/>
        <w:t>дийное мастерство Ж.-Б. Мольера. Народные исто</w:t>
      </w:r>
      <w:r w:rsidRPr="00DC45C7">
        <w:rPr>
          <w:rFonts w:ascii="Times New Roman" w:eastAsia="Calibri" w:hAnsi="Times New Roman" w:cs="Times New Roman"/>
          <w:sz w:val="24"/>
          <w:szCs w:val="24"/>
          <w:lang w:val="ru-RU"/>
        </w:rPr>
        <w:softHyphen/>
        <w:t xml:space="preserve">ки смеха Ж.- Б. Мольера. Общечеловеческий смысл комедии. </w:t>
      </w:r>
    </w:p>
    <w:p w14:paraId="645E4CA5" w14:textId="77777777" w:rsidR="00116330" w:rsidRPr="00DC45C7" w:rsidRDefault="00116330" w:rsidP="00116330">
      <w:pPr>
        <w:spacing w:after="0"/>
        <w:jc w:val="both"/>
        <w:rPr>
          <w:rFonts w:ascii="Times New Roman" w:eastAsia="Calibri" w:hAnsi="Times New Roman" w:cs="Times New Roman"/>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Классицизм. Комедия (раз</w:t>
      </w:r>
      <w:r w:rsidRPr="00DC45C7">
        <w:rPr>
          <w:rFonts w:ascii="Times New Roman" w:eastAsia="Calibri" w:hAnsi="Times New Roman" w:cs="Times New Roman"/>
          <w:iCs/>
          <w:sz w:val="24"/>
          <w:szCs w:val="24"/>
          <w:lang w:val="ru-RU"/>
        </w:rPr>
        <w:softHyphen/>
        <w:t>витие понятий)</w:t>
      </w:r>
      <w:proofErr w:type="gramStart"/>
      <w:r w:rsidRPr="00DC45C7">
        <w:rPr>
          <w:rFonts w:ascii="Times New Roman" w:eastAsia="Calibri" w:hAnsi="Times New Roman" w:cs="Times New Roman"/>
          <w:iCs/>
          <w:sz w:val="24"/>
          <w:szCs w:val="24"/>
          <w:lang w:val="ru-RU"/>
        </w:rPr>
        <w:t xml:space="preserve">. </w:t>
      </w:r>
      <w:r w:rsidRPr="00DC45C7">
        <w:rPr>
          <w:rFonts w:ascii="Times New Roman" w:eastAsia="Calibri" w:hAnsi="Times New Roman" w:cs="Times New Roman"/>
          <w:sz w:val="24"/>
          <w:szCs w:val="24"/>
          <w:lang w:val="ru-RU"/>
        </w:rPr>
        <w:t>.</w:t>
      </w:r>
      <w:proofErr w:type="gramEnd"/>
      <w:r w:rsidRPr="00DC45C7">
        <w:rPr>
          <w:rFonts w:ascii="Times New Roman" w:eastAsia="Calibri" w:hAnsi="Times New Roman" w:cs="Times New Roman"/>
          <w:sz w:val="24"/>
          <w:szCs w:val="24"/>
          <w:lang w:val="ru-RU"/>
        </w:rPr>
        <w:t xml:space="preserve"> </w:t>
      </w:r>
    </w:p>
    <w:p w14:paraId="10AF352E" w14:textId="77777777" w:rsidR="00116330" w:rsidRPr="00DC45C7" w:rsidRDefault="00116330" w:rsidP="00116330">
      <w:pPr>
        <w:spacing w:after="0"/>
        <w:jc w:val="both"/>
        <w:rPr>
          <w:rFonts w:ascii="Times New Roman" w:eastAsia="Calibri" w:hAnsi="Times New Roman" w:cs="Times New Roman"/>
          <w:b/>
          <w:bCs/>
          <w:sz w:val="24"/>
          <w:szCs w:val="24"/>
          <w:lang w:val="ru-RU"/>
        </w:rPr>
      </w:pPr>
      <w:r w:rsidRPr="00DC45C7">
        <w:rPr>
          <w:rFonts w:ascii="Times New Roman" w:eastAsia="Calibri" w:hAnsi="Times New Roman" w:cs="Times New Roman"/>
          <w:b/>
          <w:bCs/>
          <w:sz w:val="24"/>
          <w:szCs w:val="24"/>
          <w:lang w:val="ru-RU"/>
        </w:rPr>
        <w:t xml:space="preserve">Вальтер Скотт. </w:t>
      </w:r>
      <w:r w:rsidRPr="00DC45C7">
        <w:rPr>
          <w:rFonts w:ascii="Times New Roman" w:eastAsia="Calibri" w:hAnsi="Times New Roman" w:cs="Times New Roman"/>
          <w:sz w:val="24"/>
          <w:szCs w:val="24"/>
          <w:lang w:val="ru-RU"/>
        </w:rPr>
        <w:t xml:space="preserve">Краткий рассказ о жизни и творчестве писателя. </w:t>
      </w:r>
    </w:p>
    <w:p w14:paraId="2C97D405" w14:textId="77777777" w:rsidR="00116330" w:rsidRPr="00DC45C7" w:rsidRDefault="00116330" w:rsidP="00116330">
      <w:pPr>
        <w:spacing w:after="0"/>
        <w:jc w:val="both"/>
        <w:rPr>
          <w:rFonts w:ascii="Times New Roman" w:eastAsia="Calibri" w:hAnsi="Times New Roman" w:cs="Times New Roman"/>
          <w:sz w:val="24"/>
          <w:szCs w:val="24"/>
          <w:lang w:val="ru-RU"/>
        </w:rPr>
      </w:pPr>
      <w:r w:rsidRPr="00DC45C7">
        <w:rPr>
          <w:rFonts w:ascii="Times New Roman" w:eastAsia="Calibri" w:hAnsi="Times New Roman" w:cs="Times New Roman"/>
          <w:b/>
          <w:i/>
          <w:iCs/>
          <w:sz w:val="24"/>
          <w:szCs w:val="24"/>
          <w:lang w:val="ru-RU"/>
        </w:rPr>
        <w:t>«Айвенго».</w:t>
      </w:r>
      <w:r w:rsidRPr="00DC45C7">
        <w:rPr>
          <w:rFonts w:ascii="Times New Roman" w:eastAsia="Calibri" w:hAnsi="Times New Roman" w:cs="Times New Roman"/>
          <w:i/>
          <w:iCs/>
          <w:sz w:val="24"/>
          <w:szCs w:val="24"/>
          <w:lang w:val="ru-RU"/>
        </w:rPr>
        <w:t xml:space="preserve">  </w:t>
      </w:r>
      <w:r w:rsidRPr="00DC45C7">
        <w:rPr>
          <w:rFonts w:ascii="Times New Roman" w:eastAsia="Calibri" w:hAnsi="Times New Roman" w:cs="Times New Roman"/>
          <w:sz w:val="24"/>
          <w:szCs w:val="24"/>
          <w:lang w:val="ru-RU"/>
        </w:rPr>
        <w:t>Исторический роман. Средневековая Англия в романе. Главные герои и события. Исто</w:t>
      </w:r>
      <w:r w:rsidRPr="00DC45C7">
        <w:rPr>
          <w:rFonts w:ascii="Times New Roman" w:eastAsia="Calibri" w:hAnsi="Times New Roman" w:cs="Times New Roman"/>
          <w:sz w:val="24"/>
          <w:szCs w:val="24"/>
          <w:lang w:val="ru-RU"/>
        </w:rPr>
        <w:softHyphen/>
        <w:t>рия, изображенная «домашним образом»; мысли и чувства героев, переданные сквозь призму до</w:t>
      </w:r>
      <w:r w:rsidRPr="00DC45C7">
        <w:rPr>
          <w:rFonts w:ascii="Times New Roman" w:eastAsia="Calibri" w:hAnsi="Times New Roman" w:cs="Times New Roman"/>
          <w:sz w:val="24"/>
          <w:szCs w:val="24"/>
          <w:lang w:val="ru-RU"/>
        </w:rPr>
        <w:softHyphen/>
        <w:t>машнего быта, обстановки, семейных устоев и от</w:t>
      </w:r>
      <w:r w:rsidRPr="00DC45C7">
        <w:rPr>
          <w:rFonts w:ascii="Times New Roman" w:eastAsia="Calibri" w:hAnsi="Times New Roman" w:cs="Times New Roman"/>
          <w:sz w:val="24"/>
          <w:szCs w:val="24"/>
          <w:lang w:val="ru-RU"/>
        </w:rPr>
        <w:softHyphen/>
        <w:t xml:space="preserve">ношений. </w:t>
      </w:r>
    </w:p>
    <w:p w14:paraId="57AD8108" w14:textId="77777777" w:rsidR="00116330" w:rsidRPr="00DC45C7" w:rsidRDefault="00116330" w:rsidP="00116330">
      <w:pPr>
        <w:spacing w:after="0"/>
        <w:jc w:val="both"/>
        <w:rPr>
          <w:rFonts w:ascii="Times New Roman" w:eastAsia="Calibri" w:hAnsi="Times New Roman" w:cs="Times New Roman"/>
          <w:iCs/>
          <w:sz w:val="24"/>
          <w:szCs w:val="24"/>
          <w:lang w:val="ru-RU"/>
        </w:rPr>
      </w:pPr>
      <w:r w:rsidRPr="00DC45C7">
        <w:rPr>
          <w:rFonts w:ascii="Times New Roman" w:eastAsia="Calibri" w:hAnsi="Times New Roman" w:cs="Times New Roman"/>
          <w:i/>
          <w:iCs/>
          <w:sz w:val="24"/>
          <w:szCs w:val="24"/>
          <w:lang w:val="ru-RU"/>
        </w:rPr>
        <w:t xml:space="preserve">Теория литературы. </w:t>
      </w:r>
      <w:r w:rsidRPr="00DC45C7">
        <w:rPr>
          <w:rFonts w:ascii="Times New Roman" w:eastAsia="Calibri" w:hAnsi="Times New Roman" w:cs="Times New Roman"/>
          <w:iCs/>
          <w:sz w:val="24"/>
          <w:szCs w:val="24"/>
          <w:lang w:val="ru-RU"/>
        </w:rPr>
        <w:t>Исторический роман (разви</w:t>
      </w:r>
      <w:r w:rsidRPr="00DC45C7">
        <w:rPr>
          <w:rFonts w:ascii="Times New Roman" w:eastAsia="Calibri" w:hAnsi="Times New Roman" w:cs="Times New Roman"/>
          <w:iCs/>
          <w:sz w:val="24"/>
          <w:szCs w:val="24"/>
          <w:lang w:val="ru-RU"/>
        </w:rPr>
        <w:softHyphen/>
        <w:t xml:space="preserve">тие представлений). </w:t>
      </w:r>
    </w:p>
    <w:p w14:paraId="27DD49D0" w14:textId="77777777" w:rsidR="00116330" w:rsidRPr="00DC45C7" w:rsidRDefault="00116330" w:rsidP="00116330">
      <w:pPr>
        <w:spacing w:after="0"/>
        <w:jc w:val="both"/>
        <w:rPr>
          <w:rFonts w:ascii="Times New Roman" w:eastAsia="Calibri" w:hAnsi="Times New Roman" w:cs="Times New Roman"/>
          <w:b/>
          <w:iCs/>
          <w:sz w:val="24"/>
          <w:szCs w:val="24"/>
          <w:lang w:val="ru-RU"/>
        </w:rPr>
      </w:pPr>
    </w:p>
    <w:p w14:paraId="14ED1AD1" w14:textId="672A93A6" w:rsidR="00116330" w:rsidRPr="00DC45C7" w:rsidRDefault="00116330" w:rsidP="00116330">
      <w:pPr>
        <w:spacing w:after="0"/>
        <w:jc w:val="both"/>
        <w:rPr>
          <w:rFonts w:ascii="Times New Roman" w:eastAsia="Calibri" w:hAnsi="Times New Roman" w:cs="Times New Roman"/>
          <w:b/>
          <w:iCs/>
          <w:sz w:val="24"/>
          <w:szCs w:val="24"/>
          <w:lang w:val="ru-RU"/>
        </w:rPr>
      </w:pPr>
      <w:r w:rsidRPr="00DC45C7">
        <w:rPr>
          <w:rFonts w:ascii="Times New Roman" w:eastAsia="Calibri" w:hAnsi="Times New Roman" w:cs="Times New Roman"/>
          <w:b/>
          <w:iCs/>
          <w:sz w:val="24"/>
          <w:szCs w:val="24"/>
          <w:lang w:val="ru-RU"/>
        </w:rPr>
        <w:t>9 класс</w:t>
      </w:r>
    </w:p>
    <w:p w14:paraId="7288FA55" w14:textId="77777777" w:rsidR="0081242E" w:rsidRPr="00DC45C7" w:rsidRDefault="0081242E">
      <w:pPr>
        <w:spacing w:after="0" w:line="264" w:lineRule="auto"/>
        <w:ind w:left="120"/>
        <w:jc w:val="both"/>
        <w:rPr>
          <w:sz w:val="24"/>
          <w:szCs w:val="24"/>
          <w:lang w:val="ru-RU"/>
        </w:rPr>
      </w:pPr>
    </w:p>
    <w:p w14:paraId="29401619" w14:textId="4BA161E9" w:rsidR="00116330" w:rsidRPr="00DC45C7" w:rsidRDefault="00116330" w:rsidP="00116330">
      <w:pPr>
        <w:suppressAutoHyphens/>
        <w:spacing w:after="0" w:line="240" w:lineRule="auto"/>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 xml:space="preserve">Введение </w:t>
      </w:r>
    </w:p>
    <w:p w14:paraId="1A9C913B"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Литература и ее роль в духовной жизни человека.</w:t>
      </w:r>
    </w:p>
    <w:p w14:paraId="037C373D"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Шедевры родной литературы. Формирование потребно</w:t>
      </w:r>
      <w:r w:rsidRPr="00DC45C7">
        <w:rPr>
          <w:rFonts w:ascii="Times New Roman" w:eastAsia="Times New Roman" w:hAnsi="Times New Roman" w:cs="SymbolMT"/>
          <w:sz w:val="24"/>
          <w:szCs w:val="24"/>
          <w:lang w:val="ru-RU" w:eastAsia="ar-SA"/>
        </w:rPr>
        <w:softHyphen/>
        <w:t>сти общения с искусством, возникновение и развитие творческой читательской самостоятельности.</w:t>
      </w:r>
    </w:p>
    <w:p w14:paraId="4F5FD87B"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Литература как искусство слова (углубление представлений).</w:t>
      </w:r>
    </w:p>
    <w:p w14:paraId="2B00BECD" w14:textId="0935F3B3" w:rsidR="00116330" w:rsidRPr="00DC45C7" w:rsidRDefault="00116330" w:rsidP="00116330">
      <w:pPr>
        <w:suppressAutoHyphens/>
        <w:spacing w:after="0"/>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 xml:space="preserve">Из древнерусской литературы </w:t>
      </w:r>
    </w:p>
    <w:p w14:paraId="56A48953"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Беседа о древнерусской литературе. Самобытный харак</w:t>
      </w:r>
      <w:r w:rsidRPr="00DC45C7">
        <w:rPr>
          <w:rFonts w:ascii="Times New Roman" w:eastAsia="Times New Roman" w:hAnsi="Times New Roman" w:cs="SymbolMT"/>
          <w:sz w:val="24"/>
          <w:szCs w:val="24"/>
          <w:lang w:val="ru-RU" w:eastAsia="ar-SA"/>
        </w:rPr>
        <w:softHyphen/>
        <w:t>тер древнерусской литературы. Богатство и разнообразие жанров.</w:t>
      </w:r>
    </w:p>
    <w:p w14:paraId="0135209B"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«Слово о полку Игореве». </w:t>
      </w:r>
      <w:r w:rsidRPr="00DC45C7">
        <w:rPr>
          <w:rFonts w:ascii="Times New Roman" w:eastAsia="Times New Roman" w:hAnsi="Times New Roman" w:cs="SymbolMT"/>
          <w:sz w:val="24"/>
          <w:szCs w:val="24"/>
          <w:lang w:val="ru-RU" w:eastAsia="ar-SA"/>
        </w:rPr>
        <w:t>История открытия памятника, проблема авторства. Художественные особенности произве</w:t>
      </w:r>
      <w:r w:rsidRPr="00DC45C7">
        <w:rPr>
          <w:rFonts w:ascii="Times New Roman" w:eastAsia="Times New Roman" w:hAnsi="Times New Roman" w:cs="SymbolMT"/>
          <w:sz w:val="24"/>
          <w:szCs w:val="24"/>
          <w:lang w:val="ru-RU" w:eastAsia="ar-SA"/>
        </w:rPr>
        <w:softHyphen/>
        <w:t>дения. Значение «Слова...» для русской литературы после</w:t>
      </w:r>
      <w:r w:rsidRPr="00DC45C7">
        <w:rPr>
          <w:rFonts w:ascii="Times New Roman" w:eastAsia="Times New Roman" w:hAnsi="Times New Roman" w:cs="SymbolMT"/>
          <w:sz w:val="24"/>
          <w:szCs w:val="24"/>
          <w:lang w:val="ru-RU" w:eastAsia="ar-SA"/>
        </w:rPr>
        <w:softHyphen/>
        <w:t>дующих веков.</w:t>
      </w:r>
    </w:p>
    <w:p w14:paraId="6E30798D"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Слово как жанр древнерусской литературы.</w:t>
      </w:r>
    </w:p>
    <w:p w14:paraId="54B40C9C" w14:textId="75D2DB83" w:rsidR="00116330" w:rsidRPr="00DC45C7" w:rsidRDefault="00116330" w:rsidP="00116330">
      <w:pPr>
        <w:suppressAutoHyphens/>
        <w:spacing w:after="0"/>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 xml:space="preserve">Из русской литературы ХVIII века </w:t>
      </w:r>
    </w:p>
    <w:p w14:paraId="1A54A1C1" w14:textId="77777777" w:rsidR="00116330" w:rsidRPr="00DC45C7" w:rsidRDefault="00116330" w:rsidP="00116330">
      <w:pPr>
        <w:suppressAutoHyphens/>
        <w:spacing w:after="0"/>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lastRenderedPageBreak/>
        <w:t xml:space="preserve">Характеристика русской литературы </w:t>
      </w:r>
      <w:r w:rsidRPr="00DC45C7">
        <w:rPr>
          <w:rFonts w:ascii="Times New Roman" w:eastAsia="Times New Roman" w:hAnsi="Times New Roman" w:cs="SymbolMT"/>
          <w:sz w:val="24"/>
          <w:szCs w:val="24"/>
          <w:lang w:eastAsia="ar-SA"/>
        </w:rPr>
        <w:t>XVIII</w:t>
      </w:r>
      <w:r w:rsidRPr="00DC45C7">
        <w:rPr>
          <w:rFonts w:ascii="Times New Roman" w:eastAsia="Times New Roman" w:hAnsi="Times New Roman" w:cs="SymbolMT"/>
          <w:sz w:val="24"/>
          <w:szCs w:val="24"/>
          <w:lang w:val="ru-RU" w:eastAsia="ar-SA"/>
        </w:rPr>
        <w:t xml:space="preserve"> века. Граж</w:t>
      </w:r>
      <w:r w:rsidRPr="00DC45C7">
        <w:rPr>
          <w:rFonts w:ascii="Times New Roman" w:eastAsia="Times New Roman" w:hAnsi="Times New Roman" w:cs="SymbolMT"/>
          <w:sz w:val="24"/>
          <w:szCs w:val="24"/>
          <w:lang w:val="ru-RU" w:eastAsia="ar-SA"/>
        </w:rPr>
        <w:softHyphen/>
        <w:t>данский пафос русского классицизма.</w:t>
      </w:r>
    </w:p>
    <w:p w14:paraId="3BCE1DDD" w14:textId="77777777" w:rsidR="00116330" w:rsidRPr="00DC45C7" w:rsidRDefault="00116330" w:rsidP="00116330">
      <w:pPr>
        <w:suppressAutoHyphens/>
        <w:spacing w:after="0"/>
        <w:jc w:val="both"/>
        <w:rPr>
          <w:rFonts w:ascii="Times New Roman" w:eastAsia="Times New Roman" w:hAnsi="Times New Roman" w:cs="SymbolMT"/>
          <w:b/>
          <w:spacing w:val="-3"/>
          <w:sz w:val="24"/>
          <w:szCs w:val="24"/>
          <w:lang w:val="ru-RU" w:eastAsia="ar-SA"/>
        </w:rPr>
      </w:pPr>
      <w:r w:rsidRPr="00DC45C7">
        <w:rPr>
          <w:rFonts w:ascii="Times New Roman" w:eastAsia="Times New Roman" w:hAnsi="Times New Roman" w:cs="SymbolMT"/>
          <w:b/>
          <w:spacing w:val="-3"/>
          <w:sz w:val="24"/>
          <w:szCs w:val="24"/>
          <w:lang w:val="ru-RU" w:eastAsia="ar-SA"/>
        </w:rPr>
        <w:t xml:space="preserve">Михаил Васильевич Ломоносов </w:t>
      </w:r>
    </w:p>
    <w:p w14:paraId="6D5C7C54"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pacing w:val="-3"/>
          <w:sz w:val="24"/>
          <w:szCs w:val="24"/>
          <w:lang w:val="ru-RU" w:eastAsia="ar-SA"/>
        </w:rPr>
        <w:t xml:space="preserve"> Жизнь и </w:t>
      </w:r>
      <w:proofErr w:type="gramStart"/>
      <w:r w:rsidRPr="00DC45C7">
        <w:rPr>
          <w:rFonts w:ascii="Times New Roman" w:eastAsia="Times New Roman" w:hAnsi="Times New Roman" w:cs="SymbolMT"/>
          <w:spacing w:val="-3"/>
          <w:sz w:val="24"/>
          <w:szCs w:val="24"/>
          <w:lang w:val="ru-RU" w:eastAsia="ar-SA"/>
        </w:rPr>
        <w:t>творчество.(</w:t>
      </w:r>
      <w:proofErr w:type="gramEnd"/>
      <w:r w:rsidRPr="00DC45C7">
        <w:rPr>
          <w:rFonts w:ascii="Times New Roman" w:eastAsia="Times New Roman" w:hAnsi="Times New Roman" w:cs="SymbolMT"/>
          <w:spacing w:val="-3"/>
          <w:sz w:val="24"/>
          <w:szCs w:val="24"/>
          <w:lang w:val="ru-RU" w:eastAsia="ar-SA"/>
        </w:rPr>
        <w:t xml:space="preserve">Обзор.) </w:t>
      </w:r>
      <w:r w:rsidRPr="00DC45C7">
        <w:rPr>
          <w:rFonts w:ascii="Times New Roman" w:eastAsia="Times New Roman" w:hAnsi="Times New Roman" w:cs="SymbolMT"/>
          <w:sz w:val="24"/>
          <w:szCs w:val="24"/>
          <w:lang w:val="ru-RU" w:eastAsia="ar-SA"/>
        </w:rPr>
        <w:t>Ученый, поэт, реформатор русского литературного языка и стиха.</w:t>
      </w:r>
    </w:p>
    <w:p w14:paraId="101A8294"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w:t>
      </w:r>
      <w:r w:rsidRPr="00DC45C7">
        <w:rPr>
          <w:rFonts w:ascii="Times New Roman" w:eastAsia="Times New Roman" w:hAnsi="Times New Roman" w:cs="SymbolMT"/>
          <w:i/>
          <w:iCs/>
          <w:sz w:val="24"/>
          <w:szCs w:val="24"/>
          <w:lang w:val="ru-RU" w:eastAsia="ar-SA"/>
        </w:rPr>
        <w:t>«Вечернее размышление о Божием величестве при слу</w:t>
      </w:r>
      <w:r w:rsidRPr="00DC45C7">
        <w:rPr>
          <w:rFonts w:ascii="Times New Roman" w:eastAsia="Times New Roman" w:hAnsi="Times New Roman" w:cs="SymbolMT"/>
          <w:i/>
          <w:iCs/>
          <w:sz w:val="24"/>
          <w:szCs w:val="24"/>
          <w:lang w:val="ru-RU" w:eastAsia="ar-SA"/>
        </w:rPr>
        <w:softHyphen/>
        <w:t xml:space="preserve">чае великого северного сияния», «Ода на день восшествия </w:t>
      </w:r>
      <w:r w:rsidRPr="00DC45C7">
        <w:rPr>
          <w:rFonts w:ascii="Times New Roman" w:eastAsia="Times New Roman" w:hAnsi="Times New Roman" w:cs="SymbolMT"/>
          <w:i/>
          <w:iCs/>
          <w:spacing w:val="-6"/>
          <w:sz w:val="24"/>
          <w:szCs w:val="24"/>
          <w:lang w:val="ru-RU" w:eastAsia="ar-SA"/>
        </w:rPr>
        <w:t>на Всероссийский престол ея Величества государыни Им</w:t>
      </w:r>
      <w:r w:rsidRPr="00DC45C7">
        <w:rPr>
          <w:rFonts w:ascii="Times New Roman" w:eastAsia="Times New Roman" w:hAnsi="Times New Roman" w:cs="SymbolMT"/>
          <w:i/>
          <w:iCs/>
          <w:spacing w:val="-6"/>
          <w:sz w:val="24"/>
          <w:szCs w:val="24"/>
          <w:lang w:val="ru-RU" w:eastAsia="ar-SA"/>
        </w:rPr>
        <w:softHyphen/>
      </w:r>
      <w:r w:rsidRPr="00DC45C7">
        <w:rPr>
          <w:rFonts w:ascii="Times New Roman" w:eastAsia="Times New Roman" w:hAnsi="Times New Roman" w:cs="SymbolMT"/>
          <w:i/>
          <w:iCs/>
          <w:spacing w:val="-5"/>
          <w:sz w:val="24"/>
          <w:szCs w:val="24"/>
          <w:lang w:val="ru-RU" w:eastAsia="ar-SA"/>
        </w:rPr>
        <w:t xml:space="preserve">ператрицы Елисаветы Петровны 1747 года». </w:t>
      </w:r>
      <w:r w:rsidRPr="00DC45C7">
        <w:rPr>
          <w:rFonts w:ascii="Times New Roman" w:eastAsia="Times New Roman" w:hAnsi="Times New Roman" w:cs="SymbolMT"/>
          <w:spacing w:val="-5"/>
          <w:sz w:val="24"/>
          <w:szCs w:val="24"/>
          <w:lang w:val="ru-RU" w:eastAsia="ar-SA"/>
        </w:rPr>
        <w:t>Прославле</w:t>
      </w:r>
      <w:r w:rsidRPr="00DC45C7">
        <w:rPr>
          <w:rFonts w:ascii="Times New Roman" w:eastAsia="Times New Roman" w:hAnsi="Times New Roman" w:cs="SymbolMT"/>
          <w:spacing w:val="-5"/>
          <w:sz w:val="24"/>
          <w:szCs w:val="24"/>
          <w:lang w:val="ru-RU" w:eastAsia="ar-SA"/>
        </w:rPr>
        <w:softHyphen/>
      </w:r>
      <w:r w:rsidRPr="00DC45C7">
        <w:rPr>
          <w:rFonts w:ascii="Times New Roman" w:eastAsia="Times New Roman" w:hAnsi="Times New Roman" w:cs="SymbolMT"/>
          <w:sz w:val="24"/>
          <w:szCs w:val="24"/>
          <w:lang w:val="ru-RU" w:eastAsia="ar-SA"/>
        </w:rPr>
        <w:t>ние Родины, мира, науки и просвещения в произведениях Ломоносова.</w:t>
      </w:r>
    </w:p>
    <w:p w14:paraId="641015FF"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Ода как жанр лирической по</w:t>
      </w:r>
      <w:r w:rsidRPr="00DC45C7">
        <w:rPr>
          <w:rFonts w:ascii="Times New Roman" w:eastAsia="Times New Roman" w:hAnsi="Times New Roman" w:cs="SymbolMT"/>
          <w:i/>
          <w:sz w:val="24"/>
          <w:szCs w:val="24"/>
          <w:lang w:val="ru-RU" w:eastAsia="ar-SA"/>
        </w:rPr>
        <w:softHyphen/>
        <w:t>эзии.</w:t>
      </w:r>
    </w:p>
    <w:p w14:paraId="5828B43F" w14:textId="77777777" w:rsidR="00116330" w:rsidRPr="00DC45C7" w:rsidRDefault="00116330" w:rsidP="00116330">
      <w:pPr>
        <w:suppressAutoHyphens/>
        <w:spacing w:after="0"/>
        <w:jc w:val="both"/>
        <w:rPr>
          <w:rFonts w:ascii="Times New Roman" w:eastAsia="Times New Roman" w:hAnsi="Times New Roman" w:cs="SymbolMT"/>
          <w:b/>
          <w:spacing w:val="-4"/>
          <w:sz w:val="24"/>
          <w:szCs w:val="24"/>
          <w:lang w:val="ru-RU" w:eastAsia="ar-SA"/>
        </w:rPr>
      </w:pPr>
      <w:r w:rsidRPr="00DC45C7">
        <w:rPr>
          <w:rFonts w:ascii="Times New Roman" w:eastAsia="Times New Roman" w:hAnsi="Times New Roman" w:cs="SymbolMT"/>
          <w:b/>
          <w:spacing w:val="-4"/>
          <w:sz w:val="24"/>
          <w:szCs w:val="24"/>
          <w:lang w:val="ru-RU" w:eastAsia="ar-SA"/>
        </w:rPr>
        <w:t xml:space="preserve">Гавриил Романович Державин </w:t>
      </w:r>
    </w:p>
    <w:p w14:paraId="2C97C235"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pacing w:val="-4"/>
          <w:sz w:val="24"/>
          <w:szCs w:val="24"/>
          <w:lang w:val="ru-RU" w:eastAsia="ar-SA"/>
        </w:rPr>
        <w:t xml:space="preserve"> Жизнь и творчество. (Об</w:t>
      </w:r>
      <w:r w:rsidRPr="00DC45C7">
        <w:rPr>
          <w:rFonts w:ascii="Times New Roman" w:eastAsia="Times New Roman" w:hAnsi="Times New Roman" w:cs="SymbolMT"/>
          <w:spacing w:val="-4"/>
          <w:sz w:val="24"/>
          <w:szCs w:val="24"/>
          <w:lang w:val="ru-RU" w:eastAsia="ar-SA"/>
        </w:rPr>
        <w:softHyphen/>
      </w:r>
      <w:r w:rsidRPr="00DC45C7">
        <w:rPr>
          <w:rFonts w:ascii="Times New Roman" w:eastAsia="Times New Roman" w:hAnsi="Times New Roman" w:cs="SymbolMT"/>
          <w:sz w:val="24"/>
          <w:szCs w:val="24"/>
          <w:lang w:val="ru-RU" w:eastAsia="ar-SA"/>
        </w:rPr>
        <w:t>зор.)</w:t>
      </w:r>
    </w:p>
    <w:p w14:paraId="5502459E"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«Властителям и судиям». </w:t>
      </w:r>
      <w:r w:rsidRPr="00DC45C7">
        <w:rPr>
          <w:rFonts w:ascii="Times New Roman" w:eastAsia="Times New Roman" w:hAnsi="Times New Roman" w:cs="SymbolMT"/>
          <w:sz w:val="24"/>
          <w:szCs w:val="24"/>
          <w:lang w:val="ru-RU" w:eastAsia="ar-SA"/>
        </w:rPr>
        <w:t>Тема несправедливости силь</w:t>
      </w:r>
      <w:r w:rsidRPr="00DC45C7">
        <w:rPr>
          <w:rFonts w:ascii="Times New Roman" w:eastAsia="Times New Roman" w:hAnsi="Times New Roman" w:cs="SymbolMT"/>
          <w:sz w:val="24"/>
          <w:szCs w:val="24"/>
          <w:lang w:val="ru-RU" w:eastAsia="ar-SA"/>
        </w:rPr>
        <w:softHyphen/>
        <w:t>ных мира сего. «Высокий» слог и ораторские, декламаци</w:t>
      </w:r>
      <w:r w:rsidRPr="00DC45C7">
        <w:rPr>
          <w:rFonts w:ascii="Times New Roman" w:eastAsia="Times New Roman" w:hAnsi="Times New Roman" w:cs="SymbolMT"/>
          <w:sz w:val="24"/>
          <w:szCs w:val="24"/>
          <w:lang w:val="ru-RU" w:eastAsia="ar-SA"/>
        </w:rPr>
        <w:softHyphen/>
        <w:t>онные интонации.</w:t>
      </w:r>
    </w:p>
    <w:p w14:paraId="53359A7C"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«Памятник». </w:t>
      </w:r>
      <w:r w:rsidRPr="00DC45C7">
        <w:rPr>
          <w:rFonts w:ascii="Times New Roman" w:eastAsia="Times New Roman" w:hAnsi="Times New Roman" w:cs="SymbolMT"/>
          <w:sz w:val="24"/>
          <w:szCs w:val="24"/>
          <w:lang w:val="ru-RU" w:eastAsia="ar-SA"/>
        </w:rPr>
        <w:t>Традиции Горация. Мысль о бессмертии поэта. «Забавный русский слог» Державина и его особен</w:t>
      </w:r>
      <w:r w:rsidRPr="00DC45C7">
        <w:rPr>
          <w:rFonts w:ascii="Times New Roman" w:eastAsia="Times New Roman" w:hAnsi="Times New Roman" w:cs="SymbolMT"/>
          <w:sz w:val="24"/>
          <w:szCs w:val="24"/>
          <w:lang w:val="ru-RU" w:eastAsia="ar-SA"/>
        </w:rPr>
        <w:softHyphen/>
        <w:t>ности. Оценка в стихотворении собственного поэтического новаторства.</w:t>
      </w:r>
    </w:p>
    <w:p w14:paraId="4A7469F4"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 xml:space="preserve">Николай Михайлович Карамзин  </w:t>
      </w:r>
    </w:p>
    <w:p w14:paraId="6F11867C"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Слово о писателе.</w:t>
      </w:r>
    </w:p>
    <w:p w14:paraId="0E6142E1"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Повесть </w:t>
      </w:r>
      <w:r w:rsidRPr="00DC45C7">
        <w:rPr>
          <w:rFonts w:ascii="Times New Roman" w:eastAsia="Times New Roman" w:hAnsi="Times New Roman" w:cs="SymbolMT"/>
          <w:i/>
          <w:iCs/>
          <w:sz w:val="24"/>
          <w:szCs w:val="24"/>
          <w:lang w:val="ru-RU" w:eastAsia="ar-SA"/>
        </w:rPr>
        <w:t xml:space="preserve">«Бедная Лиза», </w:t>
      </w:r>
      <w:r w:rsidRPr="00DC45C7">
        <w:rPr>
          <w:rFonts w:ascii="Times New Roman" w:eastAsia="Times New Roman" w:hAnsi="Times New Roman" w:cs="SymbolMT"/>
          <w:sz w:val="24"/>
          <w:szCs w:val="24"/>
          <w:lang w:val="ru-RU" w:eastAsia="ar-SA"/>
        </w:rPr>
        <w:t xml:space="preserve">стихотворение </w:t>
      </w:r>
      <w:r w:rsidRPr="00DC45C7">
        <w:rPr>
          <w:rFonts w:ascii="Times New Roman" w:eastAsia="Times New Roman" w:hAnsi="Times New Roman" w:cs="SymbolMT"/>
          <w:i/>
          <w:iCs/>
          <w:sz w:val="24"/>
          <w:szCs w:val="24"/>
          <w:lang w:val="ru-RU" w:eastAsia="ar-SA"/>
        </w:rPr>
        <w:t xml:space="preserve">«Осень». </w:t>
      </w:r>
      <w:r w:rsidRPr="00DC45C7">
        <w:rPr>
          <w:rFonts w:ascii="Times New Roman" w:eastAsia="Times New Roman" w:hAnsi="Times New Roman" w:cs="SymbolMT"/>
          <w:sz w:val="24"/>
          <w:szCs w:val="24"/>
          <w:lang w:val="ru-RU" w:eastAsia="ar-SA"/>
        </w:rPr>
        <w:t>Сенти</w:t>
      </w:r>
      <w:r w:rsidRPr="00DC45C7">
        <w:rPr>
          <w:rFonts w:ascii="Times New Roman" w:eastAsia="Times New Roman" w:hAnsi="Times New Roman" w:cs="SymbolMT"/>
          <w:sz w:val="24"/>
          <w:szCs w:val="24"/>
          <w:lang w:val="ru-RU" w:eastAsia="ar-SA"/>
        </w:rPr>
        <w:softHyphen/>
        <w:t>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w:t>
      </w:r>
      <w:r w:rsidRPr="00DC45C7">
        <w:rPr>
          <w:rFonts w:ascii="Times New Roman" w:eastAsia="Times New Roman" w:hAnsi="Times New Roman" w:cs="SymbolMT"/>
          <w:sz w:val="24"/>
          <w:szCs w:val="24"/>
          <w:lang w:val="ru-RU" w:eastAsia="ar-SA"/>
        </w:rPr>
        <w:softHyphen/>
        <w:t>ской литературы.</w:t>
      </w:r>
    </w:p>
    <w:p w14:paraId="444F6092"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Сентиментализм (начальные представления).</w:t>
      </w:r>
    </w:p>
    <w:p w14:paraId="343888AC"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p>
    <w:p w14:paraId="77DFFAD5" w14:textId="353C275A" w:rsidR="00116330" w:rsidRPr="00DC45C7" w:rsidRDefault="00116330" w:rsidP="00116330">
      <w:pPr>
        <w:suppressAutoHyphens/>
        <w:spacing w:after="0"/>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 xml:space="preserve">ИЗ   </w:t>
      </w:r>
      <w:proofErr w:type="gramStart"/>
      <w:r w:rsidRPr="00DC45C7">
        <w:rPr>
          <w:rFonts w:ascii="Times New Roman" w:eastAsia="Times New Roman" w:hAnsi="Times New Roman" w:cs="SymbolMT"/>
          <w:b/>
          <w:sz w:val="24"/>
          <w:szCs w:val="24"/>
          <w:lang w:val="ru-RU" w:eastAsia="ar-SA"/>
        </w:rPr>
        <w:t>РУССКОЙ  ЛИТЕРАТУРЫ</w:t>
      </w:r>
      <w:proofErr w:type="gramEnd"/>
      <w:r w:rsidRPr="00DC45C7">
        <w:rPr>
          <w:rFonts w:ascii="Times New Roman" w:eastAsia="Times New Roman" w:hAnsi="Times New Roman" w:cs="SymbolMT"/>
          <w:b/>
          <w:sz w:val="24"/>
          <w:szCs w:val="24"/>
          <w:lang w:val="ru-RU" w:eastAsia="ar-SA"/>
        </w:rPr>
        <w:t xml:space="preserve">  </w:t>
      </w:r>
      <w:r w:rsidRPr="00DC45C7">
        <w:rPr>
          <w:rFonts w:ascii="Times New Roman" w:eastAsia="Times New Roman" w:hAnsi="Times New Roman" w:cs="SymbolMT"/>
          <w:b/>
          <w:sz w:val="24"/>
          <w:szCs w:val="24"/>
          <w:lang w:eastAsia="ar-SA"/>
        </w:rPr>
        <w:t>XIX</w:t>
      </w:r>
      <w:r w:rsidRPr="00DC45C7">
        <w:rPr>
          <w:rFonts w:ascii="Times New Roman" w:eastAsia="Times New Roman" w:hAnsi="Times New Roman" w:cs="SymbolMT"/>
          <w:b/>
          <w:sz w:val="24"/>
          <w:szCs w:val="24"/>
          <w:lang w:val="ru-RU" w:eastAsia="ar-SA"/>
        </w:rPr>
        <w:t xml:space="preserve">  ВЕКА </w:t>
      </w:r>
    </w:p>
    <w:p w14:paraId="66A6C11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Беседа об авторах и произведениях, определивших лицо литературы </w:t>
      </w:r>
      <w:r w:rsidRPr="00DC45C7">
        <w:rPr>
          <w:rFonts w:ascii="Times New Roman" w:eastAsia="Times New Roman" w:hAnsi="Times New Roman" w:cs="SymbolMT"/>
          <w:sz w:val="24"/>
          <w:szCs w:val="24"/>
          <w:lang w:eastAsia="ar-SA"/>
        </w:rPr>
        <w:t>XIX</w:t>
      </w:r>
      <w:r w:rsidRPr="00DC45C7">
        <w:rPr>
          <w:rFonts w:ascii="Times New Roman" w:eastAsia="Times New Roman" w:hAnsi="Times New Roman" w:cs="SymbolMT"/>
          <w:sz w:val="24"/>
          <w:szCs w:val="24"/>
          <w:lang w:val="ru-RU" w:eastAsia="ar-SA"/>
        </w:rPr>
        <w:t xml:space="preserve"> века. Поэзия, проза, драматургия Х</w:t>
      </w:r>
      <w:r w:rsidRPr="00DC45C7">
        <w:rPr>
          <w:rFonts w:ascii="Times New Roman" w:eastAsia="Times New Roman" w:hAnsi="Times New Roman" w:cs="SymbolMT"/>
          <w:sz w:val="24"/>
          <w:szCs w:val="24"/>
          <w:lang w:eastAsia="ar-SA"/>
        </w:rPr>
        <w:t>I</w:t>
      </w:r>
      <w:r w:rsidRPr="00DC45C7">
        <w:rPr>
          <w:rFonts w:ascii="Times New Roman" w:eastAsia="Times New Roman" w:hAnsi="Times New Roman" w:cs="SymbolMT"/>
          <w:sz w:val="24"/>
          <w:szCs w:val="24"/>
          <w:lang w:val="ru-RU" w:eastAsia="ar-SA"/>
        </w:rPr>
        <w:t xml:space="preserve">Х </w:t>
      </w:r>
      <w:proofErr w:type="gramStart"/>
      <w:r w:rsidRPr="00DC45C7">
        <w:rPr>
          <w:rFonts w:ascii="Times New Roman" w:eastAsia="Times New Roman" w:hAnsi="Times New Roman" w:cs="SymbolMT"/>
          <w:sz w:val="24"/>
          <w:szCs w:val="24"/>
          <w:lang w:val="ru-RU" w:eastAsia="ar-SA"/>
        </w:rPr>
        <w:t>века  в</w:t>
      </w:r>
      <w:proofErr w:type="gramEnd"/>
      <w:r w:rsidRPr="00DC45C7">
        <w:rPr>
          <w:rFonts w:ascii="Times New Roman" w:eastAsia="Times New Roman" w:hAnsi="Times New Roman" w:cs="SymbolMT"/>
          <w:sz w:val="24"/>
          <w:szCs w:val="24"/>
          <w:lang w:val="ru-RU" w:eastAsia="ar-SA"/>
        </w:rPr>
        <w:t xml:space="preserve"> русской критике, публицистике, мемуарной литературе. </w:t>
      </w:r>
    </w:p>
    <w:p w14:paraId="264AE8B9" w14:textId="77777777" w:rsidR="00116330" w:rsidRPr="00DC45C7" w:rsidRDefault="00116330" w:rsidP="00116330">
      <w:pPr>
        <w:suppressAutoHyphens/>
        <w:spacing w:after="0"/>
        <w:jc w:val="both"/>
        <w:rPr>
          <w:rFonts w:ascii="Times New Roman" w:eastAsia="Times New Roman" w:hAnsi="Times New Roman" w:cs="SymbolMT"/>
          <w:b/>
          <w:spacing w:val="-4"/>
          <w:sz w:val="24"/>
          <w:szCs w:val="24"/>
          <w:lang w:val="ru-RU" w:eastAsia="ar-SA"/>
        </w:rPr>
      </w:pPr>
      <w:r w:rsidRPr="00DC45C7">
        <w:rPr>
          <w:rFonts w:ascii="Times New Roman" w:eastAsia="Times New Roman" w:hAnsi="Times New Roman" w:cs="SymbolMT"/>
          <w:b/>
          <w:spacing w:val="-4"/>
          <w:sz w:val="24"/>
          <w:szCs w:val="24"/>
          <w:lang w:val="ru-RU" w:eastAsia="ar-SA"/>
        </w:rPr>
        <w:t>Василий Андреевич Жуковский -</w:t>
      </w:r>
    </w:p>
    <w:p w14:paraId="22CED8B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pacing w:val="-4"/>
          <w:sz w:val="24"/>
          <w:szCs w:val="24"/>
          <w:lang w:val="ru-RU" w:eastAsia="ar-SA"/>
        </w:rPr>
        <w:t xml:space="preserve"> Жизнь и творчество. </w:t>
      </w:r>
      <w:r w:rsidRPr="00DC45C7">
        <w:rPr>
          <w:rFonts w:ascii="Times New Roman" w:eastAsia="Times New Roman" w:hAnsi="Times New Roman" w:cs="SymbolMT"/>
          <w:sz w:val="24"/>
          <w:szCs w:val="24"/>
          <w:lang w:val="ru-RU" w:eastAsia="ar-SA"/>
        </w:rPr>
        <w:t>(Обзор.)</w:t>
      </w:r>
    </w:p>
    <w:p w14:paraId="745D110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«Море». </w:t>
      </w:r>
      <w:r w:rsidRPr="00DC45C7">
        <w:rPr>
          <w:rFonts w:ascii="Times New Roman" w:eastAsia="Times New Roman" w:hAnsi="Times New Roman" w:cs="SymbolMT"/>
          <w:sz w:val="24"/>
          <w:szCs w:val="24"/>
          <w:lang w:val="ru-RU" w:eastAsia="ar-SA"/>
        </w:rPr>
        <w:t>Романтический образ моря.</w:t>
      </w:r>
    </w:p>
    <w:p w14:paraId="316392B0" w14:textId="77777777" w:rsidR="00116330" w:rsidRPr="00DC45C7" w:rsidRDefault="00116330" w:rsidP="00116330">
      <w:pPr>
        <w:suppressAutoHyphens/>
        <w:spacing w:after="0"/>
        <w:ind w:left="426"/>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«Невыразимое». </w:t>
      </w:r>
      <w:r w:rsidRPr="00DC45C7">
        <w:rPr>
          <w:rFonts w:ascii="Times New Roman" w:eastAsia="Times New Roman" w:hAnsi="Times New Roman" w:cs="SymbolMT"/>
          <w:sz w:val="24"/>
          <w:szCs w:val="24"/>
          <w:lang w:val="ru-RU" w:eastAsia="ar-SA"/>
        </w:rPr>
        <w:t>Границы выразимого. Возможности по</w:t>
      </w:r>
      <w:r w:rsidRPr="00DC45C7">
        <w:rPr>
          <w:rFonts w:ascii="Times New Roman" w:eastAsia="Times New Roman" w:hAnsi="Times New Roman" w:cs="SymbolMT"/>
          <w:sz w:val="24"/>
          <w:szCs w:val="24"/>
          <w:lang w:val="ru-RU" w:eastAsia="ar-SA"/>
        </w:rPr>
        <w:softHyphen/>
        <w:t>этического языка и трудности, встающие на пути поэта. Отношение романтика к слову.</w:t>
      </w:r>
    </w:p>
    <w:p w14:paraId="53FF2C8C"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«Светлана». </w:t>
      </w:r>
      <w:r w:rsidRPr="00DC45C7">
        <w:rPr>
          <w:rFonts w:ascii="Times New Roman" w:eastAsia="Times New Roman" w:hAnsi="Times New Roman" w:cs="SymbolMT"/>
          <w:sz w:val="24"/>
          <w:szCs w:val="24"/>
          <w:lang w:val="ru-RU" w:eastAsia="ar-SA"/>
        </w:rPr>
        <w:t>Жанр баллады в творчестве Жуковского: сюжетность, фантастика, фольклорное начало, атмосфера тайны и символика сна, пугающий пейзаж, роковые пред</w:t>
      </w:r>
      <w:r w:rsidRPr="00DC45C7">
        <w:rPr>
          <w:rFonts w:ascii="Times New Roman" w:eastAsia="Times New Roman" w:hAnsi="Times New Roman" w:cs="SymbolMT"/>
          <w:sz w:val="24"/>
          <w:szCs w:val="24"/>
          <w:lang w:val="ru-RU" w:eastAsia="ar-SA"/>
        </w:rPr>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DC45C7">
        <w:rPr>
          <w:rFonts w:ascii="Times New Roman" w:eastAsia="Times New Roman" w:hAnsi="Times New Roman" w:cs="SymbolMT"/>
          <w:sz w:val="24"/>
          <w:szCs w:val="24"/>
          <w:lang w:val="ru-RU" w:eastAsia="ar-SA"/>
        </w:rPr>
        <w:softHyphen/>
        <w:t>стической баллады. Нравственный мир героини как средо</w:t>
      </w:r>
      <w:r w:rsidRPr="00DC45C7">
        <w:rPr>
          <w:rFonts w:ascii="Times New Roman" w:eastAsia="Times New Roman" w:hAnsi="Times New Roman" w:cs="SymbolMT"/>
          <w:sz w:val="24"/>
          <w:szCs w:val="24"/>
          <w:lang w:val="ru-RU" w:eastAsia="ar-SA"/>
        </w:rPr>
        <w:softHyphen/>
        <w:t>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14:paraId="7F5CE30D"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Баллада (развитие представ</w:t>
      </w:r>
      <w:r w:rsidRPr="00DC45C7">
        <w:rPr>
          <w:rFonts w:ascii="Times New Roman" w:eastAsia="Times New Roman" w:hAnsi="Times New Roman" w:cs="SymbolMT"/>
          <w:i/>
          <w:sz w:val="24"/>
          <w:szCs w:val="24"/>
          <w:lang w:val="ru-RU" w:eastAsia="ar-SA"/>
        </w:rPr>
        <w:softHyphen/>
        <w:t>лений).</w:t>
      </w:r>
    </w:p>
    <w:p w14:paraId="297F7504" w14:textId="77777777" w:rsidR="00116330" w:rsidRPr="00DC45C7" w:rsidRDefault="00116330" w:rsidP="00116330">
      <w:pPr>
        <w:suppressAutoHyphens/>
        <w:spacing w:after="0"/>
        <w:jc w:val="both"/>
        <w:rPr>
          <w:rFonts w:ascii="Times New Roman" w:eastAsia="Times New Roman" w:hAnsi="Times New Roman" w:cs="SymbolMT"/>
          <w:b/>
          <w:spacing w:val="-4"/>
          <w:sz w:val="24"/>
          <w:szCs w:val="24"/>
          <w:lang w:val="ru-RU" w:eastAsia="ar-SA"/>
        </w:rPr>
      </w:pPr>
      <w:r w:rsidRPr="00DC45C7">
        <w:rPr>
          <w:rFonts w:ascii="Times New Roman" w:eastAsia="Times New Roman" w:hAnsi="Times New Roman" w:cs="SymbolMT"/>
          <w:b/>
          <w:spacing w:val="-4"/>
          <w:sz w:val="24"/>
          <w:szCs w:val="24"/>
          <w:lang w:val="ru-RU" w:eastAsia="ar-SA"/>
        </w:rPr>
        <w:t>Александр Сергеевич Грибоедов</w:t>
      </w:r>
    </w:p>
    <w:p w14:paraId="19B8E7B5"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pacing w:val="-4"/>
          <w:sz w:val="24"/>
          <w:szCs w:val="24"/>
          <w:lang w:val="ru-RU" w:eastAsia="ar-SA"/>
        </w:rPr>
        <w:t xml:space="preserve"> Жизнь и творчество. </w:t>
      </w:r>
      <w:r w:rsidRPr="00DC45C7">
        <w:rPr>
          <w:rFonts w:ascii="Times New Roman" w:eastAsia="Times New Roman" w:hAnsi="Times New Roman" w:cs="SymbolMT"/>
          <w:sz w:val="24"/>
          <w:szCs w:val="24"/>
          <w:lang w:val="ru-RU" w:eastAsia="ar-SA"/>
        </w:rPr>
        <w:t>(Обзор.)</w:t>
      </w:r>
    </w:p>
    <w:p w14:paraId="659DC8A5"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«Горе от ума». </w:t>
      </w:r>
      <w:r w:rsidRPr="00DC45C7">
        <w:rPr>
          <w:rFonts w:ascii="Times New Roman" w:eastAsia="Times New Roman" w:hAnsi="Times New Roman" w:cs="SymbolMT"/>
          <w:sz w:val="24"/>
          <w:szCs w:val="24"/>
          <w:lang w:val="ru-RU" w:eastAsia="ar-SA"/>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w:t>
      </w:r>
      <w:r w:rsidRPr="00DC45C7">
        <w:rPr>
          <w:rFonts w:ascii="Times New Roman" w:eastAsia="Times New Roman" w:hAnsi="Times New Roman" w:cs="SymbolMT"/>
          <w:sz w:val="24"/>
          <w:szCs w:val="24"/>
          <w:lang w:val="ru-RU" w:eastAsia="ar-SA"/>
        </w:rPr>
        <w:lastRenderedPageBreak/>
        <w:t xml:space="preserve">Особенности композиции комедии. Критика о комедии </w:t>
      </w:r>
      <w:r w:rsidRPr="00DC45C7">
        <w:rPr>
          <w:rFonts w:ascii="Times New Roman" w:eastAsia="Times New Roman" w:hAnsi="Times New Roman" w:cs="SymbolMT"/>
          <w:i/>
          <w:iCs/>
          <w:sz w:val="24"/>
          <w:szCs w:val="24"/>
          <w:lang w:val="ru-RU" w:eastAsia="ar-SA"/>
        </w:rPr>
        <w:t xml:space="preserve">(И. А. Гончаров. «Мильон терзаний»). </w:t>
      </w:r>
      <w:r w:rsidRPr="00DC45C7">
        <w:rPr>
          <w:rFonts w:ascii="Times New Roman" w:eastAsia="Times New Roman" w:hAnsi="Times New Roman" w:cs="SymbolMT"/>
          <w:sz w:val="24"/>
          <w:szCs w:val="24"/>
          <w:lang w:val="ru-RU" w:eastAsia="ar-SA"/>
        </w:rPr>
        <w:t>Преодоление канонов классицизма в комедии.</w:t>
      </w:r>
    </w:p>
    <w:p w14:paraId="71273D20" w14:textId="77777777" w:rsidR="00116330" w:rsidRPr="00DC45C7" w:rsidRDefault="00116330" w:rsidP="00116330">
      <w:pPr>
        <w:suppressAutoHyphens/>
        <w:spacing w:after="0"/>
        <w:jc w:val="both"/>
        <w:rPr>
          <w:rFonts w:ascii="Times New Roman" w:eastAsia="Times New Roman" w:hAnsi="Times New Roman" w:cs="SymbolMT"/>
          <w:spacing w:val="-5"/>
          <w:sz w:val="24"/>
          <w:szCs w:val="24"/>
          <w:lang w:val="ru-RU" w:eastAsia="ar-SA"/>
        </w:rPr>
      </w:pPr>
      <w:r w:rsidRPr="00DC45C7">
        <w:rPr>
          <w:rFonts w:ascii="Times New Roman" w:eastAsia="Times New Roman" w:hAnsi="Times New Roman" w:cs="SymbolMT"/>
          <w:b/>
          <w:spacing w:val="-5"/>
          <w:sz w:val="24"/>
          <w:szCs w:val="24"/>
          <w:lang w:val="ru-RU" w:eastAsia="ar-SA"/>
        </w:rPr>
        <w:t>Александр Сергеевич Пушкин</w:t>
      </w:r>
    </w:p>
    <w:p w14:paraId="0960F701"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pacing w:val="-5"/>
          <w:sz w:val="24"/>
          <w:szCs w:val="24"/>
          <w:lang w:val="ru-RU" w:eastAsia="ar-SA"/>
        </w:rPr>
        <w:t xml:space="preserve"> Жизнь и творчество. </w:t>
      </w:r>
      <w:r w:rsidRPr="00DC45C7">
        <w:rPr>
          <w:rFonts w:ascii="Times New Roman" w:eastAsia="Times New Roman" w:hAnsi="Times New Roman" w:cs="SymbolMT"/>
          <w:sz w:val="24"/>
          <w:szCs w:val="24"/>
          <w:lang w:val="ru-RU" w:eastAsia="ar-SA"/>
        </w:rPr>
        <w:t>(Обзор.)</w:t>
      </w:r>
    </w:p>
    <w:p w14:paraId="67F096EF"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Стихотворения </w:t>
      </w:r>
      <w:r w:rsidRPr="00DC45C7">
        <w:rPr>
          <w:rFonts w:ascii="Times New Roman" w:eastAsia="Times New Roman" w:hAnsi="Times New Roman" w:cs="SymbolMT"/>
          <w:i/>
          <w:iCs/>
          <w:sz w:val="24"/>
          <w:szCs w:val="24"/>
          <w:lang w:val="ru-RU" w:eastAsia="ar-SA"/>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14:paraId="13DB4A29"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 «Евгений Онегин». </w:t>
      </w:r>
      <w:r w:rsidRPr="00DC45C7">
        <w:rPr>
          <w:rFonts w:ascii="Times New Roman" w:eastAsia="Times New Roman" w:hAnsi="Times New Roman" w:cs="SymbolMT"/>
          <w:sz w:val="24"/>
          <w:szCs w:val="24"/>
          <w:lang w:val="ru-RU" w:eastAsia="ar-SA"/>
        </w:rPr>
        <w:t>Обзор содержания. «Евгений Оне</w:t>
      </w:r>
      <w:r w:rsidRPr="00DC45C7">
        <w:rPr>
          <w:rFonts w:ascii="Times New Roman" w:eastAsia="Times New Roman" w:hAnsi="Times New Roman" w:cs="SymbolMT"/>
          <w:sz w:val="24"/>
          <w:szCs w:val="24"/>
          <w:lang w:val="ru-RU" w:eastAsia="ar-SA"/>
        </w:rPr>
        <w:softHyphen/>
        <w:t>гин» — роман в стихах. Творческая история. Образы глав</w:t>
      </w:r>
      <w:r w:rsidRPr="00DC45C7">
        <w:rPr>
          <w:rFonts w:ascii="Times New Roman" w:eastAsia="Times New Roman" w:hAnsi="Times New Roman" w:cs="SymbolMT"/>
          <w:sz w:val="24"/>
          <w:szCs w:val="24"/>
          <w:lang w:val="ru-RU" w:eastAsia="ar-SA"/>
        </w:rPr>
        <w:softHyphen/>
        <w:t>ных героев. Основная сюжетная линия и лирические от</w:t>
      </w:r>
      <w:r w:rsidRPr="00DC45C7">
        <w:rPr>
          <w:rFonts w:ascii="Times New Roman" w:eastAsia="Times New Roman" w:hAnsi="Times New Roman" w:cs="SymbolMT"/>
          <w:sz w:val="24"/>
          <w:szCs w:val="24"/>
          <w:lang w:val="ru-RU" w:eastAsia="ar-SA"/>
        </w:rPr>
        <w:softHyphen/>
        <w:t>ступления.</w:t>
      </w:r>
    </w:p>
    <w:p w14:paraId="5EB8B99F"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w:t>
      </w:r>
      <w:r w:rsidRPr="00DC45C7">
        <w:rPr>
          <w:rFonts w:ascii="Times New Roman" w:eastAsia="Times New Roman" w:hAnsi="Times New Roman" w:cs="SymbolMT"/>
          <w:sz w:val="24"/>
          <w:szCs w:val="24"/>
          <w:lang w:val="ru-RU" w:eastAsia="ar-SA"/>
        </w:rPr>
        <w:softHyphen/>
        <w:t>гина. Автор как идейно-композиционный и лирический центр романа. Пушкинский роман в зеркале критики (при</w:t>
      </w:r>
      <w:r w:rsidRPr="00DC45C7">
        <w:rPr>
          <w:rFonts w:ascii="Times New Roman" w:eastAsia="Times New Roman" w:hAnsi="Times New Roman" w:cs="SymbolMT"/>
          <w:sz w:val="24"/>
          <w:szCs w:val="24"/>
          <w:lang w:val="ru-RU" w:eastAsia="ar-SA"/>
        </w:rPr>
        <w:softHyphen/>
        <w:t xml:space="preserve">жизненная критика — В. Г. Белинский, Д. И. Писарев; «органическая» критика — А. А. Григорьев; «почвенники» — Ф. М. Достоевский; философская критика начала </w:t>
      </w:r>
      <w:r w:rsidRPr="00DC45C7">
        <w:rPr>
          <w:rFonts w:ascii="Times New Roman" w:eastAsia="Times New Roman" w:hAnsi="Times New Roman" w:cs="SymbolMT"/>
          <w:sz w:val="24"/>
          <w:szCs w:val="24"/>
          <w:lang w:eastAsia="ar-SA"/>
        </w:rPr>
        <w:t>XX</w:t>
      </w:r>
      <w:r w:rsidRPr="00DC45C7">
        <w:rPr>
          <w:rFonts w:ascii="Times New Roman" w:eastAsia="Times New Roman" w:hAnsi="Times New Roman" w:cs="SymbolMT"/>
          <w:sz w:val="24"/>
          <w:szCs w:val="24"/>
          <w:lang w:val="ru-RU" w:eastAsia="ar-SA"/>
        </w:rPr>
        <w:t xml:space="preserve"> века; писательские оценки).</w:t>
      </w:r>
    </w:p>
    <w:p w14:paraId="6FB5E179"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pacing w:val="-2"/>
          <w:sz w:val="24"/>
          <w:szCs w:val="24"/>
          <w:lang w:val="ru-RU" w:eastAsia="ar-SA"/>
        </w:rPr>
        <w:t xml:space="preserve">«Моцарт и Сальери». </w:t>
      </w:r>
      <w:r w:rsidRPr="00DC45C7">
        <w:rPr>
          <w:rFonts w:ascii="Times New Roman" w:eastAsia="Times New Roman" w:hAnsi="Times New Roman" w:cs="SymbolMT"/>
          <w:spacing w:val="-2"/>
          <w:sz w:val="24"/>
          <w:szCs w:val="24"/>
          <w:lang w:val="ru-RU" w:eastAsia="ar-SA"/>
        </w:rPr>
        <w:t xml:space="preserve">Проблема «гения и злодейства». </w:t>
      </w:r>
      <w:r w:rsidRPr="00DC45C7">
        <w:rPr>
          <w:rFonts w:ascii="Times New Roman" w:eastAsia="Times New Roman" w:hAnsi="Times New Roman" w:cs="SymbolMT"/>
          <w:sz w:val="24"/>
          <w:szCs w:val="24"/>
          <w:lang w:val="ru-RU" w:eastAsia="ar-SA"/>
        </w:rPr>
        <w:t>Трагедийное начало «Моцарта и Сальери». Два типа миро</w:t>
      </w:r>
      <w:r w:rsidRPr="00DC45C7">
        <w:rPr>
          <w:rFonts w:ascii="Times New Roman" w:eastAsia="Times New Roman" w:hAnsi="Times New Roman" w:cs="SymbolMT"/>
          <w:sz w:val="24"/>
          <w:szCs w:val="24"/>
          <w:lang w:val="ru-RU" w:eastAsia="ar-SA"/>
        </w:rPr>
        <w:softHyphen/>
        <w:t>восприятия, олицетворенные в двух персонажах пьесы. Отражение их нравственных позиций в сфере творчества.</w:t>
      </w:r>
    </w:p>
    <w:p w14:paraId="2F97E18F"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Роман в стихах (начальные пред</w:t>
      </w:r>
      <w:r w:rsidRPr="00DC45C7">
        <w:rPr>
          <w:rFonts w:ascii="Times New Roman" w:eastAsia="Times New Roman" w:hAnsi="Times New Roman" w:cs="SymbolMT"/>
          <w:i/>
          <w:sz w:val="24"/>
          <w:szCs w:val="24"/>
          <w:lang w:val="ru-RU" w:eastAsia="ar-SA"/>
        </w:rPr>
        <w:softHyphen/>
        <w:t>ставления). Реализм (развитие понятия). Трагедия как жанр драмы (развитие понятия).</w:t>
      </w:r>
    </w:p>
    <w:p w14:paraId="70B4F580" w14:textId="77777777" w:rsidR="00116330" w:rsidRPr="00DC45C7" w:rsidRDefault="00116330" w:rsidP="00116330">
      <w:pPr>
        <w:suppressAutoHyphens/>
        <w:spacing w:after="0"/>
        <w:jc w:val="both"/>
        <w:rPr>
          <w:rFonts w:ascii="Times New Roman" w:eastAsia="Times New Roman" w:hAnsi="Times New Roman" w:cs="SymbolMT"/>
          <w:b/>
          <w:spacing w:val="-4"/>
          <w:sz w:val="24"/>
          <w:szCs w:val="24"/>
          <w:lang w:val="ru-RU" w:eastAsia="ar-SA"/>
        </w:rPr>
      </w:pPr>
      <w:r w:rsidRPr="00DC45C7">
        <w:rPr>
          <w:rFonts w:ascii="Times New Roman" w:eastAsia="Times New Roman" w:hAnsi="Times New Roman" w:cs="SymbolMT"/>
          <w:b/>
          <w:spacing w:val="-4"/>
          <w:sz w:val="24"/>
          <w:szCs w:val="24"/>
          <w:lang w:val="ru-RU" w:eastAsia="ar-SA"/>
        </w:rPr>
        <w:t xml:space="preserve">Михаил Юрьевич Лермонтов </w:t>
      </w:r>
    </w:p>
    <w:p w14:paraId="693B256F"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pacing w:val="-4"/>
          <w:sz w:val="24"/>
          <w:szCs w:val="24"/>
          <w:lang w:val="ru-RU" w:eastAsia="ar-SA"/>
        </w:rPr>
        <w:t xml:space="preserve">Жизнь и творчество. </w:t>
      </w:r>
      <w:r w:rsidRPr="00DC45C7">
        <w:rPr>
          <w:rFonts w:ascii="Times New Roman" w:eastAsia="Times New Roman" w:hAnsi="Times New Roman" w:cs="SymbolMT"/>
          <w:sz w:val="24"/>
          <w:szCs w:val="24"/>
          <w:lang w:val="ru-RU" w:eastAsia="ar-SA"/>
        </w:rPr>
        <w:t>(Обзор.)</w:t>
      </w:r>
    </w:p>
    <w:p w14:paraId="1D180FC8"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«Герой нашего времени». </w:t>
      </w:r>
      <w:r w:rsidRPr="00DC45C7">
        <w:rPr>
          <w:rFonts w:ascii="Times New Roman" w:eastAsia="Times New Roman" w:hAnsi="Times New Roman" w:cs="SymbolMT"/>
          <w:sz w:val="24"/>
          <w:szCs w:val="24"/>
          <w:lang w:val="ru-RU" w:eastAsia="ar-SA"/>
        </w:rPr>
        <w:t>Обзор содержания. «Герой на</w:t>
      </w:r>
      <w:r w:rsidRPr="00DC45C7">
        <w:rPr>
          <w:rFonts w:ascii="Times New Roman" w:eastAsia="Times New Roman" w:hAnsi="Times New Roman" w:cs="SymbolMT"/>
          <w:sz w:val="24"/>
          <w:szCs w:val="24"/>
          <w:lang w:val="ru-RU" w:eastAsia="ar-SA"/>
        </w:rPr>
        <w:softHyphen/>
        <w:t>шего времени» — первый психологический роман в рус</w:t>
      </w:r>
      <w:r w:rsidRPr="00DC45C7">
        <w:rPr>
          <w:rFonts w:ascii="Times New Roman" w:eastAsia="Times New Roman" w:hAnsi="Times New Roman" w:cs="SymbolMT"/>
          <w:sz w:val="24"/>
          <w:szCs w:val="24"/>
          <w:lang w:val="ru-RU" w:eastAsia="ar-SA"/>
        </w:rPr>
        <w:softHyphen/>
        <w:t>ской литературе, роман о незаурядной личности. Главные и второстепенные герои.</w:t>
      </w:r>
    </w:p>
    <w:p w14:paraId="3F223A2E"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Особенности композиции. Печорин — «самый любопыт</w:t>
      </w:r>
      <w:r w:rsidRPr="00DC45C7">
        <w:rPr>
          <w:rFonts w:ascii="Times New Roman" w:eastAsia="Times New Roman" w:hAnsi="Times New Roman" w:cs="SymbolMT"/>
          <w:sz w:val="24"/>
          <w:szCs w:val="24"/>
          <w:lang w:val="ru-RU" w:eastAsia="ar-SA"/>
        </w:rPr>
        <w:softHyphen/>
        <w:t>ный предмет своих наблюдений» (В. Г. Белинский).</w:t>
      </w:r>
    </w:p>
    <w:p w14:paraId="1F1EDE57"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Печорин и Максим Максимыч. Печорин и доктор Вернер. Печорин и Грушницкий. Печорин и Вера. Печорин и Мери. Печорин и «ундина». Повесть </w:t>
      </w:r>
      <w:r w:rsidRPr="00DC45C7">
        <w:rPr>
          <w:rFonts w:ascii="Times New Roman" w:eastAsia="Times New Roman" w:hAnsi="Times New Roman" w:cs="SymbolMT"/>
          <w:i/>
          <w:iCs/>
          <w:sz w:val="24"/>
          <w:szCs w:val="24"/>
          <w:lang w:val="ru-RU" w:eastAsia="ar-SA"/>
        </w:rPr>
        <w:t xml:space="preserve">«Фаталист» </w:t>
      </w:r>
      <w:r w:rsidRPr="00DC45C7">
        <w:rPr>
          <w:rFonts w:ascii="Times New Roman" w:eastAsia="Times New Roman" w:hAnsi="Times New Roman" w:cs="SymbolMT"/>
          <w:sz w:val="24"/>
          <w:szCs w:val="24"/>
          <w:lang w:val="ru-RU" w:eastAsia="ar-SA"/>
        </w:rPr>
        <w:t>и ее философско-композиционное значение. Споры о романтиз</w:t>
      </w:r>
      <w:r w:rsidRPr="00DC45C7">
        <w:rPr>
          <w:rFonts w:ascii="Times New Roman" w:eastAsia="Times New Roman" w:hAnsi="Times New Roman" w:cs="SymbolMT"/>
          <w:sz w:val="24"/>
          <w:szCs w:val="24"/>
          <w:lang w:val="ru-RU" w:eastAsia="ar-SA"/>
        </w:rPr>
        <w:softHyphen/>
        <w:t>ме и реализме романа. Поэзия Лермонтова и «Герой наше</w:t>
      </w:r>
      <w:r w:rsidRPr="00DC45C7">
        <w:rPr>
          <w:rFonts w:ascii="Times New Roman" w:eastAsia="Times New Roman" w:hAnsi="Times New Roman" w:cs="SymbolMT"/>
          <w:sz w:val="24"/>
          <w:szCs w:val="24"/>
          <w:lang w:val="ru-RU" w:eastAsia="ar-SA"/>
        </w:rPr>
        <w:softHyphen/>
        <w:t>го времени» в критике В. Г. Белинского.</w:t>
      </w:r>
    </w:p>
    <w:p w14:paraId="7E446B18"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Основные мотивы лирики. </w:t>
      </w:r>
      <w:r w:rsidRPr="00DC45C7">
        <w:rPr>
          <w:rFonts w:ascii="Times New Roman" w:eastAsia="Times New Roman" w:hAnsi="Times New Roman" w:cs="SymbolMT"/>
          <w:i/>
          <w:iCs/>
          <w:sz w:val="24"/>
          <w:szCs w:val="24"/>
          <w:lang w:val="ru-RU" w:eastAsia="ar-SA"/>
        </w:rPr>
        <w:t>«Смерть Поэта», «Парус», «И скучно и грустно», «Дума», «Поэт», «Родина», «Про</w:t>
      </w:r>
      <w:r w:rsidRPr="00DC45C7">
        <w:rPr>
          <w:rFonts w:ascii="Times New Roman" w:eastAsia="Times New Roman" w:hAnsi="Times New Roman" w:cs="SymbolMT"/>
          <w:i/>
          <w:iCs/>
          <w:sz w:val="24"/>
          <w:szCs w:val="24"/>
          <w:lang w:val="ru-RU" w:eastAsia="ar-SA"/>
        </w:rPr>
        <w:softHyphen/>
        <w:t>рок», «Нет, не тебя так пылко я люблю...», «Нет, я не Байрон, я другой…», «Расстались мы, но твой портрет…», «Есть речи – значенье…» (1824)</w:t>
      </w:r>
      <w:proofErr w:type="gramStart"/>
      <w:r w:rsidRPr="00DC45C7">
        <w:rPr>
          <w:rFonts w:ascii="Times New Roman" w:eastAsia="Times New Roman" w:hAnsi="Times New Roman" w:cs="SymbolMT"/>
          <w:i/>
          <w:iCs/>
          <w:sz w:val="24"/>
          <w:szCs w:val="24"/>
          <w:lang w:val="ru-RU" w:eastAsia="ar-SA"/>
        </w:rPr>
        <w:t>,»предсказание</w:t>
      </w:r>
      <w:proofErr w:type="gramEnd"/>
      <w:r w:rsidRPr="00DC45C7">
        <w:rPr>
          <w:rFonts w:ascii="Times New Roman" w:eastAsia="Times New Roman" w:hAnsi="Times New Roman" w:cs="SymbolMT"/>
          <w:i/>
          <w:iCs/>
          <w:sz w:val="24"/>
          <w:szCs w:val="24"/>
          <w:lang w:val="ru-RU" w:eastAsia="ar-SA"/>
        </w:rPr>
        <w:t xml:space="preserve">»,  «Молитва», «Нищий», «Я жить хочу! Хочу печали…». </w:t>
      </w:r>
      <w:r w:rsidRPr="00DC45C7">
        <w:rPr>
          <w:rFonts w:ascii="Times New Roman" w:eastAsia="Times New Roman" w:hAnsi="Times New Roman" w:cs="SymbolMT"/>
          <w:sz w:val="24"/>
          <w:szCs w:val="24"/>
          <w:lang w:val="ru-RU" w:eastAsia="ar-SA"/>
        </w:rPr>
        <w:t>Пафос вольности, чувство одиночества, тема любви, поэта и поэзии.</w:t>
      </w:r>
    </w:p>
    <w:p w14:paraId="21CD8077"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Понятие о романтизме (закреп</w:t>
      </w:r>
      <w:r w:rsidRPr="00DC45C7">
        <w:rPr>
          <w:rFonts w:ascii="Times New Roman" w:eastAsia="Times New Roman" w:hAnsi="Times New Roman" w:cs="SymbolMT"/>
          <w:i/>
          <w:sz w:val="24"/>
          <w:szCs w:val="24"/>
          <w:lang w:val="ru-RU" w:eastAsia="ar-SA"/>
        </w:rPr>
        <w:softHyphen/>
        <w:t>ление понятия). Психологизм художественной литературы (начальные представления). Психологический роман (на</w:t>
      </w:r>
      <w:r w:rsidRPr="00DC45C7">
        <w:rPr>
          <w:rFonts w:ascii="Times New Roman" w:eastAsia="Times New Roman" w:hAnsi="Times New Roman" w:cs="SymbolMT"/>
          <w:i/>
          <w:sz w:val="24"/>
          <w:szCs w:val="24"/>
          <w:lang w:val="ru-RU" w:eastAsia="ar-SA"/>
        </w:rPr>
        <w:softHyphen/>
        <w:t>чальные представления).</w:t>
      </w:r>
    </w:p>
    <w:p w14:paraId="63C61BBC" w14:textId="77777777" w:rsidR="00116330" w:rsidRPr="00DC45C7" w:rsidRDefault="00116330" w:rsidP="00116330">
      <w:pPr>
        <w:suppressAutoHyphens/>
        <w:spacing w:after="0"/>
        <w:jc w:val="both"/>
        <w:rPr>
          <w:rFonts w:ascii="Times New Roman" w:eastAsia="Times New Roman" w:hAnsi="Times New Roman" w:cs="SymbolMT"/>
          <w:b/>
          <w:spacing w:val="-3"/>
          <w:sz w:val="24"/>
          <w:szCs w:val="24"/>
          <w:lang w:val="ru-RU" w:eastAsia="ar-SA"/>
        </w:rPr>
      </w:pPr>
      <w:r w:rsidRPr="00DC45C7">
        <w:rPr>
          <w:rFonts w:ascii="Times New Roman" w:eastAsia="Times New Roman" w:hAnsi="Times New Roman" w:cs="SymbolMT"/>
          <w:b/>
          <w:spacing w:val="-3"/>
          <w:sz w:val="24"/>
          <w:szCs w:val="24"/>
          <w:lang w:val="ru-RU" w:eastAsia="ar-SA"/>
        </w:rPr>
        <w:t xml:space="preserve">Николай Васильевич Гоголь </w:t>
      </w:r>
    </w:p>
    <w:p w14:paraId="4222F894"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pacing w:val="-3"/>
          <w:sz w:val="24"/>
          <w:szCs w:val="24"/>
          <w:lang w:val="ru-RU" w:eastAsia="ar-SA"/>
        </w:rPr>
        <w:t xml:space="preserve">Жизнь и творчество. </w:t>
      </w:r>
      <w:r w:rsidRPr="00DC45C7">
        <w:rPr>
          <w:rFonts w:ascii="Times New Roman" w:eastAsia="Times New Roman" w:hAnsi="Times New Roman" w:cs="SymbolMT"/>
          <w:sz w:val="24"/>
          <w:szCs w:val="24"/>
          <w:lang w:val="ru-RU" w:eastAsia="ar-SA"/>
        </w:rPr>
        <w:t xml:space="preserve">(Обзор) </w:t>
      </w:r>
    </w:p>
    <w:p w14:paraId="52A71437"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«Мертвые души» </w:t>
      </w:r>
      <w:r w:rsidRPr="00DC45C7">
        <w:rPr>
          <w:rFonts w:ascii="Times New Roman" w:eastAsia="Times New Roman" w:hAnsi="Times New Roman" w:cs="SymbolMT"/>
          <w:sz w:val="24"/>
          <w:szCs w:val="24"/>
          <w:lang w:val="ru-RU" w:eastAsia="ar-SA"/>
        </w:rPr>
        <w:t>— история создания. Смысл названия поэмы. Система образов. Мертвые и живые души. Чичи</w:t>
      </w:r>
      <w:r w:rsidRPr="00DC45C7">
        <w:rPr>
          <w:rFonts w:ascii="Times New Roman" w:eastAsia="Times New Roman" w:hAnsi="Times New Roman" w:cs="SymbolMT"/>
          <w:sz w:val="24"/>
          <w:szCs w:val="24"/>
          <w:lang w:val="ru-RU" w:eastAsia="ar-SA"/>
        </w:rPr>
        <w:softHyphen/>
        <w:t>ков — «приобретатель», новый герой эпохи.</w:t>
      </w:r>
    </w:p>
    <w:p w14:paraId="6EBF62A3"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lastRenderedPageBreak/>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w:t>
      </w:r>
      <w:r w:rsidRPr="00DC45C7">
        <w:rPr>
          <w:rFonts w:ascii="Times New Roman" w:eastAsia="Times New Roman" w:hAnsi="Times New Roman" w:cs="SymbolMT"/>
          <w:sz w:val="24"/>
          <w:szCs w:val="24"/>
          <w:lang w:val="ru-RU" w:eastAsia="ar-SA"/>
        </w:rPr>
        <w:softHyphen/>
        <w:t>шенности поэмы. Чичиков как антигерой. Эволюция Чи</w:t>
      </w:r>
      <w:r w:rsidRPr="00DC45C7">
        <w:rPr>
          <w:rFonts w:ascii="Times New Roman" w:eastAsia="Times New Roman" w:hAnsi="Times New Roman" w:cs="SymbolMT"/>
          <w:sz w:val="24"/>
          <w:szCs w:val="24"/>
          <w:lang w:val="ru-RU" w:eastAsia="ar-SA"/>
        </w:rPr>
        <w:softHyphen/>
        <w:t>чикова и Плюшкина в замысле поэмы. Эволюция образа автора — от сатирика к пророку и проповеднику. Поэма в оценках Белинского. Ответ Гоголя на критику Белин</w:t>
      </w:r>
      <w:r w:rsidRPr="00DC45C7">
        <w:rPr>
          <w:rFonts w:ascii="Times New Roman" w:eastAsia="Times New Roman" w:hAnsi="Times New Roman" w:cs="SymbolMT"/>
          <w:sz w:val="24"/>
          <w:szCs w:val="24"/>
          <w:lang w:val="ru-RU" w:eastAsia="ar-SA"/>
        </w:rPr>
        <w:softHyphen/>
        <w:t>ского.</w:t>
      </w:r>
    </w:p>
    <w:p w14:paraId="3F37ED31"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DC45C7">
        <w:rPr>
          <w:rFonts w:ascii="Times New Roman" w:eastAsia="Times New Roman" w:hAnsi="Times New Roman" w:cs="SymbolMT"/>
          <w:i/>
          <w:sz w:val="24"/>
          <w:szCs w:val="24"/>
          <w:lang w:val="ru-RU" w:eastAsia="ar-SA"/>
        </w:rPr>
        <w:softHyphen/>
        <w:t>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14:paraId="5F9352E1"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Федор Михайлович Достоевский</w:t>
      </w:r>
    </w:p>
    <w:p w14:paraId="31DF7906"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Слово о писателе.</w:t>
      </w:r>
    </w:p>
    <w:p w14:paraId="6532BB9C"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«Белые ночи». </w:t>
      </w:r>
      <w:r w:rsidRPr="00DC45C7">
        <w:rPr>
          <w:rFonts w:ascii="Times New Roman" w:eastAsia="Times New Roman" w:hAnsi="Times New Roman" w:cs="SymbolMT"/>
          <w:sz w:val="24"/>
          <w:szCs w:val="24"/>
          <w:lang w:val="ru-RU" w:eastAsia="ar-SA"/>
        </w:rPr>
        <w:t>Тип «петербургского мечтателя» — жад</w:t>
      </w:r>
      <w:r w:rsidRPr="00DC45C7">
        <w:rPr>
          <w:rFonts w:ascii="Times New Roman" w:eastAsia="Times New Roman" w:hAnsi="Times New Roman" w:cs="SymbolMT"/>
          <w:sz w:val="24"/>
          <w:szCs w:val="24"/>
          <w:lang w:val="ru-RU" w:eastAsia="ar-SA"/>
        </w:rPr>
        <w:softHyphen/>
        <w:t>ного к жизни и одновременно нежного, доброго, несчаст</w:t>
      </w:r>
      <w:r w:rsidRPr="00DC45C7">
        <w:rPr>
          <w:rFonts w:ascii="Times New Roman" w:eastAsia="Times New Roman" w:hAnsi="Times New Roman" w:cs="SymbolMT"/>
          <w:sz w:val="24"/>
          <w:szCs w:val="24"/>
          <w:lang w:val="ru-RU" w:eastAsia="ar-SA"/>
        </w:rPr>
        <w:softHyphen/>
        <w:t>ного, склонного к несбыточным фантазиям. Роль истории Настеньки в романе. Содержание и смысл «сентименталь</w:t>
      </w:r>
      <w:r w:rsidRPr="00DC45C7">
        <w:rPr>
          <w:rFonts w:ascii="Times New Roman" w:eastAsia="Times New Roman" w:hAnsi="Times New Roman" w:cs="SymbolMT"/>
          <w:sz w:val="24"/>
          <w:szCs w:val="24"/>
          <w:lang w:val="ru-RU" w:eastAsia="ar-SA"/>
        </w:rPr>
        <w:softHyphen/>
        <w:t>ности» в понимании Достоевского.</w:t>
      </w:r>
    </w:p>
    <w:p w14:paraId="6654471B"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Повесть (развитие понятия).</w:t>
      </w:r>
    </w:p>
    <w:p w14:paraId="4A38C52D"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b/>
          <w:sz w:val="24"/>
          <w:szCs w:val="24"/>
          <w:lang w:val="ru-RU" w:eastAsia="ar-SA"/>
        </w:rPr>
        <w:t>Антон Павлович Чехов</w:t>
      </w:r>
    </w:p>
    <w:p w14:paraId="7EF13E8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Слово о писателе.</w:t>
      </w:r>
    </w:p>
    <w:p w14:paraId="07F92341"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pacing w:val="-2"/>
          <w:sz w:val="24"/>
          <w:szCs w:val="24"/>
          <w:lang w:val="ru-RU" w:eastAsia="ar-SA"/>
        </w:rPr>
        <w:t xml:space="preserve">«Тоска», «Смерть чиновника». </w:t>
      </w:r>
      <w:r w:rsidRPr="00DC45C7">
        <w:rPr>
          <w:rFonts w:ascii="Times New Roman" w:eastAsia="Times New Roman" w:hAnsi="Times New Roman" w:cs="SymbolMT"/>
          <w:spacing w:val="-2"/>
          <w:sz w:val="24"/>
          <w:szCs w:val="24"/>
          <w:lang w:val="ru-RU" w:eastAsia="ar-SA"/>
        </w:rPr>
        <w:t xml:space="preserve">Истинные и ложные </w:t>
      </w:r>
      <w:r w:rsidRPr="00DC45C7">
        <w:rPr>
          <w:rFonts w:ascii="Times New Roman" w:eastAsia="Times New Roman" w:hAnsi="Times New Roman" w:cs="SymbolMT"/>
          <w:sz w:val="24"/>
          <w:szCs w:val="24"/>
          <w:lang w:val="ru-RU" w:eastAsia="ar-SA"/>
        </w:rPr>
        <w:t>ценности героев рассказа.</w:t>
      </w:r>
    </w:p>
    <w:p w14:paraId="7BCA3679"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«Смерть чиновника». Эволюция образа маленького чело</w:t>
      </w:r>
      <w:r w:rsidRPr="00DC45C7">
        <w:rPr>
          <w:rFonts w:ascii="Times New Roman" w:eastAsia="Times New Roman" w:hAnsi="Times New Roman" w:cs="SymbolMT"/>
          <w:sz w:val="24"/>
          <w:szCs w:val="24"/>
          <w:lang w:val="ru-RU" w:eastAsia="ar-SA"/>
        </w:rPr>
        <w:softHyphen/>
        <w:t xml:space="preserve">века в русской литературе </w:t>
      </w:r>
      <w:r w:rsidRPr="00DC45C7">
        <w:rPr>
          <w:rFonts w:ascii="Times New Roman" w:eastAsia="Times New Roman" w:hAnsi="Times New Roman" w:cs="SymbolMT"/>
          <w:sz w:val="24"/>
          <w:szCs w:val="24"/>
          <w:lang w:eastAsia="ar-SA"/>
        </w:rPr>
        <w:t>XIX</w:t>
      </w:r>
      <w:r w:rsidRPr="00DC45C7">
        <w:rPr>
          <w:rFonts w:ascii="Times New Roman" w:eastAsia="Times New Roman" w:hAnsi="Times New Roman" w:cs="SymbolMT"/>
          <w:sz w:val="24"/>
          <w:szCs w:val="24"/>
          <w:lang w:val="ru-RU" w:eastAsia="ar-SA"/>
        </w:rPr>
        <w:t xml:space="preserve"> века. Чеховское отношение </w:t>
      </w:r>
      <w:r w:rsidRPr="00DC45C7">
        <w:rPr>
          <w:rFonts w:ascii="Times New Roman" w:eastAsia="Times New Roman" w:hAnsi="Times New Roman" w:cs="SymbolMT"/>
          <w:spacing w:val="-1"/>
          <w:sz w:val="24"/>
          <w:szCs w:val="24"/>
          <w:lang w:val="ru-RU" w:eastAsia="ar-SA"/>
        </w:rPr>
        <w:t xml:space="preserve">к маленькому человеку. Боль и негодование автора. «Тоска». </w:t>
      </w:r>
      <w:r w:rsidRPr="00DC45C7">
        <w:rPr>
          <w:rFonts w:ascii="Times New Roman" w:eastAsia="Times New Roman" w:hAnsi="Times New Roman" w:cs="SymbolMT"/>
          <w:sz w:val="24"/>
          <w:szCs w:val="24"/>
          <w:lang w:val="ru-RU" w:eastAsia="ar-SA"/>
        </w:rPr>
        <w:t>Тема одиночества человека в многолюдном городе.</w:t>
      </w:r>
    </w:p>
    <w:p w14:paraId="1798B333"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Развитие представлений о жан</w:t>
      </w:r>
      <w:r w:rsidRPr="00DC45C7">
        <w:rPr>
          <w:rFonts w:ascii="Times New Roman" w:eastAsia="Times New Roman" w:hAnsi="Times New Roman" w:cs="SymbolMT"/>
          <w:i/>
          <w:sz w:val="24"/>
          <w:szCs w:val="24"/>
          <w:lang w:val="ru-RU" w:eastAsia="ar-SA"/>
        </w:rPr>
        <w:softHyphen/>
        <w:t>ровых особенностях рассказа.</w:t>
      </w:r>
    </w:p>
    <w:p w14:paraId="581F6CF0"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p>
    <w:p w14:paraId="48A322FB" w14:textId="5FBE7DC9" w:rsidR="00116330" w:rsidRPr="00DC45C7" w:rsidRDefault="00116330" w:rsidP="00116330">
      <w:pPr>
        <w:suppressAutoHyphens/>
        <w:spacing w:after="0"/>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 xml:space="preserve">ИЗ   </w:t>
      </w:r>
      <w:proofErr w:type="gramStart"/>
      <w:r w:rsidRPr="00DC45C7">
        <w:rPr>
          <w:rFonts w:ascii="Times New Roman" w:eastAsia="Times New Roman" w:hAnsi="Times New Roman" w:cs="SymbolMT"/>
          <w:b/>
          <w:sz w:val="24"/>
          <w:szCs w:val="24"/>
          <w:lang w:val="ru-RU" w:eastAsia="ar-SA"/>
        </w:rPr>
        <w:t>РУССКОЙ  ЛИТЕРАТУРЫ</w:t>
      </w:r>
      <w:proofErr w:type="gramEnd"/>
      <w:r w:rsidRPr="00DC45C7">
        <w:rPr>
          <w:rFonts w:ascii="Times New Roman" w:eastAsia="Times New Roman" w:hAnsi="Times New Roman" w:cs="SymbolMT"/>
          <w:b/>
          <w:sz w:val="24"/>
          <w:szCs w:val="24"/>
          <w:lang w:val="ru-RU" w:eastAsia="ar-SA"/>
        </w:rPr>
        <w:t xml:space="preserve">  </w:t>
      </w:r>
      <w:r w:rsidRPr="00DC45C7">
        <w:rPr>
          <w:rFonts w:ascii="Times New Roman" w:eastAsia="Times New Roman" w:hAnsi="Times New Roman" w:cs="SymbolMT"/>
          <w:b/>
          <w:sz w:val="24"/>
          <w:szCs w:val="24"/>
          <w:lang w:eastAsia="ar-SA"/>
        </w:rPr>
        <w:t>XX</w:t>
      </w:r>
      <w:r w:rsidRPr="00DC45C7">
        <w:rPr>
          <w:rFonts w:ascii="Times New Roman" w:eastAsia="Times New Roman" w:hAnsi="Times New Roman" w:cs="SymbolMT"/>
          <w:b/>
          <w:sz w:val="24"/>
          <w:szCs w:val="24"/>
          <w:lang w:val="ru-RU" w:eastAsia="ar-SA"/>
        </w:rPr>
        <w:t xml:space="preserve">  ВЕКА </w:t>
      </w:r>
    </w:p>
    <w:p w14:paraId="3581D153"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Богатство и разнообразие жанров и направлений рус</w:t>
      </w:r>
      <w:r w:rsidRPr="00DC45C7">
        <w:rPr>
          <w:rFonts w:ascii="Times New Roman" w:eastAsia="Times New Roman" w:hAnsi="Times New Roman" w:cs="SymbolMT"/>
          <w:sz w:val="24"/>
          <w:szCs w:val="24"/>
          <w:lang w:val="ru-RU" w:eastAsia="ar-SA"/>
        </w:rPr>
        <w:softHyphen/>
        <w:t xml:space="preserve">ской литературы </w:t>
      </w:r>
      <w:r w:rsidRPr="00DC45C7">
        <w:rPr>
          <w:rFonts w:ascii="Times New Roman" w:eastAsia="Times New Roman" w:hAnsi="Times New Roman" w:cs="SymbolMT"/>
          <w:sz w:val="24"/>
          <w:szCs w:val="24"/>
          <w:lang w:eastAsia="ar-SA"/>
        </w:rPr>
        <w:t>XX</w:t>
      </w:r>
      <w:r w:rsidRPr="00DC45C7">
        <w:rPr>
          <w:rFonts w:ascii="Times New Roman" w:eastAsia="Times New Roman" w:hAnsi="Times New Roman" w:cs="SymbolMT"/>
          <w:sz w:val="24"/>
          <w:szCs w:val="24"/>
          <w:lang w:val="ru-RU" w:eastAsia="ar-SA"/>
        </w:rPr>
        <w:t xml:space="preserve"> века.</w:t>
      </w:r>
    </w:p>
    <w:p w14:paraId="50482455"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Беседа о разнообразии видов и жанров прозаических произведений </w:t>
      </w:r>
      <w:r w:rsidRPr="00DC45C7">
        <w:rPr>
          <w:rFonts w:ascii="Times New Roman" w:eastAsia="Times New Roman" w:hAnsi="Times New Roman" w:cs="SymbolMT"/>
          <w:sz w:val="24"/>
          <w:szCs w:val="24"/>
          <w:lang w:eastAsia="ar-SA"/>
        </w:rPr>
        <w:t>XX</w:t>
      </w:r>
      <w:r w:rsidRPr="00DC45C7">
        <w:rPr>
          <w:rFonts w:ascii="Times New Roman" w:eastAsia="Times New Roman" w:hAnsi="Times New Roman" w:cs="SymbolMT"/>
          <w:sz w:val="24"/>
          <w:szCs w:val="24"/>
          <w:lang w:val="ru-RU" w:eastAsia="ar-SA"/>
        </w:rPr>
        <w:t xml:space="preserve"> века, о ведущих прозаиках России.</w:t>
      </w:r>
    </w:p>
    <w:p w14:paraId="7AA6C025"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b/>
          <w:sz w:val="24"/>
          <w:szCs w:val="24"/>
          <w:lang w:val="ru-RU" w:eastAsia="ar-SA"/>
        </w:rPr>
        <w:t>Иван Алексеевич Бунин</w:t>
      </w:r>
    </w:p>
    <w:p w14:paraId="6A264187"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Слово о писателе.</w:t>
      </w:r>
    </w:p>
    <w:p w14:paraId="58ACBC12"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pacing w:val="-1"/>
          <w:sz w:val="24"/>
          <w:szCs w:val="24"/>
          <w:lang w:val="ru-RU" w:eastAsia="ar-SA"/>
        </w:rPr>
        <w:t xml:space="preserve">Рассказ </w:t>
      </w:r>
      <w:r w:rsidRPr="00DC45C7">
        <w:rPr>
          <w:rFonts w:ascii="Times New Roman" w:eastAsia="Times New Roman" w:hAnsi="Times New Roman" w:cs="SymbolMT"/>
          <w:i/>
          <w:iCs/>
          <w:spacing w:val="-1"/>
          <w:sz w:val="24"/>
          <w:szCs w:val="24"/>
          <w:lang w:val="ru-RU" w:eastAsia="ar-SA"/>
        </w:rPr>
        <w:t xml:space="preserve">«Темные аллеи». </w:t>
      </w:r>
      <w:r w:rsidRPr="00DC45C7">
        <w:rPr>
          <w:rFonts w:ascii="Times New Roman" w:eastAsia="Times New Roman" w:hAnsi="Times New Roman" w:cs="SymbolMT"/>
          <w:spacing w:val="-1"/>
          <w:sz w:val="24"/>
          <w:szCs w:val="24"/>
          <w:lang w:val="ru-RU" w:eastAsia="ar-SA"/>
        </w:rPr>
        <w:t xml:space="preserve">Печальная история любви людей </w:t>
      </w:r>
      <w:r w:rsidRPr="00DC45C7">
        <w:rPr>
          <w:rFonts w:ascii="Times New Roman" w:eastAsia="Times New Roman" w:hAnsi="Times New Roman" w:cs="SymbolMT"/>
          <w:sz w:val="24"/>
          <w:szCs w:val="24"/>
          <w:lang w:val="ru-RU" w:eastAsia="ar-SA"/>
        </w:rPr>
        <w:t>из разных социальных слоев. «Поэзия» и «проза» русской усадьбы. Лиризм повествования.</w:t>
      </w:r>
    </w:p>
    <w:p w14:paraId="75B7EB2F"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Михаил Афанасьевич Булгаков</w:t>
      </w:r>
    </w:p>
    <w:p w14:paraId="2BC65273"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Слово о писателе.</w:t>
      </w:r>
    </w:p>
    <w:p w14:paraId="7255E0A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Повесть </w:t>
      </w:r>
      <w:r w:rsidRPr="00DC45C7">
        <w:rPr>
          <w:rFonts w:ascii="Times New Roman" w:eastAsia="Times New Roman" w:hAnsi="Times New Roman" w:cs="SymbolMT"/>
          <w:i/>
          <w:iCs/>
          <w:sz w:val="24"/>
          <w:szCs w:val="24"/>
          <w:lang w:val="ru-RU" w:eastAsia="ar-SA"/>
        </w:rPr>
        <w:t xml:space="preserve">«Собачье сердце». </w:t>
      </w:r>
      <w:r w:rsidRPr="00DC45C7">
        <w:rPr>
          <w:rFonts w:ascii="Times New Roman" w:eastAsia="Times New Roman" w:hAnsi="Times New Roman" w:cs="SymbolMT"/>
          <w:sz w:val="24"/>
          <w:szCs w:val="24"/>
          <w:lang w:val="ru-RU" w:eastAsia="ar-SA"/>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w:t>
      </w:r>
      <w:r w:rsidRPr="00DC45C7">
        <w:rPr>
          <w:rFonts w:ascii="Times New Roman" w:eastAsia="Times New Roman" w:hAnsi="Times New Roman" w:cs="SymbolMT"/>
          <w:sz w:val="24"/>
          <w:szCs w:val="24"/>
          <w:lang w:val="ru-RU" w:eastAsia="ar-SA"/>
        </w:rPr>
        <w:softHyphen/>
        <w:t>ка Булгакова-сатирика. Прием гротеска в повести.</w:t>
      </w:r>
    </w:p>
    <w:p w14:paraId="6398C042"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Художественная условность, фан</w:t>
      </w:r>
      <w:r w:rsidRPr="00DC45C7">
        <w:rPr>
          <w:rFonts w:ascii="Times New Roman" w:eastAsia="Times New Roman" w:hAnsi="Times New Roman" w:cs="SymbolMT"/>
          <w:i/>
          <w:sz w:val="24"/>
          <w:szCs w:val="24"/>
          <w:lang w:val="ru-RU" w:eastAsia="ar-SA"/>
        </w:rPr>
        <w:softHyphen/>
        <w:t>тастика, сатира (развитие понятий).</w:t>
      </w:r>
    </w:p>
    <w:p w14:paraId="76149065"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Михаил Александрович Шолохов</w:t>
      </w:r>
    </w:p>
    <w:p w14:paraId="0DF46C87"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Слово о писателе.</w:t>
      </w:r>
    </w:p>
    <w:p w14:paraId="74F437D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lastRenderedPageBreak/>
        <w:t xml:space="preserve">Рассказ </w:t>
      </w:r>
      <w:r w:rsidRPr="00DC45C7">
        <w:rPr>
          <w:rFonts w:ascii="Times New Roman" w:eastAsia="Times New Roman" w:hAnsi="Times New Roman" w:cs="SymbolMT"/>
          <w:i/>
          <w:iCs/>
          <w:sz w:val="24"/>
          <w:szCs w:val="24"/>
          <w:lang w:val="ru-RU" w:eastAsia="ar-SA"/>
        </w:rPr>
        <w:t xml:space="preserve">«Судьба человека». </w:t>
      </w:r>
      <w:r w:rsidRPr="00DC45C7">
        <w:rPr>
          <w:rFonts w:ascii="Times New Roman" w:eastAsia="Times New Roman" w:hAnsi="Times New Roman" w:cs="SymbolMT"/>
          <w:sz w:val="24"/>
          <w:szCs w:val="24"/>
          <w:lang w:val="ru-RU" w:eastAsia="ar-SA"/>
        </w:rPr>
        <w:t>Смысл названия рассказа. Судьба Родины и судьба человека. Композиция рассказа. Образ Андрея Соколова, простого человека, воина и тру</w:t>
      </w:r>
      <w:r w:rsidRPr="00DC45C7">
        <w:rPr>
          <w:rFonts w:ascii="Times New Roman" w:eastAsia="Times New Roman" w:hAnsi="Times New Roman" w:cs="SymbolMT"/>
          <w:sz w:val="24"/>
          <w:szCs w:val="24"/>
          <w:lang w:val="ru-RU" w:eastAsia="ar-SA"/>
        </w:rPr>
        <w:softHyphen/>
        <w:t>женика. Автор и рассказчик в произведении. Сказовая манера повествования. Значение картины весенней приро</w:t>
      </w:r>
      <w:r w:rsidRPr="00DC45C7">
        <w:rPr>
          <w:rFonts w:ascii="Times New Roman" w:eastAsia="Times New Roman" w:hAnsi="Times New Roman" w:cs="SymbolMT"/>
          <w:sz w:val="24"/>
          <w:szCs w:val="24"/>
          <w:lang w:val="ru-RU" w:eastAsia="ar-SA"/>
        </w:rPr>
        <w:softHyphen/>
        <w:t>ды для раскрытия идеи рассказа. Широта типизации.</w:t>
      </w:r>
    </w:p>
    <w:p w14:paraId="580FAAF8" w14:textId="532D88FC" w:rsidR="00116330" w:rsidRPr="00DC45C7" w:rsidRDefault="00B4081F" w:rsidP="00116330">
      <w:pPr>
        <w:suppressAutoHyphens/>
        <w:spacing w:after="0"/>
        <w:jc w:val="both"/>
        <w:rPr>
          <w:rFonts w:ascii="Times New Roman" w:eastAsia="Times New Roman" w:hAnsi="Times New Roman" w:cs="SymbolMT"/>
          <w:i/>
          <w:sz w:val="24"/>
          <w:szCs w:val="24"/>
          <w:lang w:val="ru-RU" w:eastAsia="ar-SA"/>
        </w:rPr>
      </w:pPr>
      <w:r>
        <w:rPr>
          <w:noProof/>
          <w:sz w:val="24"/>
          <w:szCs w:val="24"/>
        </w:rPr>
        <w:pict w14:anchorId="7B8C5F36">
          <v:line id="Line 5" o:spid="_x0000_s1028"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" o:allowincell="f" strokeweight=".25pt">
            <w10:wrap anchorx="margin"/>
          </v:line>
        </w:pict>
      </w:r>
      <w:r w:rsidR="00116330" w:rsidRPr="00DC45C7">
        <w:rPr>
          <w:rFonts w:ascii="Times New Roman" w:eastAsia="Times New Roman" w:hAnsi="Times New Roman" w:cs="SymbolMT"/>
          <w:i/>
          <w:sz w:val="24"/>
          <w:szCs w:val="24"/>
          <w:lang w:val="ru-RU" w:eastAsia="ar-SA"/>
        </w:rPr>
        <w:t>Теория литературы. Реализм в художественной ли</w:t>
      </w:r>
      <w:r w:rsidR="00116330" w:rsidRPr="00DC45C7">
        <w:rPr>
          <w:rFonts w:ascii="Times New Roman" w:eastAsia="Times New Roman" w:hAnsi="Times New Roman" w:cs="SymbolMT"/>
          <w:i/>
          <w:sz w:val="24"/>
          <w:szCs w:val="24"/>
          <w:lang w:val="ru-RU" w:eastAsia="ar-SA"/>
        </w:rPr>
        <w:softHyphen/>
        <w:t>тературе. Реалистическая типизация (углубление понятия).</w:t>
      </w:r>
    </w:p>
    <w:p w14:paraId="6C1EC0D6"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Александр Исаевич Солженицын</w:t>
      </w:r>
    </w:p>
    <w:p w14:paraId="72D8BC4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Слово о писателе. </w:t>
      </w:r>
    </w:p>
    <w:p w14:paraId="7FBC47F5"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Рассказ </w:t>
      </w:r>
      <w:r w:rsidRPr="00DC45C7">
        <w:rPr>
          <w:rFonts w:ascii="Times New Roman" w:eastAsia="Times New Roman" w:hAnsi="Times New Roman" w:cs="SymbolMT"/>
          <w:i/>
          <w:iCs/>
          <w:sz w:val="24"/>
          <w:szCs w:val="24"/>
          <w:lang w:val="ru-RU" w:eastAsia="ar-SA"/>
        </w:rPr>
        <w:t xml:space="preserve">«Матренин двор». </w:t>
      </w:r>
      <w:r w:rsidRPr="00DC45C7">
        <w:rPr>
          <w:rFonts w:ascii="Times New Roman" w:eastAsia="Times New Roman" w:hAnsi="Times New Roman" w:cs="SymbolMT"/>
          <w:sz w:val="24"/>
          <w:szCs w:val="24"/>
          <w:lang w:val="ru-RU" w:eastAsia="ar-SA"/>
        </w:rPr>
        <w:t>Образ праведницы. Трагизм судьбы героини. Жизненная основа притчи.</w:t>
      </w:r>
    </w:p>
    <w:p w14:paraId="7521838D"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Притча (углубление понятия).</w:t>
      </w:r>
    </w:p>
    <w:p w14:paraId="21C0BAAD"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Из </w:t>
      </w:r>
      <w:proofErr w:type="gramStart"/>
      <w:r w:rsidRPr="00DC45C7">
        <w:rPr>
          <w:rFonts w:ascii="Times New Roman" w:eastAsia="Times New Roman" w:hAnsi="Times New Roman" w:cs="SymbolMT"/>
          <w:sz w:val="24"/>
          <w:szCs w:val="24"/>
          <w:lang w:val="ru-RU" w:eastAsia="ar-SA"/>
        </w:rPr>
        <w:t>русской  поэзии</w:t>
      </w:r>
      <w:proofErr w:type="gramEnd"/>
      <w:r w:rsidRPr="00DC45C7">
        <w:rPr>
          <w:rFonts w:ascii="Times New Roman" w:eastAsia="Times New Roman" w:hAnsi="Times New Roman" w:cs="SymbolMT"/>
          <w:sz w:val="24"/>
          <w:szCs w:val="24"/>
          <w:lang w:val="ru-RU" w:eastAsia="ar-SA"/>
        </w:rPr>
        <w:t xml:space="preserve"> </w:t>
      </w:r>
      <w:r w:rsidRPr="00DC45C7">
        <w:rPr>
          <w:rFonts w:ascii="Times New Roman" w:eastAsia="Times New Roman" w:hAnsi="Times New Roman" w:cs="SymbolMT"/>
          <w:sz w:val="24"/>
          <w:szCs w:val="24"/>
          <w:lang w:eastAsia="ar-SA"/>
        </w:rPr>
        <w:t>XX</w:t>
      </w:r>
      <w:r w:rsidRPr="00DC45C7">
        <w:rPr>
          <w:rFonts w:ascii="Times New Roman" w:eastAsia="Times New Roman" w:hAnsi="Times New Roman" w:cs="SymbolMT"/>
          <w:sz w:val="24"/>
          <w:szCs w:val="24"/>
          <w:lang w:val="ru-RU" w:eastAsia="ar-SA"/>
        </w:rPr>
        <w:t xml:space="preserve"> века-1ч.</w:t>
      </w:r>
    </w:p>
    <w:p w14:paraId="79C63B76"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Общий обзор и изучение одной из монографических тем (по выбору учителя). Поэзия Серебряного века. Много</w:t>
      </w:r>
      <w:r w:rsidRPr="00DC45C7">
        <w:rPr>
          <w:rFonts w:ascii="Times New Roman" w:eastAsia="Times New Roman" w:hAnsi="Times New Roman" w:cs="SymbolMT"/>
          <w:sz w:val="24"/>
          <w:szCs w:val="24"/>
          <w:lang w:val="ru-RU" w:eastAsia="ar-SA"/>
        </w:rPr>
        <w:softHyphen/>
        <w:t xml:space="preserve">образие направлений, жанров, видов лирической поэзии. Вершинные явления русской поэзии </w:t>
      </w:r>
      <w:r w:rsidRPr="00DC45C7">
        <w:rPr>
          <w:rFonts w:ascii="Times New Roman" w:eastAsia="Times New Roman" w:hAnsi="Times New Roman" w:cs="SymbolMT"/>
          <w:sz w:val="24"/>
          <w:szCs w:val="24"/>
          <w:lang w:eastAsia="ar-SA"/>
        </w:rPr>
        <w:t>XX</w:t>
      </w:r>
      <w:r w:rsidRPr="00DC45C7">
        <w:rPr>
          <w:rFonts w:ascii="Times New Roman" w:eastAsia="Times New Roman" w:hAnsi="Times New Roman" w:cs="SymbolMT"/>
          <w:sz w:val="24"/>
          <w:szCs w:val="24"/>
          <w:lang w:val="ru-RU" w:eastAsia="ar-SA"/>
        </w:rPr>
        <w:t xml:space="preserve"> века.</w:t>
      </w:r>
    </w:p>
    <w:p w14:paraId="44E41C0C"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proofErr w:type="gramStart"/>
      <w:r w:rsidRPr="00DC45C7">
        <w:rPr>
          <w:rFonts w:ascii="Times New Roman" w:eastAsia="Times New Roman" w:hAnsi="Times New Roman" w:cs="SymbolMT"/>
          <w:sz w:val="24"/>
          <w:szCs w:val="24"/>
          <w:lang w:val="ru-RU" w:eastAsia="ar-SA"/>
        </w:rPr>
        <w:t>Штрихи  к</w:t>
      </w:r>
      <w:proofErr w:type="gramEnd"/>
      <w:r w:rsidRPr="00DC45C7">
        <w:rPr>
          <w:rFonts w:ascii="Times New Roman" w:eastAsia="Times New Roman" w:hAnsi="Times New Roman" w:cs="SymbolMT"/>
          <w:sz w:val="24"/>
          <w:szCs w:val="24"/>
          <w:lang w:val="ru-RU" w:eastAsia="ar-SA"/>
        </w:rPr>
        <w:t xml:space="preserve"> портретам</w:t>
      </w:r>
    </w:p>
    <w:p w14:paraId="7E14CDB3"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 xml:space="preserve">Александр Александрович Блок </w:t>
      </w:r>
    </w:p>
    <w:p w14:paraId="7F2447F5"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Слово о поэте.</w:t>
      </w:r>
    </w:p>
    <w:p w14:paraId="2DE96C7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«Ветер принес издалека...», «О, весна без конца и краю…», «О, я хочу безумно жить...». </w:t>
      </w:r>
      <w:r w:rsidRPr="00DC45C7">
        <w:rPr>
          <w:rFonts w:ascii="Times New Roman" w:eastAsia="Times New Roman" w:hAnsi="Times New Roman" w:cs="SymbolMT"/>
          <w:sz w:val="24"/>
          <w:szCs w:val="24"/>
          <w:lang w:val="ru-RU" w:eastAsia="ar-SA"/>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14:paraId="6EF36281"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b/>
          <w:sz w:val="24"/>
          <w:szCs w:val="24"/>
          <w:lang w:val="ru-RU" w:eastAsia="ar-SA"/>
        </w:rPr>
        <w:t>Сергей Александрович Есенин</w:t>
      </w:r>
    </w:p>
    <w:p w14:paraId="0A16D512"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Слово о поэте.</w:t>
      </w:r>
    </w:p>
    <w:p w14:paraId="28F8BDB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«Вот уж вечер...»</w:t>
      </w:r>
      <w:proofErr w:type="gramStart"/>
      <w:r w:rsidRPr="00DC45C7">
        <w:rPr>
          <w:rFonts w:ascii="Times New Roman" w:eastAsia="Times New Roman" w:hAnsi="Times New Roman" w:cs="SymbolMT"/>
          <w:i/>
          <w:iCs/>
          <w:sz w:val="24"/>
          <w:szCs w:val="24"/>
          <w:lang w:val="ru-RU" w:eastAsia="ar-SA"/>
        </w:rPr>
        <w:t>,»Письмо</w:t>
      </w:r>
      <w:proofErr w:type="gramEnd"/>
      <w:r w:rsidRPr="00DC45C7">
        <w:rPr>
          <w:rFonts w:ascii="Times New Roman" w:eastAsia="Times New Roman" w:hAnsi="Times New Roman" w:cs="SymbolMT"/>
          <w:i/>
          <w:iCs/>
          <w:sz w:val="24"/>
          <w:szCs w:val="24"/>
          <w:lang w:val="ru-RU" w:eastAsia="ar-SA"/>
        </w:rPr>
        <w:t xml:space="preserve"> к женщине» «Не жалею, не зову, не плачу...», «Край ты мой заброшенный…»,«Разбуди меня завтра рано...», «Отговорила роща золотая...». </w:t>
      </w:r>
      <w:r w:rsidRPr="00DC45C7">
        <w:rPr>
          <w:rFonts w:ascii="Times New Roman" w:eastAsia="Times New Roman" w:hAnsi="Times New Roman" w:cs="SymbolMT"/>
          <w:sz w:val="24"/>
          <w:szCs w:val="24"/>
          <w:lang w:val="ru-RU" w:eastAsia="ar-SA"/>
        </w:rPr>
        <w:t>Тема любви в лирике поэта. Народно-песенная основа произведений по</w:t>
      </w:r>
      <w:r w:rsidRPr="00DC45C7">
        <w:rPr>
          <w:rFonts w:ascii="Times New Roman" w:eastAsia="Times New Roman" w:hAnsi="Times New Roman" w:cs="SymbolMT"/>
          <w:sz w:val="24"/>
          <w:szCs w:val="24"/>
          <w:lang w:val="ru-RU" w:eastAsia="ar-SA"/>
        </w:rPr>
        <w:softHyphen/>
        <w:t>эта. Сквозные образы в лирике Есенина. Тема России — главная в есенинской поэзии.</w:t>
      </w:r>
    </w:p>
    <w:p w14:paraId="69934629"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Владимир Владимирович Маяковский</w:t>
      </w:r>
    </w:p>
    <w:p w14:paraId="51F77892"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Слово о поэте.</w:t>
      </w:r>
    </w:p>
    <w:p w14:paraId="1DD9658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«Послушайте!», «А вы могли бы?», «Люблю» (отрывок) </w:t>
      </w:r>
      <w:r w:rsidRPr="00DC45C7">
        <w:rPr>
          <w:rFonts w:ascii="Times New Roman" w:eastAsia="Times New Roman" w:hAnsi="Times New Roman" w:cs="SymbolMT"/>
          <w:sz w:val="24"/>
          <w:szCs w:val="24"/>
          <w:lang w:val="ru-RU" w:eastAsia="ar-SA"/>
        </w:rPr>
        <w:t>и другие стихотворения по выбору учи</w:t>
      </w:r>
      <w:r w:rsidRPr="00DC45C7">
        <w:rPr>
          <w:rFonts w:ascii="Times New Roman" w:eastAsia="Times New Roman" w:hAnsi="Times New Roman" w:cs="SymbolMT"/>
          <w:sz w:val="24"/>
          <w:szCs w:val="24"/>
          <w:lang w:val="ru-RU" w:eastAsia="ar-SA"/>
        </w:rPr>
        <w:softHyphen/>
        <w:t>теля и учащихся. Новаторство Маяковского-поэта. Своеоб</w:t>
      </w:r>
      <w:r w:rsidRPr="00DC45C7">
        <w:rPr>
          <w:rFonts w:ascii="Times New Roman" w:eastAsia="Times New Roman" w:hAnsi="Times New Roman" w:cs="SymbolMT"/>
          <w:sz w:val="24"/>
          <w:szCs w:val="24"/>
          <w:lang w:val="ru-RU" w:eastAsia="ar-SA"/>
        </w:rPr>
        <w:softHyphen/>
        <w:t>разие стиха, ритма, словотворчества. Маяковский о труде поэта.</w:t>
      </w:r>
    </w:p>
    <w:p w14:paraId="38191335"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Марина Ивановна Цветаева</w:t>
      </w:r>
    </w:p>
    <w:p w14:paraId="3502BB4F"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Слово о поэте.</w:t>
      </w:r>
    </w:p>
    <w:p w14:paraId="44D8A47C"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w:t>
      </w:r>
      <w:proofErr w:type="gramStart"/>
      <w:r w:rsidRPr="00DC45C7">
        <w:rPr>
          <w:rFonts w:ascii="Times New Roman" w:eastAsia="Times New Roman" w:hAnsi="Times New Roman" w:cs="SymbolMT"/>
          <w:i/>
          <w:iCs/>
          <w:sz w:val="24"/>
          <w:szCs w:val="24"/>
          <w:lang w:val="ru-RU" w:eastAsia="ar-SA"/>
        </w:rPr>
        <w:t xml:space="preserve">Идешь,   </w:t>
      </w:r>
      <w:proofErr w:type="gramEnd"/>
      <w:r w:rsidRPr="00DC45C7">
        <w:rPr>
          <w:rFonts w:ascii="Times New Roman" w:eastAsia="Times New Roman" w:hAnsi="Times New Roman" w:cs="SymbolMT"/>
          <w:i/>
          <w:iCs/>
          <w:sz w:val="24"/>
          <w:szCs w:val="24"/>
          <w:lang w:val="ru-RU" w:eastAsia="ar-SA"/>
        </w:rPr>
        <w:t>на  меня  похожий...»,   «Бабушке»,   «Мне  нра</w:t>
      </w:r>
      <w:r w:rsidRPr="00DC45C7">
        <w:rPr>
          <w:rFonts w:ascii="Times New Roman" w:eastAsia="Times New Roman" w:hAnsi="Times New Roman" w:cs="SymbolMT"/>
          <w:i/>
          <w:iCs/>
          <w:sz w:val="24"/>
          <w:szCs w:val="24"/>
          <w:lang w:val="ru-RU" w:eastAsia="ar-SA"/>
        </w:rPr>
        <w:softHyphen/>
        <w:t xml:space="preserve">вится,  что вы больны не мной...»,  «Стихи к Блоку», «Откуда такая нежность?..», «Родина», «Стихи о Москве». </w:t>
      </w:r>
      <w:r w:rsidRPr="00DC45C7">
        <w:rPr>
          <w:rFonts w:ascii="Times New Roman" w:eastAsia="Times New Roman" w:hAnsi="Times New Roman" w:cs="SymbolMT"/>
          <w:sz w:val="24"/>
          <w:szCs w:val="24"/>
          <w:lang w:val="ru-RU" w:eastAsia="ar-SA"/>
        </w:rPr>
        <w:t>Стихотворения о поэзии, о любви. Особенности поэтики Цветаевой. Традиции и новаторство в творческих поисках поэта.</w:t>
      </w:r>
    </w:p>
    <w:p w14:paraId="462AFA45"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Николай Алексеевич Заболоцкий</w:t>
      </w:r>
    </w:p>
    <w:p w14:paraId="79CFFF02"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Слово о поэте.</w:t>
      </w:r>
    </w:p>
    <w:p w14:paraId="3B76D6AE"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«Я не ищу гармонии в природе...», «Где-то в поле возле Магадана...», «Можжевеловый куст», «О красоте человеческих лиц», «Завещание». </w:t>
      </w:r>
      <w:r w:rsidRPr="00DC45C7">
        <w:rPr>
          <w:rFonts w:ascii="Times New Roman" w:eastAsia="Times New Roman" w:hAnsi="Times New Roman" w:cs="SymbolMT"/>
          <w:sz w:val="24"/>
          <w:szCs w:val="24"/>
          <w:lang w:val="ru-RU" w:eastAsia="ar-SA"/>
        </w:rPr>
        <w:t>Стихотворения о че</w:t>
      </w:r>
      <w:r w:rsidRPr="00DC45C7">
        <w:rPr>
          <w:rFonts w:ascii="Times New Roman" w:eastAsia="Times New Roman" w:hAnsi="Times New Roman" w:cs="SymbolMT"/>
          <w:sz w:val="24"/>
          <w:szCs w:val="24"/>
          <w:lang w:val="ru-RU" w:eastAsia="ar-SA"/>
        </w:rPr>
        <w:softHyphen/>
        <w:t>ловеке и природе. Философская глубина обобщений поэта-мыслителя.</w:t>
      </w:r>
    </w:p>
    <w:p w14:paraId="59169AB7"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lastRenderedPageBreak/>
        <w:t>Анна Андреевна Ахматова</w:t>
      </w:r>
    </w:p>
    <w:p w14:paraId="533A3F96"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Слово о поэте.</w:t>
      </w:r>
    </w:p>
    <w:p w14:paraId="7CA646E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Стихотворные произведения из книг </w:t>
      </w:r>
      <w:r w:rsidRPr="00DC45C7">
        <w:rPr>
          <w:rFonts w:ascii="Times New Roman" w:eastAsia="Times New Roman" w:hAnsi="Times New Roman" w:cs="SymbolMT"/>
          <w:i/>
          <w:iCs/>
          <w:sz w:val="24"/>
          <w:szCs w:val="24"/>
          <w:lang w:val="ru-RU" w:eastAsia="ar-SA"/>
        </w:rPr>
        <w:t>«Четки», «Белая стая», «Пушкин», «Подорожник», «А</w:t>
      </w:r>
      <w:proofErr w:type="gramStart"/>
      <w:r w:rsidRPr="00DC45C7">
        <w:rPr>
          <w:rFonts w:ascii="Times New Roman" w:eastAsia="Times New Roman" w:hAnsi="Times New Roman" w:cs="SymbolMT"/>
          <w:i/>
          <w:iCs/>
          <w:sz w:val="24"/>
          <w:szCs w:val="24"/>
          <w:lang w:eastAsia="ar-SA"/>
        </w:rPr>
        <w:t>NNO</w:t>
      </w:r>
      <w:r w:rsidRPr="00DC45C7">
        <w:rPr>
          <w:rFonts w:ascii="Times New Roman" w:eastAsia="Times New Roman" w:hAnsi="Times New Roman" w:cs="SymbolMT"/>
          <w:i/>
          <w:iCs/>
          <w:sz w:val="24"/>
          <w:szCs w:val="24"/>
          <w:lang w:val="ru-RU" w:eastAsia="ar-SA"/>
        </w:rPr>
        <w:t xml:space="preserve">  </w:t>
      </w:r>
      <w:r w:rsidRPr="00DC45C7">
        <w:rPr>
          <w:rFonts w:ascii="Times New Roman" w:eastAsia="Times New Roman" w:hAnsi="Times New Roman" w:cs="SymbolMT"/>
          <w:i/>
          <w:iCs/>
          <w:sz w:val="24"/>
          <w:szCs w:val="24"/>
          <w:lang w:eastAsia="ar-SA"/>
        </w:rPr>
        <w:t>DOMINI</w:t>
      </w:r>
      <w:proofErr w:type="gramEnd"/>
      <w:r w:rsidRPr="00DC45C7">
        <w:rPr>
          <w:rFonts w:ascii="Times New Roman" w:eastAsia="Times New Roman" w:hAnsi="Times New Roman" w:cs="SymbolMT"/>
          <w:i/>
          <w:iCs/>
          <w:sz w:val="24"/>
          <w:szCs w:val="24"/>
          <w:lang w:val="ru-RU" w:eastAsia="ar-SA"/>
        </w:rPr>
        <w:t xml:space="preserve"> », «Трост</w:t>
      </w:r>
      <w:r w:rsidRPr="00DC45C7">
        <w:rPr>
          <w:rFonts w:ascii="Times New Roman" w:eastAsia="Times New Roman" w:hAnsi="Times New Roman" w:cs="SymbolMT"/>
          <w:i/>
          <w:iCs/>
          <w:sz w:val="24"/>
          <w:szCs w:val="24"/>
          <w:lang w:val="ru-RU" w:eastAsia="ar-SA"/>
        </w:rPr>
        <w:softHyphen/>
        <w:t xml:space="preserve">ник», «Ветер войны». </w:t>
      </w:r>
      <w:r w:rsidRPr="00DC45C7">
        <w:rPr>
          <w:rFonts w:ascii="Times New Roman" w:eastAsia="Times New Roman" w:hAnsi="Times New Roman" w:cs="SymbolMT"/>
          <w:sz w:val="24"/>
          <w:szCs w:val="24"/>
          <w:lang w:val="ru-RU" w:eastAsia="ar-SA"/>
        </w:rPr>
        <w:t>Трагические интонации в любовной лирике Ахматовой. Стихотворения о любви, о поэте и поэзии. Особенности поэтики ахматовских стихотворений.</w:t>
      </w:r>
    </w:p>
    <w:p w14:paraId="11FB6EA7"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 xml:space="preserve">Борис Леонидович Пастернак  </w:t>
      </w:r>
    </w:p>
    <w:p w14:paraId="75D0C8DE"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Слово о поэте.</w:t>
      </w:r>
    </w:p>
    <w:p w14:paraId="65B6E26F"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«Красавица моя, вся стать...», «Перемена», «Весна в лесу», «Во всем мне хочется дойти...», «Быть знаменитым некрасиво…». </w:t>
      </w:r>
      <w:r w:rsidRPr="00DC45C7">
        <w:rPr>
          <w:rFonts w:ascii="Times New Roman" w:eastAsia="Times New Roman" w:hAnsi="Times New Roman" w:cs="SymbolMT"/>
          <w:sz w:val="24"/>
          <w:szCs w:val="24"/>
          <w:lang w:val="ru-RU" w:eastAsia="ar-SA"/>
        </w:rPr>
        <w:t>Философская глубина лирики Б. Пастернака. Одухотворенная предмет</w:t>
      </w:r>
      <w:r w:rsidRPr="00DC45C7">
        <w:rPr>
          <w:rFonts w:ascii="Times New Roman" w:eastAsia="Times New Roman" w:hAnsi="Times New Roman" w:cs="SymbolMT"/>
          <w:sz w:val="24"/>
          <w:szCs w:val="24"/>
          <w:lang w:val="ru-RU" w:eastAsia="ar-SA"/>
        </w:rPr>
        <w:softHyphen/>
        <w:t>ность пастернаковской поэзии. Приобщение вечных тем к современности в стихах о природе и любви.</w:t>
      </w:r>
    </w:p>
    <w:p w14:paraId="3419AAD8"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Александр Трифонович Твардовский</w:t>
      </w:r>
    </w:p>
    <w:p w14:paraId="57BBF73C"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Слово о поэте.</w:t>
      </w:r>
    </w:p>
    <w:p w14:paraId="61089FAC"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pacing w:val="-3"/>
          <w:sz w:val="24"/>
          <w:szCs w:val="24"/>
          <w:lang w:val="ru-RU" w:eastAsia="ar-SA"/>
        </w:rPr>
        <w:t>«Урожай», «Весенние строчки», «Я убит под Ржевом»</w:t>
      </w:r>
      <w:r w:rsidRPr="00DC45C7">
        <w:rPr>
          <w:rFonts w:ascii="Times New Roman" w:eastAsia="Times New Roman" w:hAnsi="Times New Roman" w:cs="SymbolMT"/>
          <w:sz w:val="24"/>
          <w:szCs w:val="24"/>
          <w:lang w:val="ru-RU" w:eastAsia="ar-SA"/>
        </w:rPr>
        <w:t>. Стихотворения о Родине, о природе. Интонация и стиль стихотворений.</w:t>
      </w:r>
    </w:p>
    <w:p w14:paraId="22E27263"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Силлаботоническая и тоничес</w:t>
      </w:r>
      <w:r w:rsidRPr="00DC45C7">
        <w:rPr>
          <w:rFonts w:ascii="Times New Roman" w:eastAsia="Times New Roman" w:hAnsi="Times New Roman" w:cs="SymbolMT"/>
          <w:i/>
          <w:sz w:val="24"/>
          <w:szCs w:val="24"/>
          <w:lang w:val="ru-RU" w:eastAsia="ar-SA"/>
        </w:rPr>
        <w:softHyphen/>
        <w:t>кая системы стихосложения.</w:t>
      </w:r>
      <w:r w:rsidRPr="00DC45C7">
        <w:rPr>
          <w:rFonts w:ascii="Times New Roman" w:eastAsia="Times New Roman" w:hAnsi="Times New Roman" w:cs="SymbolMT"/>
          <w:sz w:val="24"/>
          <w:szCs w:val="24"/>
          <w:lang w:val="ru-RU" w:eastAsia="ar-SA"/>
        </w:rPr>
        <w:t xml:space="preserve"> </w:t>
      </w:r>
      <w:r w:rsidRPr="00DC45C7">
        <w:rPr>
          <w:rFonts w:ascii="Times New Roman" w:eastAsia="Times New Roman" w:hAnsi="Times New Roman" w:cs="SymbolMT"/>
          <w:i/>
          <w:sz w:val="24"/>
          <w:szCs w:val="24"/>
          <w:lang w:val="ru-RU" w:eastAsia="ar-SA"/>
        </w:rPr>
        <w:t>Виды рифм. Способы рифмов</w:t>
      </w:r>
      <w:r w:rsidRPr="00DC45C7">
        <w:rPr>
          <w:rFonts w:ascii="Times New Roman" w:eastAsia="Times New Roman" w:hAnsi="Times New Roman" w:cs="SymbolMT"/>
          <w:i/>
          <w:sz w:val="24"/>
          <w:szCs w:val="24"/>
          <w:lang w:val="ru-RU" w:eastAsia="ar-SA"/>
        </w:rPr>
        <w:softHyphen/>
        <w:t>ки (углубление представлений).</w:t>
      </w:r>
    </w:p>
    <w:p w14:paraId="644AFED4" w14:textId="6221759A"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А.С.Пушкин. «Певец</w:t>
      </w:r>
      <w:proofErr w:type="gramStart"/>
      <w:r w:rsidRPr="00DC45C7">
        <w:rPr>
          <w:rFonts w:ascii="Times New Roman" w:eastAsia="Times New Roman" w:hAnsi="Times New Roman" w:cs="SymbolMT"/>
          <w:sz w:val="24"/>
          <w:szCs w:val="24"/>
          <w:lang w:val="ru-RU" w:eastAsia="ar-SA"/>
        </w:rPr>
        <w:t>»;  М.Ю.Лермонтов</w:t>
      </w:r>
      <w:proofErr w:type="gramEnd"/>
      <w:r w:rsidRPr="00DC45C7">
        <w:rPr>
          <w:rFonts w:ascii="Times New Roman" w:eastAsia="Times New Roman" w:hAnsi="Times New Roman" w:cs="SymbolMT"/>
          <w:sz w:val="24"/>
          <w:szCs w:val="24"/>
          <w:lang w:val="ru-RU" w:eastAsia="ar-SA"/>
        </w:rPr>
        <w:t>. «Отчего</w:t>
      </w:r>
      <w:proofErr w:type="gramStart"/>
      <w:r w:rsidRPr="00DC45C7">
        <w:rPr>
          <w:rFonts w:ascii="Times New Roman" w:eastAsia="Times New Roman" w:hAnsi="Times New Roman" w:cs="SymbolMT"/>
          <w:sz w:val="24"/>
          <w:szCs w:val="24"/>
          <w:lang w:val="ru-RU" w:eastAsia="ar-SA"/>
        </w:rPr>
        <w:t>»;  В.Соллогуб</w:t>
      </w:r>
      <w:proofErr w:type="gramEnd"/>
      <w:r w:rsidRPr="00DC45C7">
        <w:rPr>
          <w:rFonts w:ascii="Times New Roman" w:eastAsia="Times New Roman" w:hAnsi="Times New Roman" w:cs="SymbolMT"/>
          <w:sz w:val="24"/>
          <w:szCs w:val="24"/>
          <w:lang w:val="ru-RU" w:eastAsia="ar-SA"/>
        </w:rPr>
        <w:t>. «Серенада» («Закинув плащ, с гитарою под рукою…»</w:t>
      </w:r>
      <w:proofErr w:type="gramStart"/>
      <w:r w:rsidRPr="00DC45C7">
        <w:rPr>
          <w:rFonts w:ascii="Times New Roman" w:eastAsia="Times New Roman" w:hAnsi="Times New Roman" w:cs="SymbolMT"/>
          <w:sz w:val="24"/>
          <w:szCs w:val="24"/>
          <w:lang w:val="ru-RU" w:eastAsia="ar-SA"/>
        </w:rPr>
        <w:t>);  Н.Некрасов</w:t>
      </w:r>
      <w:proofErr w:type="gramEnd"/>
      <w:r w:rsidRPr="00DC45C7">
        <w:rPr>
          <w:rFonts w:ascii="Times New Roman" w:eastAsia="Times New Roman" w:hAnsi="Times New Roman" w:cs="SymbolMT"/>
          <w:sz w:val="24"/>
          <w:szCs w:val="24"/>
          <w:lang w:val="ru-RU" w:eastAsia="ar-SA"/>
        </w:rPr>
        <w:t xml:space="preserve">. </w:t>
      </w:r>
      <w:r w:rsidRPr="00DC45C7">
        <w:rPr>
          <w:rFonts w:ascii="Times New Roman" w:eastAsia="Times New Roman" w:hAnsi="Times New Roman" w:cs="SymbolMT"/>
          <w:spacing w:val="-1"/>
          <w:sz w:val="24"/>
          <w:szCs w:val="24"/>
          <w:lang w:val="ru-RU" w:eastAsia="ar-SA"/>
        </w:rPr>
        <w:t xml:space="preserve"> </w:t>
      </w:r>
      <w:r w:rsidRPr="00DC45C7">
        <w:rPr>
          <w:rFonts w:ascii="Times New Roman" w:eastAsia="Times New Roman" w:hAnsi="Times New Roman" w:cs="SymbolMT"/>
          <w:i/>
          <w:iCs/>
          <w:spacing w:val="-1"/>
          <w:sz w:val="24"/>
          <w:szCs w:val="24"/>
          <w:lang w:val="ru-RU" w:eastAsia="ar-SA"/>
        </w:rPr>
        <w:t>«Тройка» («Что ты жадно глядишь на до</w:t>
      </w:r>
      <w:r w:rsidRPr="00DC45C7">
        <w:rPr>
          <w:rFonts w:ascii="Times New Roman" w:eastAsia="Times New Roman" w:hAnsi="Times New Roman" w:cs="SymbolMT"/>
          <w:i/>
          <w:iCs/>
          <w:spacing w:val="-1"/>
          <w:sz w:val="24"/>
          <w:szCs w:val="24"/>
          <w:lang w:val="ru-RU" w:eastAsia="ar-SA"/>
        </w:rPr>
        <w:softHyphen/>
      </w:r>
      <w:r w:rsidRPr="00DC45C7">
        <w:rPr>
          <w:rFonts w:ascii="Times New Roman" w:eastAsia="Times New Roman" w:hAnsi="Times New Roman" w:cs="SymbolMT"/>
          <w:i/>
          <w:iCs/>
          <w:spacing w:val="-5"/>
          <w:sz w:val="24"/>
          <w:szCs w:val="24"/>
          <w:lang w:val="ru-RU" w:eastAsia="ar-SA"/>
        </w:rPr>
        <w:t>рогу...»); Е.А.Баратынский. «Разуверение»; Ф.Тютчев. «К.Б.» («Я встретил вас-  и все былое…»); А.Толстой. «Средь шумного бала, случайно…</w:t>
      </w:r>
      <w:proofErr w:type="gramStart"/>
      <w:r w:rsidRPr="00DC45C7">
        <w:rPr>
          <w:rFonts w:ascii="Times New Roman" w:eastAsia="Times New Roman" w:hAnsi="Times New Roman" w:cs="SymbolMT"/>
          <w:i/>
          <w:iCs/>
          <w:spacing w:val="-5"/>
          <w:sz w:val="24"/>
          <w:szCs w:val="24"/>
          <w:lang w:val="ru-RU" w:eastAsia="ar-SA"/>
        </w:rPr>
        <w:t>»;  А.Фет</w:t>
      </w:r>
      <w:proofErr w:type="gramEnd"/>
      <w:r w:rsidRPr="00DC45C7">
        <w:rPr>
          <w:rFonts w:ascii="Times New Roman" w:eastAsia="Times New Roman" w:hAnsi="Times New Roman" w:cs="SymbolMT"/>
          <w:i/>
          <w:iCs/>
          <w:spacing w:val="-5"/>
          <w:sz w:val="24"/>
          <w:szCs w:val="24"/>
          <w:lang w:val="ru-RU" w:eastAsia="ar-SA"/>
        </w:rPr>
        <w:t xml:space="preserve">. «Я тебе ничего не скажу…»; А.Сурков. «бьется </w:t>
      </w:r>
      <w:proofErr w:type="gramStart"/>
      <w:r w:rsidRPr="00DC45C7">
        <w:rPr>
          <w:rFonts w:ascii="Times New Roman" w:eastAsia="Times New Roman" w:hAnsi="Times New Roman" w:cs="SymbolMT"/>
          <w:i/>
          <w:iCs/>
          <w:spacing w:val="-5"/>
          <w:sz w:val="24"/>
          <w:szCs w:val="24"/>
          <w:lang w:val="ru-RU" w:eastAsia="ar-SA"/>
        </w:rPr>
        <w:t>в  тесной</w:t>
      </w:r>
      <w:proofErr w:type="gramEnd"/>
      <w:r w:rsidRPr="00DC45C7">
        <w:rPr>
          <w:rFonts w:ascii="Times New Roman" w:eastAsia="Times New Roman" w:hAnsi="Times New Roman" w:cs="SymbolMT"/>
          <w:i/>
          <w:iCs/>
          <w:spacing w:val="-5"/>
          <w:sz w:val="24"/>
          <w:szCs w:val="24"/>
          <w:lang w:val="ru-RU" w:eastAsia="ar-SA"/>
        </w:rPr>
        <w:t xml:space="preserve"> печурке огонь…»; К.Симонов. «Жди меня, и я вернусь…»; Н.Заболоцкий. «Признание» и др. </w:t>
      </w:r>
      <w:r w:rsidRPr="00DC45C7">
        <w:rPr>
          <w:rFonts w:ascii="Times New Roman" w:eastAsia="Times New Roman" w:hAnsi="Times New Roman" w:cs="SymbolMT"/>
          <w:i/>
          <w:iCs/>
          <w:sz w:val="24"/>
          <w:szCs w:val="24"/>
          <w:lang w:val="ru-RU" w:eastAsia="ar-SA"/>
        </w:rPr>
        <w:t xml:space="preserve"> </w:t>
      </w:r>
      <w:r w:rsidRPr="00DC45C7">
        <w:rPr>
          <w:rFonts w:ascii="Times New Roman" w:eastAsia="Times New Roman" w:hAnsi="Times New Roman" w:cs="SymbolMT"/>
          <w:sz w:val="24"/>
          <w:szCs w:val="24"/>
          <w:lang w:val="ru-RU" w:eastAsia="ar-SA"/>
        </w:rPr>
        <w:t>Романсы и песни как синтетиче</w:t>
      </w:r>
      <w:r w:rsidR="00B4081F">
        <w:rPr>
          <w:noProof/>
          <w:sz w:val="24"/>
          <w:szCs w:val="24"/>
        </w:rPr>
        <w:pict w14:anchorId="4A0FFB1D">
          <v:line id="Line 6" o:spid="_x0000_s1027"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82.55pt,397.9pt" to="682.55pt,5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" o:allowincell="f" strokeweight=".25pt">
            <w10:wrap anchorx="margin"/>
          </v:line>
        </w:pict>
      </w:r>
      <w:r w:rsidR="00B4081F">
        <w:rPr>
          <w:noProof/>
          <w:sz w:val="24"/>
          <w:szCs w:val="24"/>
        </w:rPr>
        <w:pict w14:anchorId="371B3760">
          <v:line id="Line 7"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87.85pt,499.45pt" to="68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" o:allowincell="f" strokeweight=".25pt">
            <w10:wrap anchorx="margin"/>
          </v:line>
        </w:pict>
      </w:r>
      <w:r w:rsidRPr="00DC45C7">
        <w:rPr>
          <w:rFonts w:ascii="Times New Roman" w:eastAsia="Times New Roman" w:hAnsi="Times New Roman" w:cs="SymbolMT"/>
          <w:sz w:val="24"/>
          <w:szCs w:val="24"/>
          <w:lang w:val="ru-RU" w:eastAsia="ar-SA"/>
        </w:rPr>
        <w:t>ский жанр, посредством словесного и музыкального ис</w:t>
      </w:r>
      <w:r w:rsidRPr="00DC45C7">
        <w:rPr>
          <w:rFonts w:ascii="Times New Roman" w:eastAsia="Times New Roman" w:hAnsi="Times New Roman" w:cs="SymbolMT"/>
          <w:sz w:val="24"/>
          <w:szCs w:val="24"/>
          <w:lang w:val="ru-RU" w:eastAsia="ar-SA"/>
        </w:rPr>
        <w:softHyphen/>
        <w:t>кусства выражающий переживания, мысли, настроения человека.</w:t>
      </w:r>
    </w:p>
    <w:p w14:paraId="2C1EF411" w14:textId="0AFA4E7E" w:rsidR="00116330" w:rsidRPr="00DC45C7" w:rsidRDefault="00116330" w:rsidP="00116330">
      <w:pPr>
        <w:suppressAutoHyphens/>
        <w:spacing w:after="0"/>
        <w:rPr>
          <w:rFonts w:ascii="Times New Roman" w:eastAsia="Times New Roman" w:hAnsi="Times New Roman" w:cs="SymbolMT"/>
          <w:b/>
          <w:spacing w:val="-2"/>
          <w:sz w:val="24"/>
          <w:szCs w:val="24"/>
          <w:lang w:val="ru-RU" w:eastAsia="ar-SA"/>
        </w:rPr>
      </w:pPr>
      <w:proofErr w:type="gramStart"/>
      <w:r w:rsidRPr="00DC45C7">
        <w:rPr>
          <w:rFonts w:ascii="Times New Roman" w:eastAsia="Times New Roman" w:hAnsi="Times New Roman" w:cs="SymbolMT"/>
          <w:b/>
          <w:spacing w:val="-2"/>
          <w:sz w:val="24"/>
          <w:szCs w:val="24"/>
          <w:lang w:val="ru-RU" w:eastAsia="ar-SA"/>
        </w:rPr>
        <w:t>ИЗ  ЗАРУБЕЖНОЙ</w:t>
      </w:r>
      <w:proofErr w:type="gramEnd"/>
      <w:r w:rsidRPr="00DC45C7">
        <w:rPr>
          <w:rFonts w:ascii="Times New Roman" w:eastAsia="Times New Roman" w:hAnsi="Times New Roman" w:cs="SymbolMT"/>
          <w:b/>
          <w:spacing w:val="-2"/>
          <w:sz w:val="24"/>
          <w:szCs w:val="24"/>
          <w:lang w:val="ru-RU" w:eastAsia="ar-SA"/>
        </w:rPr>
        <w:t xml:space="preserve">  ЛИТЕРАТУРЫ</w:t>
      </w:r>
    </w:p>
    <w:p w14:paraId="3A85FCFA" w14:textId="77777777" w:rsidR="00116330" w:rsidRPr="00DC45C7" w:rsidRDefault="00116330" w:rsidP="00116330">
      <w:pPr>
        <w:suppressAutoHyphens/>
        <w:spacing w:after="0"/>
        <w:jc w:val="both"/>
        <w:rPr>
          <w:rFonts w:ascii="Times New Roman" w:eastAsia="Times New Roman" w:hAnsi="Times New Roman" w:cs="SymbolMT"/>
          <w:b/>
          <w:sz w:val="24"/>
          <w:szCs w:val="24"/>
          <w:lang w:val="ru-RU" w:eastAsia="ar-SA"/>
        </w:rPr>
      </w:pPr>
      <w:r w:rsidRPr="00DC45C7">
        <w:rPr>
          <w:rFonts w:ascii="Times New Roman" w:eastAsia="Times New Roman" w:hAnsi="Times New Roman" w:cs="SymbolMT"/>
          <w:b/>
          <w:sz w:val="24"/>
          <w:szCs w:val="24"/>
          <w:lang w:val="ru-RU" w:eastAsia="ar-SA"/>
        </w:rPr>
        <w:t>Уильям Шекспир</w:t>
      </w:r>
    </w:p>
    <w:p w14:paraId="4146E3A1"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Краткие сведения о жизни и творче</w:t>
      </w:r>
      <w:r w:rsidRPr="00DC45C7">
        <w:rPr>
          <w:rFonts w:ascii="Times New Roman" w:eastAsia="Times New Roman" w:hAnsi="Times New Roman" w:cs="SymbolMT"/>
          <w:sz w:val="24"/>
          <w:szCs w:val="24"/>
          <w:lang w:val="ru-RU" w:eastAsia="ar-SA"/>
        </w:rPr>
        <w:softHyphen/>
        <w:t>стве Шекспира. Характеристики гуманизма эпохи Возрож</w:t>
      </w:r>
      <w:r w:rsidRPr="00DC45C7">
        <w:rPr>
          <w:rFonts w:ascii="Times New Roman" w:eastAsia="Times New Roman" w:hAnsi="Times New Roman" w:cs="SymbolMT"/>
          <w:sz w:val="24"/>
          <w:szCs w:val="24"/>
          <w:lang w:val="ru-RU" w:eastAsia="ar-SA"/>
        </w:rPr>
        <w:softHyphen/>
        <w:t>дения.</w:t>
      </w:r>
    </w:p>
    <w:p w14:paraId="5797650A"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«Гамлет» </w:t>
      </w:r>
      <w:r w:rsidRPr="00DC45C7">
        <w:rPr>
          <w:rFonts w:ascii="Times New Roman" w:eastAsia="Times New Roman" w:hAnsi="Times New Roman" w:cs="SymbolMT"/>
          <w:sz w:val="24"/>
          <w:szCs w:val="24"/>
          <w:lang w:val="ru-RU" w:eastAsia="ar-SA"/>
        </w:rPr>
        <w:t>(обзор с чтением отдельных сцен по выбо</w:t>
      </w:r>
      <w:r w:rsidRPr="00DC45C7">
        <w:rPr>
          <w:rFonts w:ascii="Times New Roman" w:eastAsia="Times New Roman" w:hAnsi="Times New Roman" w:cs="SymbolMT"/>
          <w:sz w:val="24"/>
          <w:szCs w:val="24"/>
          <w:lang w:val="ru-RU" w:eastAsia="ar-SA"/>
        </w:rPr>
        <w:softHyphen/>
        <w:t xml:space="preserve">ру учителя, например: монологи Гамлета из сцены </w:t>
      </w:r>
      <w:proofErr w:type="gramStart"/>
      <w:r w:rsidRPr="00DC45C7">
        <w:rPr>
          <w:rFonts w:ascii="Times New Roman" w:eastAsia="Times New Roman" w:hAnsi="Times New Roman" w:cs="SymbolMT"/>
          <w:sz w:val="24"/>
          <w:szCs w:val="24"/>
          <w:lang w:val="ru-RU" w:eastAsia="ar-SA"/>
        </w:rPr>
        <w:t>пя</w:t>
      </w:r>
      <w:r w:rsidRPr="00DC45C7">
        <w:rPr>
          <w:rFonts w:ascii="Times New Roman" w:eastAsia="Times New Roman" w:hAnsi="Times New Roman" w:cs="SymbolMT"/>
          <w:sz w:val="24"/>
          <w:szCs w:val="24"/>
          <w:lang w:val="ru-RU" w:eastAsia="ar-SA"/>
        </w:rPr>
        <w:softHyphen/>
        <w:t>той  (</w:t>
      </w:r>
      <w:proofErr w:type="gramEnd"/>
      <w:r w:rsidRPr="00DC45C7">
        <w:rPr>
          <w:rFonts w:ascii="Times New Roman" w:eastAsia="Times New Roman" w:hAnsi="Times New Roman" w:cs="SymbolMT"/>
          <w:sz w:val="24"/>
          <w:szCs w:val="24"/>
          <w:lang w:val="ru-RU" w:eastAsia="ar-SA"/>
        </w:rPr>
        <w:t>1-й акт), сцены первой (3-й акт),  сцены четвертой</w:t>
      </w:r>
      <w:r w:rsidRPr="00DC45C7">
        <w:rPr>
          <w:rFonts w:ascii="Times New Roman" w:eastAsia="Times New Roman" w:hAnsi="Times New Roman" w:cs="SymbolMT"/>
          <w:spacing w:val="-13"/>
          <w:sz w:val="24"/>
          <w:szCs w:val="24"/>
          <w:lang w:val="ru-RU" w:eastAsia="ar-SA"/>
        </w:rPr>
        <w:t xml:space="preserve"> </w:t>
      </w:r>
      <w:r w:rsidRPr="00DC45C7">
        <w:rPr>
          <w:rFonts w:ascii="Times New Roman" w:eastAsia="Times New Roman" w:hAnsi="Times New Roman" w:cs="SymbolMT"/>
          <w:sz w:val="24"/>
          <w:szCs w:val="24"/>
          <w:lang w:val="ru-RU" w:eastAsia="ar-SA"/>
        </w:rPr>
        <w:t>(4-й акт). «Гамлет» — «пьеса на все века» (А. Аникст). Общечеловеческое значение героев Шекспира. Образ Гам</w:t>
      </w:r>
      <w:r w:rsidRPr="00DC45C7">
        <w:rPr>
          <w:rFonts w:ascii="Times New Roman" w:eastAsia="Times New Roman" w:hAnsi="Times New Roman" w:cs="SymbolMT"/>
          <w:sz w:val="24"/>
          <w:szCs w:val="24"/>
          <w:lang w:val="ru-RU" w:eastAsia="ar-SA"/>
        </w:rPr>
        <w:softHyphen/>
        <w:t>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w:t>
      </w:r>
      <w:r w:rsidRPr="00DC45C7">
        <w:rPr>
          <w:rFonts w:ascii="Times New Roman" w:eastAsia="Times New Roman" w:hAnsi="Times New Roman" w:cs="SymbolMT"/>
          <w:sz w:val="24"/>
          <w:szCs w:val="24"/>
          <w:lang w:val="ru-RU" w:eastAsia="ar-SA"/>
        </w:rPr>
        <w:softHyphen/>
        <w:t>тературы. Шекспир и русская литература.</w:t>
      </w:r>
    </w:p>
    <w:p w14:paraId="660C0A65"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Трагедия как драматический жанр (углубление понятия).</w:t>
      </w:r>
    </w:p>
    <w:p w14:paraId="76F7B5C1"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b/>
          <w:sz w:val="24"/>
          <w:szCs w:val="24"/>
          <w:lang w:val="ru-RU" w:eastAsia="ar-SA"/>
        </w:rPr>
        <w:t>Иоганн Вольфганг Гете</w:t>
      </w:r>
    </w:p>
    <w:p w14:paraId="1804B0FD"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 xml:space="preserve"> Краткие сведения о жизни и творчестве Гете. Характеристика особенностей эпохи Про</w:t>
      </w:r>
      <w:r w:rsidRPr="00DC45C7">
        <w:rPr>
          <w:rFonts w:ascii="Times New Roman" w:eastAsia="Times New Roman" w:hAnsi="Times New Roman" w:cs="SymbolMT"/>
          <w:sz w:val="24"/>
          <w:szCs w:val="24"/>
          <w:lang w:val="ru-RU" w:eastAsia="ar-SA"/>
        </w:rPr>
        <w:softHyphen/>
        <w:t>свещения.</w:t>
      </w:r>
    </w:p>
    <w:p w14:paraId="0706A7C4"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i/>
          <w:iCs/>
          <w:sz w:val="24"/>
          <w:szCs w:val="24"/>
          <w:lang w:val="ru-RU" w:eastAsia="ar-SA"/>
        </w:rPr>
        <w:t xml:space="preserve">«Фауст» </w:t>
      </w:r>
      <w:r w:rsidRPr="00DC45C7">
        <w:rPr>
          <w:rFonts w:ascii="Times New Roman" w:eastAsia="Times New Roman" w:hAnsi="Times New Roman" w:cs="SymbolMT"/>
          <w:sz w:val="24"/>
          <w:szCs w:val="24"/>
          <w:lang w:val="ru-RU" w:eastAsia="ar-SA"/>
        </w:rPr>
        <w:t xml:space="preserve">(обзор с чтением отдельных сцен по выбору учителя, </w:t>
      </w:r>
      <w:proofErr w:type="gramStart"/>
      <w:r w:rsidRPr="00DC45C7">
        <w:rPr>
          <w:rFonts w:ascii="Times New Roman" w:eastAsia="Times New Roman" w:hAnsi="Times New Roman" w:cs="SymbolMT"/>
          <w:sz w:val="24"/>
          <w:szCs w:val="24"/>
          <w:lang w:val="ru-RU" w:eastAsia="ar-SA"/>
        </w:rPr>
        <w:t>например</w:t>
      </w:r>
      <w:proofErr w:type="gramEnd"/>
      <w:r w:rsidRPr="00DC45C7">
        <w:rPr>
          <w:rFonts w:ascii="Times New Roman" w:eastAsia="Times New Roman" w:hAnsi="Times New Roman" w:cs="SymbolMT"/>
          <w:sz w:val="24"/>
          <w:szCs w:val="24"/>
          <w:lang w:val="ru-RU" w:eastAsia="ar-SA"/>
        </w:rPr>
        <w:t xml:space="preserve">: </w:t>
      </w:r>
      <w:r w:rsidRPr="00DC45C7">
        <w:rPr>
          <w:rFonts w:ascii="Times New Roman" w:eastAsia="Times New Roman" w:hAnsi="Times New Roman" w:cs="SymbolMT"/>
          <w:i/>
          <w:iCs/>
          <w:sz w:val="24"/>
          <w:szCs w:val="24"/>
          <w:lang w:val="ru-RU" w:eastAsia="ar-SA"/>
        </w:rPr>
        <w:t xml:space="preserve">«Пролог на небесах», «У городских </w:t>
      </w:r>
      <w:r w:rsidRPr="00DC45C7">
        <w:rPr>
          <w:rFonts w:ascii="Times New Roman" w:eastAsia="Times New Roman" w:hAnsi="Times New Roman" w:cs="SymbolMT"/>
          <w:i/>
          <w:iCs/>
          <w:spacing w:val="-7"/>
          <w:sz w:val="24"/>
          <w:szCs w:val="24"/>
          <w:lang w:val="ru-RU" w:eastAsia="ar-SA"/>
        </w:rPr>
        <w:t xml:space="preserve">ворот», «Кабинет Фауста», «Сад», «Ночь. Улица перед домом </w:t>
      </w:r>
      <w:r w:rsidRPr="00DC45C7">
        <w:rPr>
          <w:rFonts w:ascii="Times New Roman" w:eastAsia="Times New Roman" w:hAnsi="Times New Roman" w:cs="SymbolMT"/>
          <w:i/>
          <w:iCs/>
          <w:sz w:val="24"/>
          <w:szCs w:val="24"/>
          <w:lang w:val="ru-RU" w:eastAsia="ar-SA"/>
        </w:rPr>
        <w:t xml:space="preserve">Гретхен», «Тюрьма», </w:t>
      </w:r>
      <w:r w:rsidRPr="00DC45C7">
        <w:rPr>
          <w:rFonts w:ascii="Times New Roman" w:eastAsia="Times New Roman" w:hAnsi="Times New Roman" w:cs="SymbolMT"/>
          <w:sz w:val="24"/>
          <w:szCs w:val="24"/>
          <w:lang w:val="ru-RU" w:eastAsia="ar-SA"/>
        </w:rPr>
        <w:t>последний монолог Фауста из второй части трагедии).</w:t>
      </w:r>
    </w:p>
    <w:p w14:paraId="255EB31E"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lastRenderedPageBreak/>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w:t>
      </w:r>
      <w:r w:rsidRPr="00DC45C7">
        <w:rPr>
          <w:rFonts w:ascii="Times New Roman" w:eastAsia="Times New Roman" w:hAnsi="Times New Roman" w:cs="SymbolMT"/>
          <w:sz w:val="24"/>
          <w:szCs w:val="24"/>
          <w:lang w:val="ru-RU" w:eastAsia="ar-SA"/>
        </w:rPr>
        <w:softHyphen/>
        <w:t>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w:t>
      </w:r>
      <w:r w:rsidRPr="00DC45C7">
        <w:rPr>
          <w:rFonts w:ascii="Times New Roman" w:eastAsia="Times New Roman" w:hAnsi="Times New Roman" w:cs="SymbolMT"/>
          <w:sz w:val="24"/>
          <w:szCs w:val="24"/>
          <w:lang w:val="ru-RU" w:eastAsia="ar-SA"/>
        </w:rPr>
        <w:softHyphen/>
        <w:t>сах» — ключ к основной идее трагедии. Смысл противопо</w:t>
      </w:r>
      <w:r w:rsidRPr="00DC45C7">
        <w:rPr>
          <w:rFonts w:ascii="Times New Roman" w:eastAsia="Times New Roman" w:hAnsi="Times New Roman" w:cs="SymbolMT"/>
          <w:sz w:val="24"/>
          <w:szCs w:val="24"/>
          <w:lang w:val="ru-RU" w:eastAsia="ar-SA"/>
        </w:rPr>
        <w:softHyphen/>
        <w:t>ставления Фауста и Вагнера, творчества и схоластической рутины. Трагизм любви Фауста и Гретхен.</w:t>
      </w:r>
    </w:p>
    <w:p w14:paraId="3D0A401E" w14:textId="77777777" w:rsidR="00116330" w:rsidRPr="00DC45C7" w:rsidRDefault="00116330" w:rsidP="00116330">
      <w:pPr>
        <w:suppressAutoHyphens/>
        <w:spacing w:after="0"/>
        <w:jc w:val="both"/>
        <w:rPr>
          <w:rFonts w:ascii="Times New Roman" w:eastAsia="Times New Roman" w:hAnsi="Times New Roman" w:cs="SymbolMT"/>
          <w:sz w:val="24"/>
          <w:szCs w:val="24"/>
          <w:lang w:val="ru-RU" w:eastAsia="ar-SA"/>
        </w:rPr>
      </w:pPr>
      <w:r w:rsidRPr="00DC45C7">
        <w:rPr>
          <w:rFonts w:ascii="Times New Roman" w:eastAsia="Times New Roman" w:hAnsi="Times New Roman" w:cs="SymbolMT"/>
          <w:sz w:val="24"/>
          <w:szCs w:val="24"/>
          <w:lang w:val="ru-RU" w:eastAsia="ar-SA"/>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14:paraId="4D4A9DE8" w14:textId="77777777" w:rsidR="00116330" w:rsidRPr="00DC45C7" w:rsidRDefault="00116330" w:rsidP="00116330">
      <w:pPr>
        <w:suppressAutoHyphens/>
        <w:spacing w:after="0"/>
        <w:jc w:val="both"/>
        <w:rPr>
          <w:rFonts w:ascii="Times New Roman" w:eastAsia="Times New Roman" w:hAnsi="Times New Roman" w:cs="SymbolMT"/>
          <w:i/>
          <w:sz w:val="24"/>
          <w:szCs w:val="24"/>
          <w:lang w:val="ru-RU" w:eastAsia="ar-SA"/>
        </w:rPr>
      </w:pPr>
      <w:r w:rsidRPr="00DC45C7">
        <w:rPr>
          <w:rFonts w:ascii="Times New Roman" w:eastAsia="Times New Roman" w:hAnsi="Times New Roman" w:cs="SymbolMT"/>
          <w:i/>
          <w:sz w:val="24"/>
          <w:szCs w:val="24"/>
          <w:lang w:val="ru-RU" w:eastAsia="ar-SA"/>
        </w:rPr>
        <w:t>Теория литературы. Философско-драматическая по</w:t>
      </w:r>
      <w:r w:rsidRPr="00DC45C7">
        <w:rPr>
          <w:rFonts w:ascii="Times New Roman" w:eastAsia="Times New Roman" w:hAnsi="Times New Roman" w:cs="SymbolMT"/>
          <w:i/>
          <w:sz w:val="24"/>
          <w:szCs w:val="24"/>
          <w:lang w:val="ru-RU" w:eastAsia="ar-SA"/>
        </w:rPr>
        <w:softHyphen/>
        <w:t>эма.</w:t>
      </w:r>
    </w:p>
    <w:p w14:paraId="54A1193D"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435224C2"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4158FA06"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0D7C7FF7"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7C45DAA7"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1EE23427"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66F77CD4"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3F7CC7DA"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310BD32F"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2DB17583"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0BF5E85A"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73DF7C4A"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5FB01A8B"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01F7237C"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01190F7D"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3973CDCF"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2AAB4CCB"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08ADE33D"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11F34652"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3CDD833E"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1900B7FE"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4B9F5647"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3ABDB4D0"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1ACE734B"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7D29D504"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48DDF350"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05CC1D75"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0292B95F"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51DE16E6"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502167E6"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5970EB8F"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5C09C44F"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7DBCF219"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54A09C65"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309CBD83"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081F16DF"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2BBD190B" w14:textId="77777777" w:rsidR="00116330" w:rsidRPr="00DC45C7" w:rsidRDefault="00116330">
      <w:pPr>
        <w:spacing w:after="0" w:line="264" w:lineRule="auto"/>
        <w:ind w:firstLine="600"/>
        <w:jc w:val="both"/>
        <w:rPr>
          <w:rFonts w:ascii="Times New Roman" w:hAnsi="Times New Roman"/>
          <w:b/>
          <w:color w:val="000000"/>
          <w:sz w:val="24"/>
          <w:szCs w:val="24"/>
          <w:lang w:val="ru-RU"/>
        </w:rPr>
      </w:pPr>
    </w:p>
    <w:p w14:paraId="62CB5DED" w14:textId="77777777" w:rsidR="0081242E" w:rsidRPr="00DC45C7" w:rsidRDefault="007E09E0">
      <w:pPr>
        <w:spacing w:after="0" w:line="264" w:lineRule="auto"/>
        <w:ind w:left="120"/>
        <w:jc w:val="both"/>
        <w:rPr>
          <w:sz w:val="24"/>
          <w:szCs w:val="24"/>
          <w:lang w:val="ru-RU"/>
        </w:rPr>
      </w:pPr>
      <w:bookmarkStart w:id="66" w:name="block-3792571"/>
      <w:bookmarkEnd w:id="3"/>
      <w:r w:rsidRPr="00DC45C7">
        <w:rPr>
          <w:rFonts w:ascii="Times New Roman" w:hAnsi="Times New Roman"/>
          <w:b/>
          <w:color w:val="000000"/>
          <w:sz w:val="24"/>
          <w:szCs w:val="24"/>
          <w:lang w:val="ru-RU"/>
        </w:rPr>
        <w:t>ПЛАНИРУЕМЫЕ ОБРАЗОВАТЕЛЬНЫЕ РЕЗУЛЬТАТЫ</w:t>
      </w:r>
    </w:p>
    <w:p w14:paraId="2EDF3014" w14:textId="77777777" w:rsidR="0081242E" w:rsidRPr="00DC45C7" w:rsidRDefault="0081242E">
      <w:pPr>
        <w:spacing w:after="0" w:line="264" w:lineRule="auto"/>
        <w:ind w:left="120"/>
        <w:jc w:val="both"/>
        <w:rPr>
          <w:sz w:val="24"/>
          <w:szCs w:val="24"/>
          <w:lang w:val="ru-RU"/>
        </w:rPr>
      </w:pPr>
    </w:p>
    <w:p w14:paraId="43444715"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D67C5F9" w14:textId="77777777" w:rsidR="0081242E" w:rsidRPr="00DC45C7" w:rsidRDefault="0081242E">
      <w:pPr>
        <w:spacing w:after="0" w:line="264" w:lineRule="auto"/>
        <w:ind w:left="120"/>
        <w:jc w:val="both"/>
        <w:rPr>
          <w:sz w:val="24"/>
          <w:szCs w:val="24"/>
          <w:lang w:val="ru-RU"/>
        </w:rPr>
      </w:pPr>
    </w:p>
    <w:p w14:paraId="0122B708"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ЛИЧНОСТНЫЕ РЕЗУЛЬТАТЫ</w:t>
      </w:r>
    </w:p>
    <w:p w14:paraId="2BD44BA8" w14:textId="77777777" w:rsidR="0081242E" w:rsidRPr="00DC45C7" w:rsidRDefault="0081242E">
      <w:pPr>
        <w:spacing w:after="0" w:line="264" w:lineRule="auto"/>
        <w:ind w:left="120"/>
        <w:jc w:val="both"/>
        <w:rPr>
          <w:sz w:val="24"/>
          <w:szCs w:val="24"/>
          <w:lang w:val="ru-RU"/>
        </w:rPr>
      </w:pPr>
    </w:p>
    <w:p w14:paraId="0A6723C8"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1D47408"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E7413DC" w14:textId="77777777" w:rsidR="0081242E" w:rsidRPr="00DC45C7" w:rsidRDefault="0081242E">
      <w:pPr>
        <w:spacing w:after="0" w:line="264" w:lineRule="auto"/>
        <w:ind w:left="120"/>
        <w:jc w:val="both"/>
        <w:rPr>
          <w:sz w:val="24"/>
          <w:szCs w:val="24"/>
          <w:lang w:val="ru-RU"/>
        </w:rPr>
      </w:pPr>
    </w:p>
    <w:p w14:paraId="062AC2EB" w14:textId="77777777" w:rsidR="0081242E" w:rsidRPr="00DC45C7" w:rsidRDefault="007E09E0">
      <w:pPr>
        <w:spacing w:after="0" w:line="264" w:lineRule="auto"/>
        <w:ind w:left="120"/>
        <w:jc w:val="both"/>
        <w:rPr>
          <w:sz w:val="24"/>
          <w:szCs w:val="24"/>
        </w:rPr>
      </w:pPr>
      <w:r w:rsidRPr="00DC45C7">
        <w:rPr>
          <w:rFonts w:ascii="Times New Roman" w:hAnsi="Times New Roman"/>
          <w:b/>
          <w:color w:val="000000"/>
          <w:sz w:val="24"/>
          <w:szCs w:val="24"/>
        </w:rPr>
        <w:t>Гражданского воспитания:</w:t>
      </w:r>
    </w:p>
    <w:p w14:paraId="31846107" w14:textId="77777777" w:rsidR="0081242E" w:rsidRPr="00DC45C7" w:rsidRDefault="007E09E0">
      <w:pPr>
        <w:numPr>
          <w:ilvl w:val="0"/>
          <w:numId w:val="1"/>
        </w:numPr>
        <w:spacing w:after="0" w:line="264" w:lineRule="auto"/>
        <w:jc w:val="both"/>
        <w:rPr>
          <w:sz w:val="24"/>
          <w:szCs w:val="24"/>
          <w:lang w:val="ru-RU"/>
        </w:rPr>
      </w:pPr>
      <w:r w:rsidRPr="00DC45C7">
        <w:rPr>
          <w:rFonts w:ascii="Times New Roman" w:hAnsi="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14:paraId="3E8B111A" w14:textId="77777777" w:rsidR="0081242E" w:rsidRPr="00DC45C7" w:rsidRDefault="007E09E0">
      <w:pPr>
        <w:numPr>
          <w:ilvl w:val="0"/>
          <w:numId w:val="1"/>
        </w:numPr>
        <w:spacing w:after="0" w:line="264" w:lineRule="auto"/>
        <w:jc w:val="both"/>
        <w:rPr>
          <w:sz w:val="24"/>
          <w:szCs w:val="24"/>
          <w:lang w:val="ru-RU"/>
        </w:rPr>
      </w:pPr>
      <w:r w:rsidRPr="00DC45C7">
        <w:rPr>
          <w:rFonts w:ascii="Times New Roman" w:hAnsi="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781BD7D3" w14:textId="77777777" w:rsidR="0081242E" w:rsidRPr="00DC45C7" w:rsidRDefault="007E09E0">
      <w:pPr>
        <w:numPr>
          <w:ilvl w:val="0"/>
          <w:numId w:val="1"/>
        </w:numPr>
        <w:spacing w:after="0" w:line="264" w:lineRule="auto"/>
        <w:jc w:val="both"/>
        <w:rPr>
          <w:sz w:val="24"/>
          <w:szCs w:val="24"/>
          <w:lang w:val="ru-RU"/>
        </w:rPr>
      </w:pPr>
      <w:r w:rsidRPr="00DC45C7">
        <w:rPr>
          <w:rFonts w:ascii="Times New Roman" w:hAnsi="Times New Roman"/>
          <w:color w:val="000000"/>
          <w:sz w:val="24"/>
          <w:szCs w:val="24"/>
          <w:lang w:val="ru-RU"/>
        </w:rPr>
        <w:t>неприятие любых форм экстремизма, дискриминации;</w:t>
      </w:r>
    </w:p>
    <w:p w14:paraId="5F33C17F" w14:textId="77777777" w:rsidR="0081242E" w:rsidRPr="00DC45C7" w:rsidRDefault="007E09E0">
      <w:pPr>
        <w:numPr>
          <w:ilvl w:val="0"/>
          <w:numId w:val="1"/>
        </w:numPr>
        <w:spacing w:after="0" w:line="264" w:lineRule="auto"/>
        <w:jc w:val="both"/>
        <w:rPr>
          <w:sz w:val="24"/>
          <w:szCs w:val="24"/>
          <w:lang w:val="ru-RU"/>
        </w:rPr>
      </w:pPr>
      <w:r w:rsidRPr="00DC45C7">
        <w:rPr>
          <w:rFonts w:ascii="Times New Roman" w:hAnsi="Times New Roman"/>
          <w:color w:val="000000"/>
          <w:sz w:val="24"/>
          <w:szCs w:val="24"/>
          <w:lang w:val="ru-RU"/>
        </w:rPr>
        <w:t>понимание роли различных социальных институтов в жизни человека;</w:t>
      </w:r>
    </w:p>
    <w:p w14:paraId="5F930B1D" w14:textId="77777777" w:rsidR="0081242E" w:rsidRPr="00DC45C7" w:rsidRDefault="007E09E0">
      <w:pPr>
        <w:numPr>
          <w:ilvl w:val="0"/>
          <w:numId w:val="1"/>
        </w:numPr>
        <w:spacing w:after="0" w:line="264" w:lineRule="auto"/>
        <w:jc w:val="both"/>
        <w:rPr>
          <w:sz w:val="24"/>
          <w:szCs w:val="24"/>
          <w:lang w:val="ru-RU"/>
        </w:rPr>
      </w:pPr>
      <w:r w:rsidRPr="00DC45C7">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271E398B" w14:textId="77777777" w:rsidR="0081242E" w:rsidRPr="00DC45C7" w:rsidRDefault="007E09E0">
      <w:pPr>
        <w:numPr>
          <w:ilvl w:val="0"/>
          <w:numId w:val="1"/>
        </w:numPr>
        <w:spacing w:after="0" w:line="264" w:lineRule="auto"/>
        <w:jc w:val="both"/>
        <w:rPr>
          <w:sz w:val="24"/>
          <w:szCs w:val="24"/>
          <w:lang w:val="ru-RU"/>
        </w:rPr>
      </w:pPr>
      <w:r w:rsidRPr="00DC45C7">
        <w:rPr>
          <w:rFonts w:ascii="Times New Roman" w:hAnsi="Times New Roman"/>
          <w:color w:val="000000"/>
          <w:sz w:val="24"/>
          <w:szCs w:val="24"/>
          <w:lang w:val="ru-RU"/>
        </w:rPr>
        <w:t>представление о способах противодействия коррупции;</w:t>
      </w:r>
    </w:p>
    <w:p w14:paraId="4D925373" w14:textId="77777777" w:rsidR="0081242E" w:rsidRPr="00DC45C7" w:rsidRDefault="007E09E0">
      <w:pPr>
        <w:numPr>
          <w:ilvl w:val="0"/>
          <w:numId w:val="1"/>
        </w:numPr>
        <w:spacing w:after="0" w:line="264" w:lineRule="auto"/>
        <w:jc w:val="both"/>
        <w:rPr>
          <w:sz w:val="24"/>
          <w:szCs w:val="24"/>
          <w:lang w:val="ru-RU"/>
        </w:rPr>
      </w:pPr>
      <w:r w:rsidRPr="00DC45C7">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01984756" w14:textId="77777777" w:rsidR="0081242E" w:rsidRPr="00DC45C7" w:rsidRDefault="007E09E0">
      <w:pPr>
        <w:numPr>
          <w:ilvl w:val="0"/>
          <w:numId w:val="1"/>
        </w:numPr>
        <w:spacing w:after="0" w:line="264" w:lineRule="auto"/>
        <w:jc w:val="both"/>
        <w:rPr>
          <w:sz w:val="24"/>
          <w:szCs w:val="24"/>
          <w:lang w:val="ru-RU"/>
        </w:rPr>
      </w:pPr>
      <w:r w:rsidRPr="00DC45C7">
        <w:rPr>
          <w:rFonts w:ascii="Times New Roman" w:hAnsi="Times New Roman"/>
          <w:color w:val="000000"/>
          <w:sz w:val="24"/>
          <w:szCs w:val="24"/>
          <w:lang w:val="ru-RU"/>
        </w:rPr>
        <w:t>активное участие в школьном самоуправлении;</w:t>
      </w:r>
    </w:p>
    <w:p w14:paraId="49F55894" w14:textId="77777777" w:rsidR="0081242E" w:rsidRPr="00DC45C7" w:rsidRDefault="007E09E0">
      <w:pPr>
        <w:numPr>
          <w:ilvl w:val="0"/>
          <w:numId w:val="1"/>
        </w:numPr>
        <w:spacing w:after="0" w:line="264" w:lineRule="auto"/>
        <w:jc w:val="both"/>
        <w:rPr>
          <w:sz w:val="24"/>
          <w:szCs w:val="24"/>
          <w:lang w:val="ru-RU"/>
        </w:rPr>
      </w:pPr>
      <w:r w:rsidRPr="00DC45C7">
        <w:rPr>
          <w:rFonts w:ascii="Times New Roman" w:hAnsi="Times New Roman"/>
          <w:color w:val="000000"/>
          <w:sz w:val="24"/>
          <w:szCs w:val="24"/>
          <w:lang w:val="ru-RU"/>
        </w:rPr>
        <w:t>готовность к участию в гуманитарной деятельности (волонтерство; помощь людям, нуждающимся в ней).</w:t>
      </w:r>
    </w:p>
    <w:p w14:paraId="6453F14B" w14:textId="77777777" w:rsidR="0081242E" w:rsidRPr="00DC45C7" w:rsidRDefault="0081242E">
      <w:pPr>
        <w:spacing w:after="0" w:line="264" w:lineRule="auto"/>
        <w:ind w:left="120"/>
        <w:jc w:val="both"/>
        <w:rPr>
          <w:sz w:val="24"/>
          <w:szCs w:val="24"/>
          <w:lang w:val="ru-RU"/>
        </w:rPr>
      </w:pPr>
    </w:p>
    <w:p w14:paraId="035CB326" w14:textId="77777777" w:rsidR="0081242E" w:rsidRPr="00DC45C7" w:rsidRDefault="007E09E0">
      <w:pPr>
        <w:spacing w:after="0" w:line="264" w:lineRule="auto"/>
        <w:ind w:left="120"/>
        <w:jc w:val="both"/>
        <w:rPr>
          <w:sz w:val="24"/>
          <w:szCs w:val="24"/>
        </w:rPr>
      </w:pPr>
      <w:r w:rsidRPr="00DC45C7">
        <w:rPr>
          <w:rFonts w:ascii="Times New Roman" w:hAnsi="Times New Roman"/>
          <w:b/>
          <w:color w:val="000000"/>
          <w:sz w:val="24"/>
          <w:szCs w:val="24"/>
        </w:rPr>
        <w:t>Патриотического воспитания:</w:t>
      </w:r>
    </w:p>
    <w:p w14:paraId="165177AC" w14:textId="77777777" w:rsidR="0081242E" w:rsidRPr="00DC45C7" w:rsidRDefault="007E09E0">
      <w:pPr>
        <w:numPr>
          <w:ilvl w:val="0"/>
          <w:numId w:val="2"/>
        </w:numPr>
        <w:spacing w:after="0" w:line="264" w:lineRule="auto"/>
        <w:jc w:val="both"/>
        <w:rPr>
          <w:sz w:val="24"/>
          <w:szCs w:val="24"/>
          <w:lang w:val="ru-RU"/>
        </w:rPr>
      </w:pPr>
      <w:r w:rsidRPr="00DC45C7">
        <w:rPr>
          <w:rFonts w:ascii="Times New Roman" w:hAnsi="Times New Roman"/>
          <w:color w:val="000000"/>
          <w:sz w:val="24"/>
          <w:szCs w:val="24"/>
          <w:lang w:val="ru-RU"/>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4E68C42C" w14:textId="77777777" w:rsidR="0081242E" w:rsidRPr="00DC45C7" w:rsidRDefault="007E09E0">
      <w:pPr>
        <w:numPr>
          <w:ilvl w:val="0"/>
          <w:numId w:val="2"/>
        </w:numPr>
        <w:spacing w:after="0" w:line="264" w:lineRule="auto"/>
        <w:jc w:val="both"/>
        <w:rPr>
          <w:sz w:val="24"/>
          <w:szCs w:val="24"/>
          <w:lang w:val="ru-RU"/>
        </w:rPr>
      </w:pPr>
      <w:r w:rsidRPr="00DC45C7">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243A98CA" w14:textId="77777777" w:rsidR="0081242E" w:rsidRPr="00DC45C7" w:rsidRDefault="007E09E0">
      <w:pPr>
        <w:numPr>
          <w:ilvl w:val="0"/>
          <w:numId w:val="2"/>
        </w:numPr>
        <w:spacing w:after="0" w:line="264" w:lineRule="auto"/>
        <w:jc w:val="both"/>
        <w:rPr>
          <w:sz w:val="24"/>
          <w:szCs w:val="24"/>
          <w:lang w:val="ru-RU"/>
        </w:rPr>
      </w:pPr>
      <w:r w:rsidRPr="00DC45C7">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770437D3" w14:textId="77777777" w:rsidR="0081242E" w:rsidRPr="00DC45C7" w:rsidRDefault="0081242E">
      <w:pPr>
        <w:spacing w:after="0" w:line="264" w:lineRule="auto"/>
        <w:ind w:left="120"/>
        <w:jc w:val="both"/>
        <w:rPr>
          <w:sz w:val="24"/>
          <w:szCs w:val="24"/>
          <w:lang w:val="ru-RU"/>
        </w:rPr>
      </w:pPr>
    </w:p>
    <w:p w14:paraId="77DE8D90" w14:textId="77777777" w:rsidR="0081242E" w:rsidRPr="00DC45C7" w:rsidRDefault="007E09E0">
      <w:pPr>
        <w:spacing w:after="0" w:line="264" w:lineRule="auto"/>
        <w:ind w:left="120"/>
        <w:jc w:val="both"/>
        <w:rPr>
          <w:sz w:val="24"/>
          <w:szCs w:val="24"/>
        </w:rPr>
      </w:pPr>
      <w:r w:rsidRPr="00DC45C7">
        <w:rPr>
          <w:rFonts w:ascii="Times New Roman" w:hAnsi="Times New Roman"/>
          <w:b/>
          <w:color w:val="000000"/>
          <w:sz w:val="24"/>
          <w:szCs w:val="24"/>
        </w:rPr>
        <w:t>Духовно-нравственного воспитания:</w:t>
      </w:r>
    </w:p>
    <w:p w14:paraId="2FE9CD84" w14:textId="77777777" w:rsidR="0081242E" w:rsidRPr="00DC45C7" w:rsidRDefault="007E09E0">
      <w:pPr>
        <w:numPr>
          <w:ilvl w:val="0"/>
          <w:numId w:val="3"/>
        </w:numPr>
        <w:spacing w:after="0" w:line="264" w:lineRule="auto"/>
        <w:jc w:val="both"/>
        <w:rPr>
          <w:sz w:val="24"/>
          <w:szCs w:val="24"/>
          <w:lang w:val="ru-RU"/>
        </w:rPr>
      </w:pPr>
      <w:r w:rsidRPr="00DC45C7">
        <w:rPr>
          <w:rFonts w:ascii="Times New Roman" w:hAnsi="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377E12B3" w14:textId="77777777" w:rsidR="0081242E" w:rsidRPr="00DC45C7" w:rsidRDefault="007E09E0">
      <w:pPr>
        <w:numPr>
          <w:ilvl w:val="0"/>
          <w:numId w:val="3"/>
        </w:numPr>
        <w:spacing w:after="0" w:line="264" w:lineRule="auto"/>
        <w:jc w:val="both"/>
        <w:rPr>
          <w:sz w:val="24"/>
          <w:szCs w:val="24"/>
          <w:lang w:val="ru-RU"/>
        </w:rPr>
      </w:pPr>
      <w:r w:rsidRPr="00DC45C7">
        <w:rPr>
          <w:rFonts w:ascii="Times New Roman" w:hAnsi="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7AA03D62" w14:textId="77777777" w:rsidR="0081242E" w:rsidRPr="00DC45C7" w:rsidRDefault="007E09E0">
      <w:pPr>
        <w:numPr>
          <w:ilvl w:val="0"/>
          <w:numId w:val="3"/>
        </w:numPr>
        <w:spacing w:after="0" w:line="264" w:lineRule="auto"/>
        <w:jc w:val="both"/>
        <w:rPr>
          <w:sz w:val="24"/>
          <w:szCs w:val="24"/>
          <w:lang w:val="ru-RU"/>
        </w:rPr>
      </w:pPr>
      <w:r w:rsidRPr="00DC45C7">
        <w:rPr>
          <w:rFonts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705FC911" w14:textId="77777777" w:rsidR="0081242E" w:rsidRPr="00DC45C7" w:rsidRDefault="0081242E">
      <w:pPr>
        <w:spacing w:after="0" w:line="264" w:lineRule="auto"/>
        <w:ind w:left="120"/>
        <w:jc w:val="both"/>
        <w:rPr>
          <w:sz w:val="24"/>
          <w:szCs w:val="24"/>
          <w:lang w:val="ru-RU"/>
        </w:rPr>
      </w:pPr>
    </w:p>
    <w:p w14:paraId="25B183BE" w14:textId="77777777" w:rsidR="0081242E" w:rsidRPr="00DC45C7" w:rsidRDefault="007E09E0">
      <w:pPr>
        <w:spacing w:after="0" w:line="264" w:lineRule="auto"/>
        <w:ind w:left="120"/>
        <w:jc w:val="both"/>
        <w:rPr>
          <w:sz w:val="24"/>
          <w:szCs w:val="24"/>
        </w:rPr>
      </w:pPr>
      <w:r w:rsidRPr="00DC45C7">
        <w:rPr>
          <w:rFonts w:ascii="Times New Roman" w:hAnsi="Times New Roman"/>
          <w:b/>
          <w:color w:val="000000"/>
          <w:sz w:val="24"/>
          <w:szCs w:val="24"/>
        </w:rPr>
        <w:t>Эстетического воспитания:</w:t>
      </w:r>
    </w:p>
    <w:p w14:paraId="2617DF86" w14:textId="77777777" w:rsidR="0081242E" w:rsidRPr="00DC45C7" w:rsidRDefault="007E09E0">
      <w:pPr>
        <w:numPr>
          <w:ilvl w:val="0"/>
          <w:numId w:val="4"/>
        </w:numPr>
        <w:spacing w:after="0" w:line="264" w:lineRule="auto"/>
        <w:jc w:val="both"/>
        <w:rPr>
          <w:sz w:val="24"/>
          <w:szCs w:val="24"/>
          <w:lang w:val="ru-RU"/>
        </w:rPr>
      </w:pPr>
      <w:r w:rsidRPr="00DC45C7">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7CE6E6CD" w14:textId="77777777" w:rsidR="0081242E" w:rsidRPr="00DC45C7" w:rsidRDefault="007E09E0">
      <w:pPr>
        <w:numPr>
          <w:ilvl w:val="0"/>
          <w:numId w:val="4"/>
        </w:numPr>
        <w:spacing w:after="0" w:line="264" w:lineRule="auto"/>
        <w:jc w:val="both"/>
        <w:rPr>
          <w:sz w:val="24"/>
          <w:szCs w:val="24"/>
          <w:lang w:val="ru-RU"/>
        </w:rPr>
      </w:pPr>
      <w:r w:rsidRPr="00DC45C7">
        <w:rPr>
          <w:rFonts w:ascii="Times New Roman" w:hAnsi="Times New Roman"/>
          <w:color w:val="000000"/>
          <w:sz w:val="24"/>
          <w:szCs w:val="24"/>
          <w:lang w:val="ru-RU"/>
        </w:rPr>
        <w:t>осознание важности художественной литературы и культуры как средства коммуникации и самовыражения;</w:t>
      </w:r>
    </w:p>
    <w:p w14:paraId="41313F7B" w14:textId="77777777" w:rsidR="0081242E" w:rsidRPr="00DC45C7" w:rsidRDefault="007E09E0">
      <w:pPr>
        <w:numPr>
          <w:ilvl w:val="0"/>
          <w:numId w:val="4"/>
        </w:numPr>
        <w:spacing w:after="0" w:line="264" w:lineRule="auto"/>
        <w:jc w:val="both"/>
        <w:rPr>
          <w:sz w:val="24"/>
          <w:szCs w:val="24"/>
          <w:lang w:val="ru-RU"/>
        </w:rPr>
      </w:pPr>
      <w:r w:rsidRPr="00DC45C7">
        <w:rPr>
          <w:rFonts w:ascii="Times New Roman" w:hAnsi="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14:paraId="195D3903" w14:textId="77777777" w:rsidR="0081242E" w:rsidRPr="00DC45C7" w:rsidRDefault="007E09E0">
      <w:pPr>
        <w:numPr>
          <w:ilvl w:val="0"/>
          <w:numId w:val="4"/>
        </w:numPr>
        <w:spacing w:after="0" w:line="264" w:lineRule="auto"/>
        <w:jc w:val="both"/>
        <w:rPr>
          <w:sz w:val="24"/>
          <w:szCs w:val="24"/>
          <w:lang w:val="ru-RU"/>
        </w:rPr>
      </w:pPr>
      <w:r w:rsidRPr="00DC45C7">
        <w:rPr>
          <w:rFonts w:ascii="Times New Roman" w:hAnsi="Times New Roman"/>
          <w:color w:val="000000"/>
          <w:sz w:val="24"/>
          <w:szCs w:val="24"/>
          <w:lang w:val="ru-RU"/>
        </w:rPr>
        <w:t>стремление к самовыражению в разных видах искусства.</w:t>
      </w:r>
    </w:p>
    <w:p w14:paraId="2860EE13" w14:textId="77777777" w:rsidR="0081242E" w:rsidRPr="00DC45C7" w:rsidRDefault="0081242E">
      <w:pPr>
        <w:spacing w:after="0" w:line="264" w:lineRule="auto"/>
        <w:ind w:left="120"/>
        <w:jc w:val="both"/>
        <w:rPr>
          <w:sz w:val="24"/>
          <w:szCs w:val="24"/>
          <w:lang w:val="ru-RU"/>
        </w:rPr>
      </w:pPr>
    </w:p>
    <w:p w14:paraId="299A1B68"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14:paraId="181A29B8" w14:textId="77777777" w:rsidR="0081242E" w:rsidRPr="00DC45C7" w:rsidRDefault="007E09E0">
      <w:pPr>
        <w:numPr>
          <w:ilvl w:val="0"/>
          <w:numId w:val="5"/>
        </w:numPr>
        <w:spacing w:after="0" w:line="264" w:lineRule="auto"/>
        <w:jc w:val="both"/>
        <w:rPr>
          <w:sz w:val="24"/>
          <w:szCs w:val="24"/>
          <w:lang w:val="ru-RU"/>
        </w:rPr>
      </w:pPr>
      <w:r w:rsidRPr="00DC45C7">
        <w:rPr>
          <w:rFonts w:ascii="Times New Roman" w:hAnsi="Times New Roman"/>
          <w:color w:val="000000"/>
          <w:sz w:val="24"/>
          <w:szCs w:val="24"/>
          <w:lang w:val="ru-RU"/>
        </w:rPr>
        <w:t xml:space="preserve">осознание ценности жизни с опорой на собственный жизненный и читательский опыт; </w:t>
      </w:r>
    </w:p>
    <w:p w14:paraId="3EBF2F84" w14:textId="77777777" w:rsidR="0081242E" w:rsidRPr="00DC45C7" w:rsidRDefault="007E09E0">
      <w:pPr>
        <w:numPr>
          <w:ilvl w:val="0"/>
          <w:numId w:val="5"/>
        </w:numPr>
        <w:spacing w:after="0" w:line="264" w:lineRule="auto"/>
        <w:jc w:val="both"/>
        <w:rPr>
          <w:sz w:val="24"/>
          <w:szCs w:val="24"/>
          <w:lang w:val="ru-RU"/>
        </w:rPr>
      </w:pPr>
      <w:r w:rsidRPr="00DC45C7">
        <w:rPr>
          <w:rFonts w:ascii="Times New Roman" w:hAnsi="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478EB338" w14:textId="77777777" w:rsidR="0081242E" w:rsidRPr="00DC45C7" w:rsidRDefault="007E09E0">
      <w:pPr>
        <w:numPr>
          <w:ilvl w:val="0"/>
          <w:numId w:val="5"/>
        </w:numPr>
        <w:spacing w:after="0" w:line="264" w:lineRule="auto"/>
        <w:jc w:val="both"/>
        <w:rPr>
          <w:sz w:val="24"/>
          <w:szCs w:val="24"/>
          <w:lang w:val="ru-RU"/>
        </w:rPr>
      </w:pPr>
      <w:r w:rsidRPr="00DC45C7">
        <w:rPr>
          <w:rFonts w:ascii="Times New Roman" w:hAnsi="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487E4422" w14:textId="77777777" w:rsidR="0081242E" w:rsidRPr="00DC45C7" w:rsidRDefault="007E09E0">
      <w:pPr>
        <w:numPr>
          <w:ilvl w:val="0"/>
          <w:numId w:val="5"/>
        </w:numPr>
        <w:spacing w:after="0" w:line="264" w:lineRule="auto"/>
        <w:jc w:val="both"/>
        <w:rPr>
          <w:sz w:val="24"/>
          <w:szCs w:val="24"/>
          <w:lang w:val="ru-RU"/>
        </w:rPr>
      </w:pPr>
      <w:r w:rsidRPr="00DC45C7">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F08AF8F" w14:textId="77777777" w:rsidR="0081242E" w:rsidRPr="00DC45C7" w:rsidRDefault="007E09E0">
      <w:pPr>
        <w:numPr>
          <w:ilvl w:val="0"/>
          <w:numId w:val="5"/>
        </w:numPr>
        <w:spacing w:after="0" w:line="264" w:lineRule="auto"/>
        <w:jc w:val="both"/>
        <w:rPr>
          <w:sz w:val="24"/>
          <w:szCs w:val="24"/>
          <w:lang w:val="ru-RU"/>
        </w:rPr>
      </w:pPr>
      <w:r w:rsidRPr="00DC45C7">
        <w:rPr>
          <w:rFonts w:ascii="Times New Roman" w:hAnsi="Times New Roman"/>
          <w:color w:val="000000"/>
          <w:sz w:val="24"/>
          <w:szCs w:val="24"/>
          <w:lang w:val="ru-RU"/>
        </w:rPr>
        <w:lastRenderedPageBreak/>
        <w:t>умение принимать себя и других, не осуждая;</w:t>
      </w:r>
    </w:p>
    <w:p w14:paraId="7B43C74E" w14:textId="77777777" w:rsidR="0081242E" w:rsidRPr="00DC45C7" w:rsidRDefault="007E09E0">
      <w:pPr>
        <w:numPr>
          <w:ilvl w:val="0"/>
          <w:numId w:val="5"/>
        </w:numPr>
        <w:spacing w:after="0" w:line="264" w:lineRule="auto"/>
        <w:jc w:val="both"/>
        <w:rPr>
          <w:sz w:val="24"/>
          <w:szCs w:val="24"/>
          <w:lang w:val="ru-RU"/>
        </w:rPr>
      </w:pPr>
      <w:r w:rsidRPr="00DC45C7">
        <w:rPr>
          <w:rFonts w:ascii="Times New Roman" w:hAnsi="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14:paraId="7241EAAD" w14:textId="77777777" w:rsidR="0081242E" w:rsidRPr="00DC45C7" w:rsidRDefault="007E09E0">
      <w:pPr>
        <w:numPr>
          <w:ilvl w:val="0"/>
          <w:numId w:val="5"/>
        </w:numPr>
        <w:spacing w:after="0" w:line="264" w:lineRule="auto"/>
        <w:jc w:val="both"/>
        <w:rPr>
          <w:sz w:val="24"/>
          <w:szCs w:val="24"/>
          <w:lang w:val="ru-RU"/>
        </w:rPr>
      </w:pPr>
      <w:r w:rsidRPr="00DC45C7">
        <w:rPr>
          <w:rFonts w:ascii="Times New Roman" w:hAnsi="Times New Roman"/>
          <w:color w:val="000000"/>
          <w:sz w:val="24"/>
          <w:szCs w:val="24"/>
          <w:lang w:val="ru-RU"/>
        </w:rPr>
        <w:t>уметь управлять собственным эмоциональным состоянием;</w:t>
      </w:r>
    </w:p>
    <w:p w14:paraId="65D4EC0D" w14:textId="77777777" w:rsidR="0081242E" w:rsidRPr="00DC45C7" w:rsidRDefault="007E09E0">
      <w:pPr>
        <w:numPr>
          <w:ilvl w:val="0"/>
          <w:numId w:val="5"/>
        </w:numPr>
        <w:spacing w:after="0" w:line="264" w:lineRule="auto"/>
        <w:jc w:val="both"/>
        <w:rPr>
          <w:sz w:val="24"/>
          <w:szCs w:val="24"/>
          <w:lang w:val="ru-RU"/>
        </w:rPr>
      </w:pPr>
      <w:r w:rsidRPr="00DC45C7">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709CA5" w14:textId="77777777" w:rsidR="0081242E" w:rsidRPr="00DC45C7" w:rsidRDefault="0081242E">
      <w:pPr>
        <w:spacing w:after="0" w:line="264" w:lineRule="auto"/>
        <w:ind w:left="120"/>
        <w:jc w:val="both"/>
        <w:rPr>
          <w:sz w:val="24"/>
          <w:szCs w:val="24"/>
          <w:lang w:val="ru-RU"/>
        </w:rPr>
      </w:pPr>
    </w:p>
    <w:p w14:paraId="5F362B53" w14:textId="77777777" w:rsidR="0081242E" w:rsidRPr="00DC45C7" w:rsidRDefault="007E09E0">
      <w:pPr>
        <w:spacing w:after="0" w:line="264" w:lineRule="auto"/>
        <w:ind w:left="120"/>
        <w:jc w:val="both"/>
        <w:rPr>
          <w:sz w:val="24"/>
          <w:szCs w:val="24"/>
        </w:rPr>
      </w:pPr>
      <w:r w:rsidRPr="00DC45C7">
        <w:rPr>
          <w:rFonts w:ascii="Times New Roman" w:hAnsi="Times New Roman"/>
          <w:b/>
          <w:color w:val="000000"/>
          <w:sz w:val="24"/>
          <w:szCs w:val="24"/>
        </w:rPr>
        <w:t>Трудового воспитания:</w:t>
      </w:r>
    </w:p>
    <w:p w14:paraId="3C28F0A2" w14:textId="77777777" w:rsidR="0081242E" w:rsidRPr="00DC45C7" w:rsidRDefault="007E09E0">
      <w:pPr>
        <w:numPr>
          <w:ilvl w:val="0"/>
          <w:numId w:val="6"/>
        </w:numPr>
        <w:spacing w:after="0" w:line="264" w:lineRule="auto"/>
        <w:jc w:val="both"/>
        <w:rPr>
          <w:sz w:val="24"/>
          <w:szCs w:val="24"/>
          <w:lang w:val="ru-RU"/>
        </w:rPr>
      </w:pPr>
      <w:r w:rsidRPr="00DC45C7">
        <w:rPr>
          <w:rFonts w:ascii="Times New Roman" w:hAnsi="Times New Roman"/>
          <w:color w:val="000000"/>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09A45CC2" w14:textId="77777777" w:rsidR="0081242E" w:rsidRPr="00DC45C7" w:rsidRDefault="007E09E0">
      <w:pPr>
        <w:numPr>
          <w:ilvl w:val="0"/>
          <w:numId w:val="6"/>
        </w:numPr>
        <w:spacing w:after="0" w:line="264" w:lineRule="auto"/>
        <w:jc w:val="both"/>
        <w:rPr>
          <w:sz w:val="24"/>
          <w:szCs w:val="24"/>
          <w:lang w:val="ru-RU"/>
        </w:rPr>
      </w:pPr>
      <w:r w:rsidRPr="00DC45C7">
        <w:rPr>
          <w:rFonts w:ascii="Times New Roman" w:hAnsi="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01873328" w14:textId="77777777" w:rsidR="0081242E" w:rsidRPr="00DC45C7" w:rsidRDefault="007E09E0">
      <w:pPr>
        <w:numPr>
          <w:ilvl w:val="0"/>
          <w:numId w:val="6"/>
        </w:numPr>
        <w:spacing w:after="0" w:line="264" w:lineRule="auto"/>
        <w:jc w:val="both"/>
        <w:rPr>
          <w:sz w:val="24"/>
          <w:szCs w:val="24"/>
          <w:lang w:val="ru-RU"/>
        </w:rPr>
      </w:pPr>
      <w:r w:rsidRPr="00DC45C7">
        <w:rPr>
          <w:rFonts w:ascii="Times New Roman" w:hAnsi="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3AC22D3E" w14:textId="77777777" w:rsidR="0081242E" w:rsidRPr="00DC45C7" w:rsidRDefault="007E09E0">
      <w:pPr>
        <w:numPr>
          <w:ilvl w:val="0"/>
          <w:numId w:val="6"/>
        </w:numPr>
        <w:spacing w:after="0" w:line="264" w:lineRule="auto"/>
        <w:jc w:val="both"/>
        <w:rPr>
          <w:sz w:val="24"/>
          <w:szCs w:val="24"/>
          <w:lang w:val="ru-RU"/>
        </w:rPr>
      </w:pPr>
      <w:r w:rsidRPr="00DC45C7">
        <w:rPr>
          <w:rFonts w:ascii="Times New Roman" w:hAnsi="Times New Roman"/>
          <w:color w:val="000000"/>
          <w:sz w:val="24"/>
          <w:szCs w:val="24"/>
          <w:lang w:val="ru-RU"/>
        </w:rPr>
        <w:t xml:space="preserve">готовность адаптироваться в профессиональной среде; </w:t>
      </w:r>
    </w:p>
    <w:p w14:paraId="464E87B4" w14:textId="77777777" w:rsidR="0081242E" w:rsidRPr="00DC45C7" w:rsidRDefault="007E09E0">
      <w:pPr>
        <w:numPr>
          <w:ilvl w:val="0"/>
          <w:numId w:val="6"/>
        </w:numPr>
        <w:spacing w:after="0" w:line="264" w:lineRule="auto"/>
        <w:jc w:val="both"/>
        <w:rPr>
          <w:sz w:val="24"/>
          <w:szCs w:val="24"/>
          <w:lang w:val="ru-RU"/>
        </w:rPr>
      </w:pPr>
      <w:r w:rsidRPr="00DC45C7">
        <w:rPr>
          <w:rFonts w:ascii="Times New Roman" w:hAnsi="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14:paraId="4DB8E413" w14:textId="77777777" w:rsidR="0081242E" w:rsidRPr="00DC45C7" w:rsidRDefault="007E09E0">
      <w:pPr>
        <w:numPr>
          <w:ilvl w:val="0"/>
          <w:numId w:val="6"/>
        </w:numPr>
        <w:spacing w:after="0" w:line="264" w:lineRule="auto"/>
        <w:jc w:val="both"/>
        <w:rPr>
          <w:sz w:val="24"/>
          <w:szCs w:val="24"/>
          <w:lang w:val="ru-RU"/>
        </w:rPr>
      </w:pPr>
      <w:r w:rsidRPr="00DC45C7">
        <w:rPr>
          <w:rFonts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9128505" w14:textId="77777777" w:rsidR="0081242E" w:rsidRPr="00DC45C7" w:rsidRDefault="0081242E">
      <w:pPr>
        <w:spacing w:after="0" w:line="264" w:lineRule="auto"/>
        <w:ind w:left="120"/>
        <w:jc w:val="both"/>
        <w:rPr>
          <w:sz w:val="24"/>
          <w:szCs w:val="24"/>
          <w:lang w:val="ru-RU"/>
        </w:rPr>
      </w:pPr>
    </w:p>
    <w:p w14:paraId="6685DBAB" w14:textId="77777777" w:rsidR="0081242E" w:rsidRPr="00DC45C7" w:rsidRDefault="007E09E0">
      <w:pPr>
        <w:spacing w:after="0" w:line="264" w:lineRule="auto"/>
        <w:ind w:left="120"/>
        <w:jc w:val="both"/>
        <w:rPr>
          <w:sz w:val="24"/>
          <w:szCs w:val="24"/>
        </w:rPr>
      </w:pPr>
      <w:r w:rsidRPr="00DC45C7">
        <w:rPr>
          <w:rFonts w:ascii="Times New Roman" w:hAnsi="Times New Roman"/>
          <w:b/>
          <w:color w:val="000000"/>
          <w:sz w:val="24"/>
          <w:szCs w:val="24"/>
        </w:rPr>
        <w:t>Экологического воспитания:</w:t>
      </w:r>
    </w:p>
    <w:p w14:paraId="38491A92" w14:textId="77777777" w:rsidR="0081242E" w:rsidRPr="00DC45C7" w:rsidRDefault="007E09E0">
      <w:pPr>
        <w:numPr>
          <w:ilvl w:val="0"/>
          <w:numId w:val="7"/>
        </w:numPr>
        <w:spacing w:after="0" w:line="264" w:lineRule="auto"/>
        <w:jc w:val="both"/>
        <w:rPr>
          <w:sz w:val="24"/>
          <w:szCs w:val="24"/>
          <w:lang w:val="ru-RU"/>
        </w:rPr>
      </w:pPr>
      <w:r w:rsidRPr="00DC45C7">
        <w:rPr>
          <w:rFonts w:ascii="Times New Roman" w:hAnsi="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678D18A5" w14:textId="77777777" w:rsidR="0081242E" w:rsidRPr="00DC45C7" w:rsidRDefault="007E09E0">
      <w:pPr>
        <w:numPr>
          <w:ilvl w:val="0"/>
          <w:numId w:val="7"/>
        </w:numPr>
        <w:spacing w:after="0" w:line="264" w:lineRule="auto"/>
        <w:jc w:val="both"/>
        <w:rPr>
          <w:sz w:val="24"/>
          <w:szCs w:val="24"/>
          <w:lang w:val="ru-RU"/>
        </w:rPr>
      </w:pPr>
      <w:r w:rsidRPr="00DC45C7">
        <w:rPr>
          <w:rFonts w:ascii="Times New Roman" w:hAnsi="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14:paraId="2AF76854" w14:textId="77777777" w:rsidR="0081242E" w:rsidRPr="00DC45C7" w:rsidRDefault="007E09E0">
      <w:pPr>
        <w:numPr>
          <w:ilvl w:val="0"/>
          <w:numId w:val="7"/>
        </w:numPr>
        <w:spacing w:after="0" w:line="264" w:lineRule="auto"/>
        <w:jc w:val="both"/>
        <w:rPr>
          <w:sz w:val="24"/>
          <w:szCs w:val="24"/>
          <w:lang w:val="ru-RU"/>
        </w:rPr>
      </w:pPr>
      <w:r w:rsidRPr="00DC45C7">
        <w:rPr>
          <w:rFonts w:ascii="Times New Roman" w:hAnsi="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706A380D" w14:textId="77777777" w:rsidR="0081242E" w:rsidRPr="00DC45C7" w:rsidRDefault="007E09E0">
      <w:pPr>
        <w:numPr>
          <w:ilvl w:val="0"/>
          <w:numId w:val="7"/>
        </w:numPr>
        <w:spacing w:after="0" w:line="264" w:lineRule="auto"/>
        <w:jc w:val="both"/>
        <w:rPr>
          <w:sz w:val="24"/>
          <w:szCs w:val="24"/>
          <w:lang w:val="ru-RU"/>
        </w:rPr>
      </w:pPr>
      <w:r w:rsidRPr="00DC45C7">
        <w:rPr>
          <w:rFonts w:ascii="Times New Roman" w:hAnsi="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14:paraId="35F54D40" w14:textId="77777777" w:rsidR="0081242E" w:rsidRPr="00DC45C7" w:rsidRDefault="007E09E0">
      <w:pPr>
        <w:numPr>
          <w:ilvl w:val="0"/>
          <w:numId w:val="7"/>
        </w:numPr>
        <w:spacing w:after="0" w:line="264" w:lineRule="auto"/>
        <w:jc w:val="both"/>
        <w:rPr>
          <w:sz w:val="24"/>
          <w:szCs w:val="24"/>
          <w:lang w:val="ru-RU"/>
        </w:rPr>
      </w:pPr>
      <w:r w:rsidRPr="00DC45C7">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14:paraId="1EA153EA" w14:textId="77777777" w:rsidR="0081242E" w:rsidRPr="00DC45C7" w:rsidRDefault="0081242E">
      <w:pPr>
        <w:spacing w:after="0" w:line="264" w:lineRule="auto"/>
        <w:ind w:left="120"/>
        <w:jc w:val="both"/>
        <w:rPr>
          <w:sz w:val="24"/>
          <w:szCs w:val="24"/>
          <w:lang w:val="ru-RU"/>
        </w:rPr>
      </w:pPr>
    </w:p>
    <w:p w14:paraId="2E1CEC4F" w14:textId="77777777" w:rsidR="0081242E" w:rsidRPr="00DC45C7" w:rsidRDefault="007E09E0">
      <w:pPr>
        <w:spacing w:after="0" w:line="264" w:lineRule="auto"/>
        <w:ind w:left="120"/>
        <w:jc w:val="both"/>
        <w:rPr>
          <w:sz w:val="24"/>
          <w:szCs w:val="24"/>
        </w:rPr>
      </w:pPr>
      <w:r w:rsidRPr="00DC45C7">
        <w:rPr>
          <w:rFonts w:ascii="Times New Roman" w:hAnsi="Times New Roman"/>
          <w:b/>
          <w:color w:val="000000"/>
          <w:sz w:val="24"/>
          <w:szCs w:val="24"/>
        </w:rPr>
        <w:t>Ценности научного познания:</w:t>
      </w:r>
    </w:p>
    <w:p w14:paraId="26A2644C" w14:textId="77777777" w:rsidR="0081242E" w:rsidRPr="00DC45C7" w:rsidRDefault="007E09E0">
      <w:pPr>
        <w:numPr>
          <w:ilvl w:val="0"/>
          <w:numId w:val="8"/>
        </w:numPr>
        <w:spacing w:after="0" w:line="264" w:lineRule="auto"/>
        <w:jc w:val="both"/>
        <w:rPr>
          <w:sz w:val="24"/>
          <w:szCs w:val="24"/>
          <w:lang w:val="ru-RU"/>
        </w:rPr>
      </w:pPr>
      <w:r w:rsidRPr="00DC45C7">
        <w:rPr>
          <w:rFonts w:ascii="Times New Roman" w:hAnsi="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3EEE8A08" w14:textId="77777777" w:rsidR="0081242E" w:rsidRPr="00DC45C7" w:rsidRDefault="007E09E0">
      <w:pPr>
        <w:numPr>
          <w:ilvl w:val="0"/>
          <w:numId w:val="8"/>
        </w:numPr>
        <w:spacing w:after="0" w:line="264" w:lineRule="auto"/>
        <w:jc w:val="both"/>
        <w:rPr>
          <w:sz w:val="24"/>
          <w:szCs w:val="24"/>
          <w:lang w:val="ru-RU"/>
        </w:rPr>
      </w:pPr>
      <w:r w:rsidRPr="00DC45C7">
        <w:rPr>
          <w:rFonts w:ascii="Times New Roman" w:hAnsi="Times New Roman"/>
          <w:color w:val="000000"/>
          <w:sz w:val="24"/>
          <w:szCs w:val="24"/>
          <w:lang w:val="ru-RU"/>
        </w:rPr>
        <w:t xml:space="preserve">овладение языковой и читательской культурой как средством познания мира; </w:t>
      </w:r>
    </w:p>
    <w:p w14:paraId="60322740" w14:textId="77777777" w:rsidR="0081242E" w:rsidRPr="00DC45C7" w:rsidRDefault="007E09E0">
      <w:pPr>
        <w:numPr>
          <w:ilvl w:val="0"/>
          <w:numId w:val="8"/>
        </w:numPr>
        <w:spacing w:after="0" w:line="264" w:lineRule="auto"/>
        <w:jc w:val="both"/>
        <w:rPr>
          <w:sz w:val="24"/>
          <w:szCs w:val="24"/>
          <w:lang w:val="ru-RU"/>
        </w:rPr>
      </w:pPr>
      <w:r w:rsidRPr="00DC45C7">
        <w:rPr>
          <w:rFonts w:ascii="Times New Roman" w:hAnsi="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14:paraId="7F18B3FD" w14:textId="77777777" w:rsidR="0081242E" w:rsidRPr="00DC45C7" w:rsidRDefault="007E09E0">
      <w:pPr>
        <w:numPr>
          <w:ilvl w:val="0"/>
          <w:numId w:val="8"/>
        </w:numPr>
        <w:spacing w:after="0" w:line="264" w:lineRule="auto"/>
        <w:jc w:val="both"/>
        <w:rPr>
          <w:sz w:val="24"/>
          <w:szCs w:val="24"/>
          <w:lang w:val="ru-RU"/>
        </w:rPr>
      </w:pPr>
      <w:r w:rsidRPr="00DC45C7">
        <w:rPr>
          <w:rFonts w:ascii="Times New Roman" w:hAnsi="Times New Roman"/>
          <w:color w:val="000000"/>
          <w:sz w:val="24"/>
          <w:szCs w:val="24"/>
          <w:lang w:val="ru-RU"/>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BDE6C5" w14:textId="77777777" w:rsidR="0081242E" w:rsidRPr="00DC45C7" w:rsidRDefault="0081242E">
      <w:pPr>
        <w:spacing w:after="0" w:line="264" w:lineRule="auto"/>
        <w:ind w:left="120"/>
        <w:jc w:val="both"/>
        <w:rPr>
          <w:sz w:val="24"/>
          <w:szCs w:val="24"/>
          <w:lang w:val="ru-RU"/>
        </w:rPr>
      </w:pPr>
    </w:p>
    <w:p w14:paraId="1D4B0922"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14:paraId="62AA10AD"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314EA6F3"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изучение и оценка социальных ролей персонажей литературных произведений;</w:t>
      </w:r>
    </w:p>
    <w:p w14:paraId="3167738C"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14:paraId="68C88F55"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712FA909"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4C74B375"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14:paraId="34156CA4"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 xml:space="preserve">анализировать и выявлять взаимосвязи природы, общества и экономики; </w:t>
      </w:r>
    </w:p>
    <w:p w14:paraId="34F5A0F4"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14:paraId="4E2C6E28"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198AD33E"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 xml:space="preserve">воспринимать стрессовую ситуацию как вызов, требующий контрмер; </w:t>
      </w:r>
    </w:p>
    <w:p w14:paraId="7DD6BBC6"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 xml:space="preserve">оценивать ситуацию стресса, корректировать принимаемые решения и действия; </w:t>
      </w:r>
    </w:p>
    <w:p w14:paraId="31EE9B5C"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14:paraId="29CAD8C9" w14:textId="77777777" w:rsidR="0081242E" w:rsidRPr="00DC45C7" w:rsidRDefault="007E09E0">
      <w:pPr>
        <w:numPr>
          <w:ilvl w:val="0"/>
          <w:numId w:val="9"/>
        </w:numPr>
        <w:spacing w:after="0" w:line="264" w:lineRule="auto"/>
        <w:jc w:val="both"/>
        <w:rPr>
          <w:sz w:val="24"/>
          <w:szCs w:val="24"/>
          <w:lang w:val="ru-RU"/>
        </w:rPr>
      </w:pPr>
      <w:r w:rsidRPr="00DC45C7">
        <w:rPr>
          <w:rFonts w:ascii="Times New Roman" w:hAnsi="Times New Roman"/>
          <w:color w:val="000000"/>
          <w:sz w:val="24"/>
          <w:szCs w:val="24"/>
          <w:lang w:val="ru-RU"/>
        </w:rPr>
        <w:t>быть готовым действовать в отсутствии гарантий успеха.</w:t>
      </w:r>
    </w:p>
    <w:p w14:paraId="65EB71FB" w14:textId="77777777" w:rsidR="0081242E" w:rsidRPr="00DC45C7" w:rsidRDefault="0081242E">
      <w:pPr>
        <w:spacing w:after="0" w:line="264" w:lineRule="auto"/>
        <w:ind w:left="120"/>
        <w:jc w:val="both"/>
        <w:rPr>
          <w:sz w:val="24"/>
          <w:szCs w:val="24"/>
          <w:lang w:val="ru-RU"/>
        </w:rPr>
      </w:pPr>
    </w:p>
    <w:p w14:paraId="148097A8"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МЕТАПРЕДМЕТНЫЕ РЕЗУЛЬТАТЫ</w:t>
      </w:r>
    </w:p>
    <w:p w14:paraId="2446C9F8" w14:textId="77777777" w:rsidR="0081242E" w:rsidRPr="00DC45C7" w:rsidRDefault="0081242E">
      <w:pPr>
        <w:spacing w:after="0" w:line="264" w:lineRule="auto"/>
        <w:ind w:left="120"/>
        <w:jc w:val="both"/>
        <w:rPr>
          <w:sz w:val="24"/>
          <w:szCs w:val="24"/>
          <w:lang w:val="ru-RU"/>
        </w:rPr>
      </w:pPr>
    </w:p>
    <w:p w14:paraId="4ABF02F0"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К концу обучения у обучающегося формируются следующие универсальные учебные действия.</w:t>
      </w:r>
    </w:p>
    <w:p w14:paraId="1CE094D8" w14:textId="77777777" w:rsidR="0081242E" w:rsidRPr="00DC45C7" w:rsidRDefault="0081242E">
      <w:pPr>
        <w:spacing w:after="0" w:line="264" w:lineRule="auto"/>
        <w:ind w:left="120"/>
        <w:jc w:val="both"/>
        <w:rPr>
          <w:sz w:val="24"/>
          <w:szCs w:val="24"/>
          <w:lang w:val="ru-RU"/>
        </w:rPr>
      </w:pPr>
    </w:p>
    <w:p w14:paraId="6EBAEC45"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Универсальные учебные познавательные действия:</w:t>
      </w:r>
    </w:p>
    <w:p w14:paraId="1407100D" w14:textId="77777777" w:rsidR="0081242E" w:rsidRPr="00DC45C7" w:rsidRDefault="0081242E">
      <w:pPr>
        <w:spacing w:after="0" w:line="264" w:lineRule="auto"/>
        <w:ind w:left="120"/>
        <w:jc w:val="both"/>
        <w:rPr>
          <w:sz w:val="24"/>
          <w:szCs w:val="24"/>
          <w:lang w:val="ru-RU"/>
        </w:rPr>
      </w:pPr>
    </w:p>
    <w:p w14:paraId="6DFF754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1) Базовые логические действия:</w:t>
      </w:r>
    </w:p>
    <w:p w14:paraId="7C43D5BF" w14:textId="77777777" w:rsidR="0081242E" w:rsidRPr="00DC45C7" w:rsidRDefault="007E09E0">
      <w:pPr>
        <w:numPr>
          <w:ilvl w:val="0"/>
          <w:numId w:val="10"/>
        </w:numPr>
        <w:spacing w:after="0" w:line="264" w:lineRule="auto"/>
        <w:jc w:val="both"/>
        <w:rPr>
          <w:sz w:val="24"/>
          <w:szCs w:val="24"/>
          <w:lang w:val="ru-RU"/>
        </w:rPr>
      </w:pPr>
      <w:r w:rsidRPr="00DC45C7">
        <w:rPr>
          <w:rFonts w:ascii="Times New Roman" w:hAnsi="Times New Roman"/>
          <w:color w:val="000000"/>
          <w:sz w:val="24"/>
          <w:szCs w:val="24"/>
          <w:lang w:val="ru-RU"/>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6C0B61" w14:textId="77777777" w:rsidR="0081242E" w:rsidRPr="00DC45C7" w:rsidRDefault="007E09E0">
      <w:pPr>
        <w:numPr>
          <w:ilvl w:val="0"/>
          <w:numId w:val="10"/>
        </w:numPr>
        <w:spacing w:after="0" w:line="264" w:lineRule="auto"/>
        <w:jc w:val="both"/>
        <w:rPr>
          <w:sz w:val="24"/>
          <w:szCs w:val="24"/>
          <w:lang w:val="ru-RU"/>
        </w:rPr>
      </w:pPr>
      <w:r w:rsidRPr="00DC45C7">
        <w:rPr>
          <w:rFonts w:ascii="Times New Roman" w:hAnsi="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8FD5FFB" w14:textId="77777777" w:rsidR="0081242E" w:rsidRPr="00DC45C7" w:rsidRDefault="007E09E0">
      <w:pPr>
        <w:numPr>
          <w:ilvl w:val="0"/>
          <w:numId w:val="10"/>
        </w:numPr>
        <w:spacing w:after="0" w:line="264" w:lineRule="auto"/>
        <w:jc w:val="both"/>
        <w:rPr>
          <w:sz w:val="24"/>
          <w:szCs w:val="24"/>
          <w:lang w:val="ru-RU"/>
        </w:rPr>
      </w:pPr>
      <w:r w:rsidRPr="00DC45C7">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14:paraId="6B57EE8E" w14:textId="77777777" w:rsidR="0081242E" w:rsidRPr="00DC45C7" w:rsidRDefault="007E09E0">
      <w:pPr>
        <w:numPr>
          <w:ilvl w:val="0"/>
          <w:numId w:val="10"/>
        </w:numPr>
        <w:spacing w:after="0" w:line="264" w:lineRule="auto"/>
        <w:jc w:val="both"/>
        <w:rPr>
          <w:sz w:val="24"/>
          <w:szCs w:val="24"/>
          <w:lang w:val="ru-RU"/>
        </w:rPr>
      </w:pPr>
      <w:r w:rsidRPr="00DC45C7">
        <w:rPr>
          <w:rFonts w:ascii="Times New Roman" w:hAnsi="Times New Roman"/>
          <w:color w:val="000000"/>
          <w:sz w:val="24"/>
          <w:szCs w:val="24"/>
          <w:lang w:val="ru-RU"/>
        </w:rPr>
        <w:t>предлагать критерии для выявления закономерностей и противоречий с учётом учебной задачи;</w:t>
      </w:r>
    </w:p>
    <w:p w14:paraId="2767BDA4" w14:textId="77777777" w:rsidR="0081242E" w:rsidRPr="00DC45C7" w:rsidRDefault="007E09E0">
      <w:pPr>
        <w:numPr>
          <w:ilvl w:val="0"/>
          <w:numId w:val="10"/>
        </w:numPr>
        <w:spacing w:after="0" w:line="264" w:lineRule="auto"/>
        <w:jc w:val="both"/>
        <w:rPr>
          <w:sz w:val="24"/>
          <w:szCs w:val="24"/>
          <w:lang w:val="ru-RU"/>
        </w:rPr>
      </w:pPr>
      <w:r w:rsidRPr="00DC45C7">
        <w:rPr>
          <w:rFonts w:ascii="Times New Roman" w:hAnsi="Times New Roman"/>
          <w:color w:val="000000"/>
          <w:sz w:val="24"/>
          <w:szCs w:val="24"/>
          <w:lang w:val="ru-RU"/>
        </w:rPr>
        <w:t>выявлять дефициты информации, данных, необходимых для решения поставленной учебной задачи;</w:t>
      </w:r>
    </w:p>
    <w:p w14:paraId="51E30063" w14:textId="77777777" w:rsidR="0081242E" w:rsidRPr="00DC45C7" w:rsidRDefault="007E09E0">
      <w:pPr>
        <w:numPr>
          <w:ilvl w:val="0"/>
          <w:numId w:val="10"/>
        </w:numPr>
        <w:spacing w:after="0" w:line="264" w:lineRule="auto"/>
        <w:jc w:val="both"/>
        <w:rPr>
          <w:sz w:val="24"/>
          <w:szCs w:val="24"/>
          <w:lang w:val="ru-RU"/>
        </w:rPr>
      </w:pPr>
      <w:r w:rsidRPr="00DC45C7">
        <w:rPr>
          <w:rFonts w:ascii="Times New Roman" w:hAnsi="Times New Roman"/>
          <w:color w:val="000000"/>
          <w:sz w:val="24"/>
          <w:szCs w:val="24"/>
          <w:lang w:val="ru-RU"/>
        </w:rPr>
        <w:t>выявлять причинно-следственные связи при изучении литературных явлений и процессов;</w:t>
      </w:r>
    </w:p>
    <w:p w14:paraId="0C92BE91" w14:textId="77777777" w:rsidR="0081242E" w:rsidRPr="00DC45C7" w:rsidRDefault="007E09E0">
      <w:pPr>
        <w:numPr>
          <w:ilvl w:val="0"/>
          <w:numId w:val="10"/>
        </w:numPr>
        <w:spacing w:after="0" w:line="264" w:lineRule="auto"/>
        <w:jc w:val="both"/>
        <w:rPr>
          <w:sz w:val="24"/>
          <w:szCs w:val="24"/>
          <w:lang w:val="ru-RU"/>
        </w:rPr>
      </w:pPr>
      <w:r w:rsidRPr="00DC45C7">
        <w:rPr>
          <w:rFonts w:ascii="Times New Roman" w:hAnsi="Times New Roman"/>
          <w:color w:val="000000"/>
          <w:sz w:val="24"/>
          <w:szCs w:val="24"/>
          <w:lang w:val="ru-RU"/>
        </w:rPr>
        <w:t>делать выводы с использованием дедуктивных и индуктивных умозаключений, умозаключений по аналогии;</w:t>
      </w:r>
    </w:p>
    <w:p w14:paraId="74A58A07" w14:textId="77777777" w:rsidR="0081242E" w:rsidRPr="00DC45C7" w:rsidRDefault="007E09E0">
      <w:pPr>
        <w:numPr>
          <w:ilvl w:val="0"/>
          <w:numId w:val="10"/>
        </w:numPr>
        <w:spacing w:after="0" w:line="264" w:lineRule="auto"/>
        <w:jc w:val="both"/>
        <w:rPr>
          <w:sz w:val="24"/>
          <w:szCs w:val="24"/>
          <w:lang w:val="ru-RU"/>
        </w:rPr>
      </w:pPr>
      <w:r w:rsidRPr="00DC45C7">
        <w:rPr>
          <w:rFonts w:ascii="Times New Roman" w:hAnsi="Times New Roman"/>
          <w:color w:val="000000"/>
          <w:sz w:val="24"/>
          <w:szCs w:val="24"/>
          <w:lang w:val="ru-RU"/>
        </w:rPr>
        <w:t>формулировать гипотезы об их взаимосвязях;</w:t>
      </w:r>
    </w:p>
    <w:p w14:paraId="0DAD2814" w14:textId="77777777" w:rsidR="0081242E" w:rsidRPr="00DC45C7" w:rsidRDefault="007E09E0">
      <w:pPr>
        <w:numPr>
          <w:ilvl w:val="0"/>
          <w:numId w:val="10"/>
        </w:numPr>
        <w:spacing w:after="0" w:line="264" w:lineRule="auto"/>
        <w:jc w:val="both"/>
        <w:rPr>
          <w:sz w:val="24"/>
          <w:szCs w:val="24"/>
          <w:lang w:val="ru-RU"/>
        </w:rPr>
      </w:pPr>
      <w:r w:rsidRPr="00DC45C7">
        <w:rPr>
          <w:rFonts w:ascii="Times New Roman" w:hAnsi="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46E752B8" w14:textId="77777777" w:rsidR="0081242E" w:rsidRPr="00DC45C7" w:rsidRDefault="007E09E0">
      <w:pPr>
        <w:spacing w:after="0" w:line="264" w:lineRule="auto"/>
        <w:ind w:firstLine="600"/>
        <w:jc w:val="both"/>
        <w:rPr>
          <w:sz w:val="24"/>
          <w:szCs w:val="24"/>
        </w:rPr>
      </w:pPr>
      <w:r w:rsidRPr="00DC45C7">
        <w:rPr>
          <w:rFonts w:ascii="Times New Roman" w:hAnsi="Times New Roman"/>
          <w:b/>
          <w:color w:val="000000"/>
          <w:sz w:val="24"/>
          <w:szCs w:val="24"/>
        </w:rPr>
        <w:t>2) Базовые исследовательские действия:</w:t>
      </w:r>
    </w:p>
    <w:p w14:paraId="335D3350" w14:textId="77777777" w:rsidR="0081242E" w:rsidRPr="00DC45C7" w:rsidRDefault="007E09E0">
      <w:pPr>
        <w:numPr>
          <w:ilvl w:val="0"/>
          <w:numId w:val="11"/>
        </w:numPr>
        <w:spacing w:after="0" w:line="264" w:lineRule="auto"/>
        <w:jc w:val="both"/>
        <w:rPr>
          <w:sz w:val="24"/>
          <w:szCs w:val="24"/>
          <w:lang w:val="ru-RU"/>
        </w:rPr>
      </w:pPr>
      <w:r w:rsidRPr="00DC45C7">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9864F12" w14:textId="77777777" w:rsidR="0081242E" w:rsidRPr="00DC45C7" w:rsidRDefault="007E09E0">
      <w:pPr>
        <w:numPr>
          <w:ilvl w:val="0"/>
          <w:numId w:val="11"/>
        </w:numPr>
        <w:spacing w:after="0" w:line="264" w:lineRule="auto"/>
        <w:jc w:val="both"/>
        <w:rPr>
          <w:sz w:val="24"/>
          <w:szCs w:val="24"/>
          <w:lang w:val="ru-RU"/>
        </w:rPr>
      </w:pPr>
      <w:r w:rsidRPr="00DC45C7">
        <w:rPr>
          <w:rFonts w:ascii="Times New Roman" w:hAnsi="Times New Roman"/>
          <w:color w:val="000000"/>
          <w:sz w:val="24"/>
          <w:szCs w:val="24"/>
          <w:lang w:val="ru-RU"/>
        </w:rPr>
        <w:t>использовать вопросы как исследовательский инструмент познания в литературном образовании;</w:t>
      </w:r>
    </w:p>
    <w:p w14:paraId="50941232" w14:textId="77777777" w:rsidR="0081242E" w:rsidRPr="00DC45C7" w:rsidRDefault="007E09E0">
      <w:pPr>
        <w:numPr>
          <w:ilvl w:val="0"/>
          <w:numId w:val="11"/>
        </w:numPr>
        <w:spacing w:after="0" w:line="264" w:lineRule="auto"/>
        <w:jc w:val="both"/>
        <w:rPr>
          <w:sz w:val="24"/>
          <w:szCs w:val="24"/>
          <w:lang w:val="ru-RU"/>
        </w:rPr>
      </w:pPr>
      <w:r w:rsidRPr="00DC45C7">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14:paraId="5B8AEBE4" w14:textId="77777777" w:rsidR="0081242E" w:rsidRPr="00DC45C7" w:rsidRDefault="007E09E0">
      <w:pPr>
        <w:numPr>
          <w:ilvl w:val="0"/>
          <w:numId w:val="11"/>
        </w:numPr>
        <w:spacing w:after="0" w:line="264" w:lineRule="auto"/>
        <w:jc w:val="both"/>
        <w:rPr>
          <w:sz w:val="24"/>
          <w:szCs w:val="24"/>
          <w:lang w:val="ru-RU"/>
        </w:rPr>
      </w:pPr>
      <w:r w:rsidRPr="00DC45C7">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B8880F6" w14:textId="77777777" w:rsidR="0081242E" w:rsidRPr="00DC45C7" w:rsidRDefault="007E09E0">
      <w:pPr>
        <w:numPr>
          <w:ilvl w:val="0"/>
          <w:numId w:val="11"/>
        </w:numPr>
        <w:spacing w:after="0" w:line="264" w:lineRule="auto"/>
        <w:jc w:val="both"/>
        <w:rPr>
          <w:sz w:val="24"/>
          <w:szCs w:val="24"/>
          <w:lang w:val="ru-RU"/>
        </w:rPr>
      </w:pPr>
      <w:r w:rsidRPr="00DC45C7">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(эксперимента);</w:t>
      </w:r>
    </w:p>
    <w:p w14:paraId="3EC8563A" w14:textId="77777777" w:rsidR="0081242E" w:rsidRPr="00DC45C7" w:rsidRDefault="007E09E0">
      <w:pPr>
        <w:numPr>
          <w:ilvl w:val="0"/>
          <w:numId w:val="11"/>
        </w:numPr>
        <w:spacing w:after="0" w:line="264" w:lineRule="auto"/>
        <w:jc w:val="both"/>
        <w:rPr>
          <w:sz w:val="24"/>
          <w:szCs w:val="24"/>
          <w:lang w:val="ru-RU"/>
        </w:rPr>
      </w:pPr>
      <w:r w:rsidRPr="00DC45C7">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14:paraId="26A0C876" w14:textId="77777777" w:rsidR="0081242E" w:rsidRPr="00DC45C7" w:rsidRDefault="007E09E0">
      <w:pPr>
        <w:numPr>
          <w:ilvl w:val="0"/>
          <w:numId w:val="11"/>
        </w:numPr>
        <w:spacing w:after="0" w:line="264" w:lineRule="auto"/>
        <w:jc w:val="both"/>
        <w:rPr>
          <w:sz w:val="24"/>
          <w:szCs w:val="24"/>
          <w:lang w:val="ru-RU"/>
        </w:rPr>
      </w:pPr>
      <w:r w:rsidRPr="00DC45C7">
        <w:rPr>
          <w:rFonts w:ascii="Times New Roman" w:hAnsi="Times New Roman"/>
          <w:color w:val="000000"/>
          <w:sz w:val="24"/>
          <w:szCs w:val="24"/>
          <w:lang w:val="ru-RU"/>
        </w:rPr>
        <w:t>владеть инструментами оценки достоверности полученных выводов и обобщений;</w:t>
      </w:r>
    </w:p>
    <w:p w14:paraId="01372519" w14:textId="77777777" w:rsidR="0081242E" w:rsidRPr="00DC45C7" w:rsidRDefault="007E09E0">
      <w:pPr>
        <w:numPr>
          <w:ilvl w:val="0"/>
          <w:numId w:val="11"/>
        </w:numPr>
        <w:spacing w:after="0" w:line="264" w:lineRule="auto"/>
        <w:jc w:val="both"/>
        <w:rPr>
          <w:sz w:val="24"/>
          <w:szCs w:val="24"/>
          <w:lang w:val="ru-RU"/>
        </w:rPr>
      </w:pPr>
      <w:r w:rsidRPr="00DC45C7">
        <w:rPr>
          <w:rFonts w:ascii="Times New Roman" w:hAnsi="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B96D579" w14:textId="77777777" w:rsidR="0081242E" w:rsidRPr="00DC45C7" w:rsidRDefault="007E09E0">
      <w:pPr>
        <w:spacing w:after="0" w:line="264" w:lineRule="auto"/>
        <w:ind w:firstLine="600"/>
        <w:jc w:val="both"/>
        <w:rPr>
          <w:sz w:val="24"/>
          <w:szCs w:val="24"/>
        </w:rPr>
      </w:pPr>
      <w:r w:rsidRPr="00DC45C7">
        <w:rPr>
          <w:rFonts w:ascii="Times New Roman" w:hAnsi="Times New Roman"/>
          <w:b/>
          <w:color w:val="000000"/>
          <w:sz w:val="24"/>
          <w:szCs w:val="24"/>
        </w:rPr>
        <w:t>3) Работа с информацией:</w:t>
      </w:r>
    </w:p>
    <w:p w14:paraId="24884EF0" w14:textId="77777777" w:rsidR="0081242E" w:rsidRPr="00DC45C7" w:rsidRDefault="007E09E0">
      <w:pPr>
        <w:numPr>
          <w:ilvl w:val="0"/>
          <w:numId w:val="12"/>
        </w:numPr>
        <w:spacing w:after="0" w:line="264" w:lineRule="auto"/>
        <w:jc w:val="both"/>
        <w:rPr>
          <w:sz w:val="24"/>
          <w:szCs w:val="24"/>
          <w:lang w:val="ru-RU"/>
        </w:rPr>
      </w:pPr>
      <w:r w:rsidRPr="00DC45C7">
        <w:rPr>
          <w:rFonts w:ascii="Times New Roman" w:hAnsi="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1C49132C" w14:textId="77777777" w:rsidR="0081242E" w:rsidRPr="00DC45C7" w:rsidRDefault="007E09E0">
      <w:pPr>
        <w:numPr>
          <w:ilvl w:val="0"/>
          <w:numId w:val="12"/>
        </w:numPr>
        <w:spacing w:after="0" w:line="264" w:lineRule="auto"/>
        <w:jc w:val="both"/>
        <w:rPr>
          <w:sz w:val="24"/>
          <w:szCs w:val="24"/>
          <w:lang w:val="ru-RU"/>
        </w:rPr>
      </w:pPr>
      <w:r w:rsidRPr="00DC45C7">
        <w:rPr>
          <w:rFonts w:ascii="Times New Roman" w:hAnsi="Times New Roman"/>
          <w:color w:val="000000"/>
          <w:sz w:val="24"/>
          <w:szCs w:val="24"/>
          <w:lang w:val="ru-RU"/>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14:paraId="3A714B7D" w14:textId="77777777" w:rsidR="0081242E" w:rsidRPr="00DC45C7" w:rsidRDefault="007E09E0">
      <w:pPr>
        <w:numPr>
          <w:ilvl w:val="0"/>
          <w:numId w:val="12"/>
        </w:numPr>
        <w:spacing w:after="0" w:line="264" w:lineRule="auto"/>
        <w:jc w:val="both"/>
        <w:rPr>
          <w:sz w:val="24"/>
          <w:szCs w:val="24"/>
          <w:lang w:val="ru-RU"/>
        </w:rPr>
      </w:pPr>
      <w:r w:rsidRPr="00DC45C7">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2769BF59" w14:textId="77777777" w:rsidR="0081242E" w:rsidRPr="00DC45C7" w:rsidRDefault="007E09E0">
      <w:pPr>
        <w:numPr>
          <w:ilvl w:val="0"/>
          <w:numId w:val="12"/>
        </w:numPr>
        <w:spacing w:after="0" w:line="264" w:lineRule="auto"/>
        <w:jc w:val="both"/>
        <w:rPr>
          <w:sz w:val="24"/>
          <w:szCs w:val="24"/>
          <w:lang w:val="ru-RU"/>
        </w:rPr>
      </w:pPr>
      <w:r w:rsidRPr="00DC45C7">
        <w:rPr>
          <w:rFonts w:ascii="Times New Roman" w:hAnsi="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EDE7102" w14:textId="77777777" w:rsidR="0081242E" w:rsidRPr="00DC45C7" w:rsidRDefault="007E09E0">
      <w:pPr>
        <w:numPr>
          <w:ilvl w:val="0"/>
          <w:numId w:val="12"/>
        </w:numPr>
        <w:spacing w:after="0" w:line="264" w:lineRule="auto"/>
        <w:jc w:val="both"/>
        <w:rPr>
          <w:sz w:val="24"/>
          <w:szCs w:val="24"/>
          <w:lang w:val="ru-RU"/>
        </w:rPr>
      </w:pPr>
      <w:r w:rsidRPr="00DC45C7">
        <w:rPr>
          <w:rFonts w:ascii="Times New Roman" w:hAnsi="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56A20BA1" w14:textId="77777777" w:rsidR="0081242E" w:rsidRPr="00DC45C7" w:rsidRDefault="007E09E0">
      <w:pPr>
        <w:numPr>
          <w:ilvl w:val="0"/>
          <w:numId w:val="12"/>
        </w:numPr>
        <w:spacing w:after="0" w:line="264" w:lineRule="auto"/>
        <w:jc w:val="both"/>
        <w:rPr>
          <w:sz w:val="24"/>
          <w:szCs w:val="24"/>
          <w:lang w:val="ru-RU"/>
        </w:rPr>
      </w:pPr>
      <w:r w:rsidRPr="00DC45C7">
        <w:rPr>
          <w:rFonts w:ascii="Times New Roman" w:hAnsi="Times New Roman"/>
          <w:color w:val="000000"/>
          <w:sz w:val="24"/>
          <w:szCs w:val="24"/>
          <w:lang w:val="ru-RU"/>
        </w:rPr>
        <w:t>эффективно запоминать и систематизировать эту информацию.</w:t>
      </w:r>
    </w:p>
    <w:p w14:paraId="21A4F848"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Универсальные учебные коммуникативные действия:</w:t>
      </w:r>
    </w:p>
    <w:p w14:paraId="50D59EF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1) Общение:</w:t>
      </w:r>
    </w:p>
    <w:p w14:paraId="2E41895C" w14:textId="77777777" w:rsidR="0081242E" w:rsidRPr="00DC45C7" w:rsidRDefault="007E09E0">
      <w:pPr>
        <w:numPr>
          <w:ilvl w:val="0"/>
          <w:numId w:val="13"/>
        </w:numPr>
        <w:spacing w:after="0" w:line="264" w:lineRule="auto"/>
        <w:jc w:val="both"/>
        <w:rPr>
          <w:sz w:val="24"/>
          <w:szCs w:val="24"/>
          <w:lang w:val="ru-RU"/>
        </w:rPr>
      </w:pPr>
      <w:r w:rsidRPr="00DC45C7">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14:paraId="233F5767" w14:textId="77777777" w:rsidR="0081242E" w:rsidRPr="00DC45C7" w:rsidRDefault="007E09E0">
      <w:pPr>
        <w:numPr>
          <w:ilvl w:val="0"/>
          <w:numId w:val="13"/>
        </w:numPr>
        <w:spacing w:after="0" w:line="264" w:lineRule="auto"/>
        <w:jc w:val="both"/>
        <w:rPr>
          <w:sz w:val="24"/>
          <w:szCs w:val="24"/>
          <w:lang w:val="ru-RU"/>
        </w:rPr>
      </w:pPr>
      <w:r w:rsidRPr="00DC45C7">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5008E11C" w14:textId="77777777" w:rsidR="0081242E" w:rsidRPr="00DC45C7" w:rsidRDefault="007E09E0">
      <w:pPr>
        <w:numPr>
          <w:ilvl w:val="0"/>
          <w:numId w:val="13"/>
        </w:numPr>
        <w:spacing w:after="0" w:line="264" w:lineRule="auto"/>
        <w:jc w:val="both"/>
        <w:rPr>
          <w:sz w:val="24"/>
          <w:szCs w:val="24"/>
          <w:lang w:val="ru-RU"/>
        </w:rPr>
      </w:pPr>
      <w:r w:rsidRPr="00DC45C7">
        <w:rPr>
          <w:rFonts w:ascii="Times New Roman" w:hAnsi="Times New Roman"/>
          <w:color w:val="000000"/>
          <w:sz w:val="24"/>
          <w:szCs w:val="24"/>
          <w:lang w:val="ru-RU"/>
        </w:rPr>
        <w:t>выражать себя (свою точку зрения) в устных и письменных текстах;</w:t>
      </w:r>
    </w:p>
    <w:p w14:paraId="7FB0CF14" w14:textId="77777777" w:rsidR="0081242E" w:rsidRPr="00DC45C7" w:rsidRDefault="007E09E0">
      <w:pPr>
        <w:numPr>
          <w:ilvl w:val="0"/>
          <w:numId w:val="13"/>
        </w:numPr>
        <w:spacing w:after="0" w:line="264" w:lineRule="auto"/>
        <w:jc w:val="both"/>
        <w:rPr>
          <w:sz w:val="24"/>
          <w:szCs w:val="24"/>
          <w:lang w:val="ru-RU"/>
        </w:rPr>
      </w:pPr>
      <w:r w:rsidRPr="00DC45C7">
        <w:rPr>
          <w:rFonts w:ascii="Times New Roman" w:hAnsi="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14:paraId="3D051F49" w14:textId="77777777" w:rsidR="0081242E" w:rsidRPr="00DC45C7" w:rsidRDefault="007E09E0">
      <w:pPr>
        <w:numPr>
          <w:ilvl w:val="0"/>
          <w:numId w:val="13"/>
        </w:numPr>
        <w:spacing w:after="0" w:line="264" w:lineRule="auto"/>
        <w:jc w:val="both"/>
        <w:rPr>
          <w:sz w:val="24"/>
          <w:szCs w:val="24"/>
          <w:lang w:val="ru-RU"/>
        </w:rPr>
      </w:pPr>
      <w:r w:rsidRPr="00DC45C7">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088E1874" w14:textId="77777777" w:rsidR="0081242E" w:rsidRPr="00DC45C7" w:rsidRDefault="007E09E0">
      <w:pPr>
        <w:numPr>
          <w:ilvl w:val="0"/>
          <w:numId w:val="13"/>
        </w:numPr>
        <w:spacing w:after="0" w:line="264" w:lineRule="auto"/>
        <w:jc w:val="both"/>
        <w:rPr>
          <w:sz w:val="24"/>
          <w:szCs w:val="24"/>
          <w:lang w:val="ru-RU"/>
        </w:rPr>
      </w:pPr>
      <w:r w:rsidRPr="00DC45C7">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14:paraId="4E4CC0F4" w14:textId="77777777" w:rsidR="0081242E" w:rsidRPr="00DC45C7" w:rsidRDefault="007E09E0">
      <w:pPr>
        <w:numPr>
          <w:ilvl w:val="0"/>
          <w:numId w:val="13"/>
        </w:numPr>
        <w:spacing w:after="0" w:line="264" w:lineRule="auto"/>
        <w:jc w:val="both"/>
        <w:rPr>
          <w:sz w:val="24"/>
          <w:szCs w:val="24"/>
          <w:lang w:val="ru-RU"/>
        </w:rPr>
      </w:pPr>
      <w:r w:rsidRPr="00DC45C7">
        <w:rPr>
          <w:rFonts w:ascii="Times New Roman" w:hAnsi="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14:paraId="71932DEC" w14:textId="77777777" w:rsidR="0081242E" w:rsidRPr="00DC45C7" w:rsidRDefault="007E09E0">
      <w:pPr>
        <w:numPr>
          <w:ilvl w:val="0"/>
          <w:numId w:val="13"/>
        </w:numPr>
        <w:spacing w:after="0" w:line="264" w:lineRule="auto"/>
        <w:jc w:val="both"/>
        <w:rPr>
          <w:sz w:val="24"/>
          <w:szCs w:val="24"/>
          <w:lang w:val="ru-RU"/>
        </w:rPr>
      </w:pPr>
      <w:r w:rsidRPr="00DC45C7">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655BC68" w14:textId="77777777" w:rsidR="0081242E" w:rsidRPr="00DC45C7" w:rsidRDefault="007E09E0">
      <w:pPr>
        <w:spacing w:after="0" w:line="264" w:lineRule="auto"/>
        <w:ind w:firstLine="600"/>
        <w:jc w:val="both"/>
        <w:rPr>
          <w:sz w:val="24"/>
          <w:szCs w:val="24"/>
        </w:rPr>
      </w:pPr>
      <w:r w:rsidRPr="00DC45C7">
        <w:rPr>
          <w:rFonts w:ascii="Times New Roman" w:hAnsi="Times New Roman"/>
          <w:b/>
          <w:color w:val="000000"/>
          <w:sz w:val="24"/>
          <w:szCs w:val="24"/>
        </w:rPr>
        <w:t>2) Совместная деятельность:</w:t>
      </w:r>
    </w:p>
    <w:p w14:paraId="1229BD6C"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66549154"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5582D17"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уметь обобщать мнения нескольких людей;</w:t>
      </w:r>
    </w:p>
    <w:p w14:paraId="32C6A293"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 xml:space="preserve">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w:t>
      </w:r>
      <w:r w:rsidRPr="00DC45C7">
        <w:rPr>
          <w:rFonts w:ascii="Times New Roman" w:hAnsi="Times New Roman"/>
          <w:color w:val="000000"/>
          <w:sz w:val="24"/>
          <w:szCs w:val="24"/>
          <w:lang w:val="ru-RU"/>
        </w:rPr>
        <w:lastRenderedPageBreak/>
        <w:t>задачи между членами команды, участвовать в групповых формах работы (обсуждения, обмен мнений, «мозговые штурмы» и иные);</w:t>
      </w:r>
    </w:p>
    <w:p w14:paraId="0957A55E"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26FB0F6"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11E48E7C"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083AD89C"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14:paraId="54948D92"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14:paraId="6207FD05"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78280A1"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участниками взаимодействия на литературных занятиях;</w:t>
      </w:r>
    </w:p>
    <w:p w14:paraId="148D9C33" w14:textId="77777777" w:rsidR="0081242E" w:rsidRPr="00DC45C7" w:rsidRDefault="007E09E0">
      <w:pPr>
        <w:numPr>
          <w:ilvl w:val="0"/>
          <w:numId w:val="14"/>
        </w:numPr>
        <w:spacing w:after="0" w:line="264" w:lineRule="auto"/>
        <w:jc w:val="both"/>
        <w:rPr>
          <w:sz w:val="24"/>
          <w:szCs w:val="24"/>
          <w:lang w:val="ru-RU"/>
        </w:rPr>
      </w:pPr>
      <w:r w:rsidRPr="00DC45C7">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7ADFFBC"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Универсальные учебные регулятивные действия:</w:t>
      </w:r>
    </w:p>
    <w:p w14:paraId="09389369"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b/>
          <w:color w:val="000000"/>
          <w:sz w:val="24"/>
          <w:szCs w:val="24"/>
          <w:lang w:val="ru-RU"/>
        </w:rPr>
        <w:t>1) Самоорганизация:</w:t>
      </w:r>
    </w:p>
    <w:p w14:paraId="5A7BDAE4" w14:textId="77777777" w:rsidR="0081242E" w:rsidRPr="00DC45C7" w:rsidRDefault="007E09E0">
      <w:pPr>
        <w:numPr>
          <w:ilvl w:val="0"/>
          <w:numId w:val="15"/>
        </w:numPr>
        <w:spacing w:after="0" w:line="264" w:lineRule="auto"/>
        <w:jc w:val="both"/>
        <w:rPr>
          <w:sz w:val="24"/>
          <w:szCs w:val="24"/>
          <w:lang w:val="ru-RU"/>
        </w:rPr>
      </w:pPr>
      <w:r w:rsidRPr="00DC45C7">
        <w:rPr>
          <w:rFonts w:ascii="Times New Roman" w:hAnsi="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14:paraId="5C893C10" w14:textId="77777777" w:rsidR="0081242E" w:rsidRPr="00DC45C7" w:rsidRDefault="007E09E0">
      <w:pPr>
        <w:numPr>
          <w:ilvl w:val="0"/>
          <w:numId w:val="15"/>
        </w:numPr>
        <w:spacing w:after="0" w:line="264" w:lineRule="auto"/>
        <w:jc w:val="both"/>
        <w:rPr>
          <w:sz w:val="24"/>
          <w:szCs w:val="24"/>
          <w:lang w:val="ru-RU"/>
        </w:rPr>
      </w:pPr>
      <w:r w:rsidRPr="00DC45C7">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17D2067C" w14:textId="77777777" w:rsidR="0081242E" w:rsidRPr="00DC45C7" w:rsidRDefault="007E09E0">
      <w:pPr>
        <w:numPr>
          <w:ilvl w:val="0"/>
          <w:numId w:val="15"/>
        </w:numPr>
        <w:spacing w:after="0" w:line="264" w:lineRule="auto"/>
        <w:jc w:val="both"/>
        <w:rPr>
          <w:sz w:val="24"/>
          <w:szCs w:val="24"/>
          <w:lang w:val="ru-RU"/>
        </w:rPr>
      </w:pPr>
      <w:r w:rsidRPr="00DC45C7">
        <w:rPr>
          <w:rFonts w:ascii="Times New Roman" w:hAnsi="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4F8043" w14:textId="77777777" w:rsidR="0081242E" w:rsidRPr="00DC45C7" w:rsidRDefault="007E09E0">
      <w:pPr>
        <w:numPr>
          <w:ilvl w:val="0"/>
          <w:numId w:val="15"/>
        </w:numPr>
        <w:spacing w:after="0" w:line="264" w:lineRule="auto"/>
        <w:jc w:val="both"/>
        <w:rPr>
          <w:sz w:val="24"/>
          <w:szCs w:val="24"/>
          <w:lang w:val="ru-RU"/>
        </w:rPr>
      </w:pPr>
      <w:r w:rsidRPr="00DC45C7">
        <w:rPr>
          <w:rFonts w:ascii="Times New Roman" w:hAnsi="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57F8738A" w14:textId="77777777" w:rsidR="0081242E" w:rsidRPr="00DC45C7" w:rsidRDefault="007E09E0">
      <w:pPr>
        <w:numPr>
          <w:ilvl w:val="0"/>
          <w:numId w:val="15"/>
        </w:numPr>
        <w:spacing w:after="0" w:line="264" w:lineRule="auto"/>
        <w:jc w:val="both"/>
        <w:rPr>
          <w:sz w:val="24"/>
          <w:szCs w:val="24"/>
          <w:lang w:val="ru-RU"/>
        </w:rPr>
      </w:pPr>
      <w:r w:rsidRPr="00DC45C7">
        <w:rPr>
          <w:rFonts w:ascii="Times New Roman" w:hAnsi="Times New Roman"/>
          <w:color w:val="000000"/>
          <w:sz w:val="24"/>
          <w:szCs w:val="24"/>
          <w:lang w:val="ru-RU"/>
        </w:rPr>
        <w:t>делать выбор и брать ответственность за решение.</w:t>
      </w:r>
    </w:p>
    <w:p w14:paraId="71754FDE" w14:textId="77777777" w:rsidR="0081242E" w:rsidRPr="00DC45C7" w:rsidRDefault="007E09E0">
      <w:pPr>
        <w:spacing w:after="0" w:line="264" w:lineRule="auto"/>
        <w:ind w:firstLine="600"/>
        <w:jc w:val="both"/>
        <w:rPr>
          <w:sz w:val="24"/>
          <w:szCs w:val="24"/>
        </w:rPr>
      </w:pPr>
      <w:r w:rsidRPr="00DC45C7">
        <w:rPr>
          <w:rFonts w:ascii="Times New Roman" w:hAnsi="Times New Roman"/>
          <w:b/>
          <w:color w:val="000000"/>
          <w:sz w:val="24"/>
          <w:szCs w:val="24"/>
        </w:rPr>
        <w:t>2) Самоконтроль:</w:t>
      </w:r>
    </w:p>
    <w:p w14:paraId="3C85F694" w14:textId="77777777" w:rsidR="0081242E" w:rsidRPr="00DC45C7" w:rsidRDefault="007E09E0">
      <w:pPr>
        <w:numPr>
          <w:ilvl w:val="0"/>
          <w:numId w:val="16"/>
        </w:numPr>
        <w:spacing w:after="0" w:line="264" w:lineRule="auto"/>
        <w:jc w:val="both"/>
        <w:rPr>
          <w:sz w:val="24"/>
          <w:szCs w:val="24"/>
          <w:lang w:val="ru-RU"/>
        </w:rPr>
      </w:pPr>
      <w:r w:rsidRPr="00DC45C7">
        <w:rPr>
          <w:rFonts w:ascii="Times New Roman" w:hAnsi="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14:paraId="7A515A36" w14:textId="77777777" w:rsidR="0081242E" w:rsidRPr="00DC45C7" w:rsidRDefault="007E09E0">
      <w:pPr>
        <w:numPr>
          <w:ilvl w:val="0"/>
          <w:numId w:val="16"/>
        </w:numPr>
        <w:spacing w:after="0" w:line="264" w:lineRule="auto"/>
        <w:jc w:val="both"/>
        <w:rPr>
          <w:sz w:val="24"/>
          <w:szCs w:val="24"/>
          <w:lang w:val="ru-RU"/>
        </w:rPr>
      </w:pPr>
      <w:r w:rsidRPr="00DC45C7">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DFED0A4" w14:textId="77777777" w:rsidR="0081242E" w:rsidRPr="00DC45C7" w:rsidRDefault="007E09E0">
      <w:pPr>
        <w:numPr>
          <w:ilvl w:val="0"/>
          <w:numId w:val="16"/>
        </w:numPr>
        <w:spacing w:after="0" w:line="264" w:lineRule="auto"/>
        <w:jc w:val="both"/>
        <w:rPr>
          <w:sz w:val="24"/>
          <w:szCs w:val="24"/>
          <w:lang w:val="ru-RU"/>
        </w:rPr>
      </w:pPr>
      <w:r w:rsidRPr="00DC45C7">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396E357" w14:textId="77777777" w:rsidR="0081242E" w:rsidRPr="00DC45C7" w:rsidRDefault="007E09E0">
      <w:pPr>
        <w:numPr>
          <w:ilvl w:val="0"/>
          <w:numId w:val="16"/>
        </w:numPr>
        <w:spacing w:after="0" w:line="264" w:lineRule="auto"/>
        <w:jc w:val="both"/>
        <w:rPr>
          <w:sz w:val="24"/>
          <w:szCs w:val="24"/>
          <w:lang w:val="ru-RU"/>
        </w:rPr>
      </w:pPr>
      <w:r w:rsidRPr="00DC45C7">
        <w:rPr>
          <w:rFonts w:ascii="Times New Roman" w:hAnsi="Times New Roman"/>
          <w:color w:val="000000"/>
          <w:sz w:val="24"/>
          <w:szCs w:val="24"/>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E9C708C" w14:textId="77777777" w:rsidR="0081242E" w:rsidRPr="00DC45C7" w:rsidRDefault="007E09E0">
      <w:pPr>
        <w:spacing w:after="0" w:line="264" w:lineRule="auto"/>
        <w:ind w:firstLine="600"/>
        <w:jc w:val="both"/>
        <w:rPr>
          <w:sz w:val="24"/>
          <w:szCs w:val="24"/>
        </w:rPr>
      </w:pPr>
      <w:r w:rsidRPr="00DC45C7">
        <w:rPr>
          <w:rFonts w:ascii="Times New Roman" w:hAnsi="Times New Roman"/>
          <w:b/>
          <w:color w:val="000000"/>
          <w:sz w:val="24"/>
          <w:szCs w:val="24"/>
        </w:rPr>
        <w:t>3) Эмоциональный интеллект:</w:t>
      </w:r>
    </w:p>
    <w:p w14:paraId="329692F0" w14:textId="77777777" w:rsidR="0081242E" w:rsidRPr="00DC45C7" w:rsidRDefault="007E09E0">
      <w:pPr>
        <w:numPr>
          <w:ilvl w:val="0"/>
          <w:numId w:val="17"/>
        </w:numPr>
        <w:spacing w:after="0" w:line="264" w:lineRule="auto"/>
        <w:jc w:val="both"/>
        <w:rPr>
          <w:sz w:val="24"/>
          <w:szCs w:val="24"/>
          <w:lang w:val="ru-RU"/>
        </w:rPr>
      </w:pPr>
      <w:r w:rsidRPr="00DC45C7">
        <w:rPr>
          <w:rFonts w:ascii="Times New Roman" w:hAnsi="Times New Roman"/>
          <w:color w:val="000000"/>
          <w:sz w:val="24"/>
          <w:szCs w:val="24"/>
          <w:lang w:val="ru-RU"/>
        </w:rPr>
        <w:t>развивать способность различать и называть собственные эмоции, управлять ими и эмоциями других;</w:t>
      </w:r>
    </w:p>
    <w:p w14:paraId="558FC020" w14:textId="77777777" w:rsidR="0081242E" w:rsidRPr="00DC45C7" w:rsidRDefault="007E09E0">
      <w:pPr>
        <w:numPr>
          <w:ilvl w:val="0"/>
          <w:numId w:val="17"/>
        </w:numPr>
        <w:spacing w:after="0" w:line="264" w:lineRule="auto"/>
        <w:jc w:val="both"/>
        <w:rPr>
          <w:sz w:val="24"/>
          <w:szCs w:val="24"/>
          <w:lang w:val="ru-RU"/>
        </w:rPr>
      </w:pPr>
      <w:r w:rsidRPr="00DC45C7">
        <w:rPr>
          <w:rFonts w:ascii="Times New Roman" w:hAnsi="Times New Roman"/>
          <w:color w:val="000000"/>
          <w:sz w:val="24"/>
          <w:szCs w:val="24"/>
          <w:lang w:val="ru-RU"/>
        </w:rPr>
        <w:t>выявлять и анализировать причины эмоций;</w:t>
      </w:r>
    </w:p>
    <w:p w14:paraId="06CA7BA6" w14:textId="77777777" w:rsidR="0081242E" w:rsidRPr="00DC45C7" w:rsidRDefault="007E09E0">
      <w:pPr>
        <w:numPr>
          <w:ilvl w:val="0"/>
          <w:numId w:val="17"/>
        </w:numPr>
        <w:spacing w:after="0" w:line="264" w:lineRule="auto"/>
        <w:jc w:val="both"/>
        <w:rPr>
          <w:sz w:val="24"/>
          <w:szCs w:val="24"/>
          <w:lang w:val="ru-RU"/>
        </w:rPr>
      </w:pPr>
      <w:r w:rsidRPr="00DC45C7">
        <w:rPr>
          <w:rFonts w:ascii="Times New Roman" w:hAnsi="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14:paraId="20F631A0" w14:textId="77777777" w:rsidR="0081242E" w:rsidRPr="00DC45C7" w:rsidRDefault="007E09E0">
      <w:pPr>
        <w:numPr>
          <w:ilvl w:val="0"/>
          <w:numId w:val="17"/>
        </w:numPr>
        <w:spacing w:after="0" w:line="264" w:lineRule="auto"/>
        <w:jc w:val="both"/>
        <w:rPr>
          <w:sz w:val="24"/>
          <w:szCs w:val="24"/>
          <w:lang w:val="ru-RU"/>
        </w:rPr>
      </w:pPr>
      <w:r w:rsidRPr="00DC45C7">
        <w:rPr>
          <w:rFonts w:ascii="Times New Roman" w:hAnsi="Times New Roman"/>
          <w:color w:val="000000"/>
          <w:sz w:val="24"/>
          <w:szCs w:val="24"/>
          <w:lang w:val="ru-RU"/>
        </w:rPr>
        <w:t>регулировать способ выражения своих эмоций.</w:t>
      </w:r>
    </w:p>
    <w:p w14:paraId="1FDA81F2" w14:textId="77777777" w:rsidR="0081242E" w:rsidRPr="00DC45C7" w:rsidRDefault="007E09E0">
      <w:pPr>
        <w:spacing w:after="0" w:line="264" w:lineRule="auto"/>
        <w:ind w:firstLine="600"/>
        <w:jc w:val="both"/>
        <w:rPr>
          <w:sz w:val="24"/>
          <w:szCs w:val="24"/>
        </w:rPr>
      </w:pPr>
      <w:r w:rsidRPr="00DC45C7">
        <w:rPr>
          <w:rFonts w:ascii="Times New Roman" w:hAnsi="Times New Roman"/>
          <w:b/>
          <w:color w:val="000000"/>
          <w:sz w:val="24"/>
          <w:szCs w:val="24"/>
        </w:rPr>
        <w:t>4) Принятие себя и других:</w:t>
      </w:r>
    </w:p>
    <w:p w14:paraId="1CB7EAF2" w14:textId="77777777" w:rsidR="0081242E" w:rsidRPr="00DC45C7" w:rsidRDefault="007E09E0">
      <w:pPr>
        <w:numPr>
          <w:ilvl w:val="0"/>
          <w:numId w:val="18"/>
        </w:numPr>
        <w:spacing w:after="0" w:line="264" w:lineRule="auto"/>
        <w:jc w:val="both"/>
        <w:rPr>
          <w:sz w:val="24"/>
          <w:szCs w:val="24"/>
          <w:lang w:val="ru-RU"/>
        </w:rPr>
      </w:pPr>
      <w:r w:rsidRPr="00DC45C7">
        <w:rPr>
          <w:rFonts w:ascii="Times New Roman" w:hAnsi="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14:paraId="56BD0B12" w14:textId="77777777" w:rsidR="0081242E" w:rsidRPr="00DC45C7" w:rsidRDefault="007E09E0">
      <w:pPr>
        <w:numPr>
          <w:ilvl w:val="0"/>
          <w:numId w:val="18"/>
        </w:numPr>
        <w:spacing w:after="0" w:line="264" w:lineRule="auto"/>
        <w:jc w:val="both"/>
        <w:rPr>
          <w:sz w:val="24"/>
          <w:szCs w:val="24"/>
          <w:lang w:val="ru-RU"/>
        </w:rPr>
      </w:pPr>
      <w:r w:rsidRPr="00DC45C7">
        <w:rPr>
          <w:rFonts w:ascii="Times New Roman" w:hAnsi="Times New Roman"/>
          <w:color w:val="000000"/>
          <w:sz w:val="24"/>
          <w:szCs w:val="24"/>
          <w:lang w:val="ru-RU"/>
        </w:rPr>
        <w:t>признавать своё право на ошибку и такое же право другого; принимать себя и других, не осуждая;</w:t>
      </w:r>
    </w:p>
    <w:p w14:paraId="2D5EA47B" w14:textId="77777777" w:rsidR="0081242E" w:rsidRPr="00DC45C7" w:rsidRDefault="007E09E0">
      <w:pPr>
        <w:numPr>
          <w:ilvl w:val="0"/>
          <w:numId w:val="18"/>
        </w:numPr>
        <w:spacing w:after="0" w:line="264" w:lineRule="auto"/>
        <w:jc w:val="both"/>
        <w:rPr>
          <w:sz w:val="24"/>
          <w:szCs w:val="24"/>
          <w:lang w:val="ru-RU"/>
        </w:rPr>
      </w:pPr>
      <w:r w:rsidRPr="00DC45C7">
        <w:rPr>
          <w:rFonts w:ascii="Times New Roman" w:hAnsi="Times New Roman"/>
          <w:color w:val="000000"/>
          <w:sz w:val="24"/>
          <w:szCs w:val="24"/>
          <w:lang w:val="ru-RU"/>
        </w:rPr>
        <w:t>проявлять открытость себе и другим;</w:t>
      </w:r>
    </w:p>
    <w:p w14:paraId="22D8CE97" w14:textId="77777777" w:rsidR="0081242E" w:rsidRPr="00DC45C7" w:rsidRDefault="007E09E0">
      <w:pPr>
        <w:numPr>
          <w:ilvl w:val="0"/>
          <w:numId w:val="18"/>
        </w:numPr>
        <w:spacing w:after="0" w:line="264" w:lineRule="auto"/>
        <w:jc w:val="both"/>
        <w:rPr>
          <w:sz w:val="24"/>
          <w:szCs w:val="24"/>
          <w:lang w:val="ru-RU"/>
        </w:rPr>
      </w:pPr>
      <w:r w:rsidRPr="00DC45C7">
        <w:rPr>
          <w:rFonts w:ascii="Times New Roman" w:hAnsi="Times New Roman"/>
          <w:color w:val="000000"/>
          <w:sz w:val="24"/>
          <w:szCs w:val="24"/>
          <w:lang w:val="ru-RU"/>
        </w:rPr>
        <w:t>осознавать невозможность контролировать всё вокруг.</w:t>
      </w:r>
    </w:p>
    <w:p w14:paraId="727A2A67" w14:textId="77777777" w:rsidR="0081242E" w:rsidRPr="00DC45C7" w:rsidRDefault="0081242E">
      <w:pPr>
        <w:spacing w:after="0" w:line="264" w:lineRule="auto"/>
        <w:ind w:left="120"/>
        <w:jc w:val="both"/>
        <w:rPr>
          <w:sz w:val="24"/>
          <w:szCs w:val="24"/>
          <w:lang w:val="ru-RU"/>
        </w:rPr>
      </w:pPr>
    </w:p>
    <w:p w14:paraId="53B9B06C"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ПРЕДМЕТНЫЕ РЕЗУЛЬТАТЫ</w:t>
      </w:r>
    </w:p>
    <w:p w14:paraId="15B1F495" w14:textId="77777777" w:rsidR="0081242E" w:rsidRPr="00DC45C7" w:rsidRDefault="0081242E">
      <w:pPr>
        <w:spacing w:after="0" w:line="264" w:lineRule="auto"/>
        <w:ind w:left="120"/>
        <w:jc w:val="both"/>
        <w:rPr>
          <w:sz w:val="24"/>
          <w:szCs w:val="24"/>
          <w:lang w:val="ru-RU"/>
        </w:rPr>
      </w:pPr>
    </w:p>
    <w:p w14:paraId="6700A755"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5 КЛАСС</w:t>
      </w:r>
    </w:p>
    <w:p w14:paraId="1F20525B" w14:textId="77777777" w:rsidR="0081242E" w:rsidRPr="00DC45C7" w:rsidRDefault="0081242E">
      <w:pPr>
        <w:spacing w:after="0" w:line="264" w:lineRule="auto"/>
        <w:ind w:left="120"/>
        <w:jc w:val="both"/>
        <w:rPr>
          <w:sz w:val="24"/>
          <w:szCs w:val="24"/>
          <w:lang w:val="ru-RU"/>
        </w:rPr>
      </w:pPr>
    </w:p>
    <w:p w14:paraId="360424C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804D21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14:paraId="4BFBD135"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14:paraId="1695C1D6" w14:textId="77777777" w:rsidR="0081242E" w:rsidRPr="00DC45C7" w:rsidRDefault="007E09E0">
      <w:pPr>
        <w:numPr>
          <w:ilvl w:val="0"/>
          <w:numId w:val="19"/>
        </w:numPr>
        <w:spacing w:after="0" w:line="264" w:lineRule="auto"/>
        <w:jc w:val="both"/>
        <w:rPr>
          <w:sz w:val="24"/>
          <w:szCs w:val="24"/>
          <w:lang w:val="ru-RU"/>
        </w:rPr>
      </w:pPr>
      <w:r w:rsidRPr="00DC45C7">
        <w:rPr>
          <w:rFonts w:ascii="Times New Roman" w:hAnsi="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A39F195" w14:textId="77777777" w:rsidR="0081242E" w:rsidRPr="00DC45C7" w:rsidRDefault="007E09E0">
      <w:pPr>
        <w:numPr>
          <w:ilvl w:val="0"/>
          <w:numId w:val="19"/>
        </w:numPr>
        <w:spacing w:after="0" w:line="264" w:lineRule="auto"/>
        <w:jc w:val="both"/>
        <w:rPr>
          <w:sz w:val="24"/>
          <w:szCs w:val="24"/>
          <w:lang w:val="ru-RU"/>
        </w:rPr>
      </w:pPr>
      <w:r w:rsidRPr="00DC45C7">
        <w:rPr>
          <w:rFonts w:ascii="Times New Roman" w:hAnsi="Times New Roman"/>
          <w:color w:val="00000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BF59580" w14:textId="77777777" w:rsidR="0081242E" w:rsidRPr="00DC45C7" w:rsidRDefault="007E09E0">
      <w:pPr>
        <w:numPr>
          <w:ilvl w:val="0"/>
          <w:numId w:val="19"/>
        </w:numPr>
        <w:spacing w:after="0" w:line="264" w:lineRule="auto"/>
        <w:jc w:val="both"/>
        <w:rPr>
          <w:sz w:val="24"/>
          <w:szCs w:val="24"/>
          <w:lang w:val="ru-RU"/>
        </w:rPr>
      </w:pPr>
      <w:r w:rsidRPr="00DC45C7">
        <w:rPr>
          <w:rFonts w:ascii="Times New Roman" w:hAnsi="Times New Roman"/>
          <w:color w:val="000000"/>
          <w:sz w:val="24"/>
          <w:szCs w:val="24"/>
          <w:lang w:val="ru-RU"/>
        </w:rPr>
        <w:t>сопоставлять темы и сюжеты произведений, образы персонажей;</w:t>
      </w:r>
    </w:p>
    <w:p w14:paraId="47754E6E" w14:textId="77777777" w:rsidR="0081242E" w:rsidRPr="00DC45C7" w:rsidRDefault="007E09E0">
      <w:pPr>
        <w:numPr>
          <w:ilvl w:val="0"/>
          <w:numId w:val="19"/>
        </w:numPr>
        <w:spacing w:after="0" w:line="264" w:lineRule="auto"/>
        <w:jc w:val="both"/>
        <w:rPr>
          <w:sz w:val="24"/>
          <w:szCs w:val="24"/>
          <w:lang w:val="ru-RU"/>
        </w:rPr>
      </w:pPr>
      <w:r w:rsidRPr="00DC45C7">
        <w:rPr>
          <w:rFonts w:ascii="Times New Roman" w:hAnsi="Times New Roman"/>
          <w:color w:val="000000"/>
          <w:sz w:val="24"/>
          <w:szCs w:val="24"/>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w:t>
      </w:r>
      <w:r w:rsidRPr="00DC45C7">
        <w:rPr>
          <w:rFonts w:ascii="Times New Roman" w:hAnsi="Times New Roman"/>
          <w:color w:val="000000"/>
          <w:sz w:val="24"/>
          <w:szCs w:val="24"/>
          <w:lang w:val="ru-RU"/>
        </w:rPr>
        <w:lastRenderedPageBreak/>
        <w:t>других видов искусства (с учётом возраста, литературного развития обучающихся);</w:t>
      </w:r>
    </w:p>
    <w:p w14:paraId="7A4EA068"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56CBCC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2793EA9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709BDF86"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14:paraId="26DAFFC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14:paraId="3A92747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F8BD666"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52ACCB9D"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A0C2797"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4F57B8BA" w14:textId="77777777" w:rsidR="0081242E" w:rsidRPr="00DC45C7" w:rsidRDefault="0081242E">
      <w:pPr>
        <w:spacing w:after="0" w:line="264" w:lineRule="auto"/>
        <w:ind w:left="120"/>
        <w:jc w:val="both"/>
        <w:rPr>
          <w:sz w:val="24"/>
          <w:szCs w:val="24"/>
          <w:lang w:val="ru-RU"/>
        </w:rPr>
      </w:pPr>
    </w:p>
    <w:p w14:paraId="73568E7C"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6 КЛАСС</w:t>
      </w:r>
    </w:p>
    <w:p w14:paraId="5AA51FDC" w14:textId="77777777" w:rsidR="0081242E" w:rsidRPr="00DC45C7" w:rsidRDefault="0081242E">
      <w:pPr>
        <w:spacing w:after="0" w:line="264" w:lineRule="auto"/>
        <w:ind w:left="120"/>
        <w:jc w:val="both"/>
        <w:rPr>
          <w:sz w:val="24"/>
          <w:szCs w:val="24"/>
          <w:lang w:val="ru-RU"/>
        </w:rPr>
      </w:pPr>
    </w:p>
    <w:p w14:paraId="0BC41BA8"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D65C29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3E7DEE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315FCE24" w14:textId="77777777" w:rsidR="0081242E" w:rsidRPr="00DC45C7" w:rsidRDefault="007E09E0">
      <w:pPr>
        <w:numPr>
          <w:ilvl w:val="0"/>
          <w:numId w:val="20"/>
        </w:numPr>
        <w:spacing w:after="0" w:line="264" w:lineRule="auto"/>
        <w:jc w:val="both"/>
        <w:rPr>
          <w:sz w:val="24"/>
          <w:szCs w:val="24"/>
          <w:lang w:val="ru-RU"/>
        </w:rPr>
      </w:pPr>
      <w:r w:rsidRPr="00DC45C7">
        <w:rPr>
          <w:rFonts w:ascii="Times New Roman" w:hAnsi="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373FCB7" w14:textId="77777777" w:rsidR="0081242E" w:rsidRPr="00DC45C7" w:rsidRDefault="007E09E0">
      <w:pPr>
        <w:numPr>
          <w:ilvl w:val="0"/>
          <w:numId w:val="20"/>
        </w:numPr>
        <w:spacing w:after="0" w:line="264" w:lineRule="auto"/>
        <w:jc w:val="both"/>
        <w:rPr>
          <w:sz w:val="24"/>
          <w:szCs w:val="24"/>
          <w:lang w:val="ru-RU"/>
        </w:rPr>
      </w:pPr>
      <w:r w:rsidRPr="00DC45C7">
        <w:rPr>
          <w:rFonts w:ascii="Times New Roman" w:hAnsi="Times New Roman"/>
          <w:color w:val="000000"/>
          <w:sz w:val="24"/>
          <w:szCs w:val="24"/>
          <w:lang w:val="ru-RU"/>
        </w:rP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53B2D6D0" w14:textId="77777777" w:rsidR="0081242E" w:rsidRPr="00DC45C7" w:rsidRDefault="007E09E0">
      <w:pPr>
        <w:numPr>
          <w:ilvl w:val="0"/>
          <w:numId w:val="20"/>
        </w:numPr>
        <w:spacing w:after="0" w:line="264" w:lineRule="auto"/>
        <w:jc w:val="both"/>
        <w:rPr>
          <w:sz w:val="24"/>
          <w:szCs w:val="24"/>
          <w:lang w:val="ru-RU"/>
        </w:rPr>
      </w:pPr>
      <w:r w:rsidRPr="00DC45C7">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14:paraId="0EE7DDB4" w14:textId="77777777" w:rsidR="0081242E" w:rsidRPr="00DC45C7" w:rsidRDefault="007E09E0">
      <w:pPr>
        <w:numPr>
          <w:ilvl w:val="0"/>
          <w:numId w:val="20"/>
        </w:numPr>
        <w:spacing w:after="0" w:line="264" w:lineRule="auto"/>
        <w:jc w:val="both"/>
        <w:rPr>
          <w:sz w:val="24"/>
          <w:szCs w:val="24"/>
          <w:lang w:val="ru-RU"/>
        </w:rPr>
      </w:pPr>
      <w:r w:rsidRPr="00DC45C7">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70310AB2" w14:textId="77777777" w:rsidR="0081242E" w:rsidRPr="00DC45C7" w:rsidRDefault="007E09E0">
      <w:pPr>
        <w:numPr>
          <w:ilvl w:val="0"/>
          <w:numId w:val="20"/>
        </w:numPr>
        <w:spacing w:after="0" w:line="264" w:lineRule="auto"/>
        <w:jc w:val="both"/>
        <w:rPr>
          <w:sz w:val="24"/>
          <w:szCs w:val="24"/>
          <w:lang w:val="ru-RU"/>
        </w:rPr>
      </w:pPr>
      <w:r w:rsidRPr="00DC45C7">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474335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8E37BC9"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A10914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6) участвовать в беседе и диалоге о прочитанном произведении, давать аргументированную оценку прочитанному;</w:t>
      </w:r>
    </w:p>
    <w:p w14:paraId="18A33B86"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92F4385"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353E15D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9D9A33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D5840D7"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5DBC3E3D"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19AC849A" w14:textId="77777777" w:rsidR="0081242E" w:rsidRPr="00DC45C7" w:rsidRDefault="0081242E">
      <w:pPr>
        <w:spacing w:after="0" w:line="264" w:lineRule="auto"/>
        <w:ind w:left="120"/>
        <w:jc w:val="both"/>
        <w:rPr>
          <w:sz w:val="24"/>
          <w:szCs w:val="24"/>
          <w:lang w:val="ru-RU"/>
        </w:rPr>
      </w:pPr>
    </w:p>
    <w:p w14:paraId="0A67C4A4"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7 КЛАСС</w:t>
      </w:r>
    </w:p>
    <w:p w14:paraId="49EF8000" w14:textId="77777777" w:rsidR="0081242E" w:rsidRPr="00DC45C7" w:rsidRDefault="0081242E">
      <w:pPr>
        <w:spacing w:after="0" w:line="264" w:lineRule="auto"/>
        <w:ind w:left="120"/>
        <w:jc w:val="both"/>
        <w:rPr>
          <w:sz w:val="24"/>
          <w:szCs w:val="24"/>
          <w:lang w:val="ru-RU"/>
        </w:rPr>
      </w:pPr>
    </w:p>
    <w:p w14:paraId="040E513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44ECDA7"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4E34404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591ED7B" w14:textId="77777777" w:rsidR="0081242E" w:rsidRPr="00DC45C7" w:rsidRDefault="007E09E0">
      <w:pPr>
        <w:numPr>
          <w:ilvl w:val="0"/>
          <w:numId w:val="21"/>
        </w:numPr>
        <w:spacing w:after="0" w:line="264" w:lineRule="auto"/>
        <w:jc w:val="both"/>
        <w:rPr>
          <w:sz w:val="24"/>
          <w:szCs w:val="24"/>
          <w:lang w:val="ru-RU"/>
        </w:rPr>
      </w:pPr>
      <w:r w:rsidRPr="00DC45C7">
        <w:rPr>
          <w:rFonts w:ascii="Times New Roman" w:hAnsi="Times New Roman"/>
          <w:color w:val="000000"/>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0A5068CB" w14:textId="77777777" w:rsidR="0081242E" w:rsidRPr="00DC45C7" w:rsidRDefault="007E09E0">
      <w:pPr>
        <w:numPr>
          <w:ilvl w:val="0"/>
          <w:numId w:val="21"/>
        </w:numPr>
        <w:spacing w:after="0" w:line="264" w:lineRule="auto"/>
        <w:jc w:val="both"/>
        <w:rPr>
          <w:sz w:val="24"/>
          <w:szCs w:val="24"/>
          <w:lang w:val="ru-RU"/>
        </w:rPr>
      </w:pPr>
      <w:r w:rsidRPr="00DC45C7">
        <w:rPr>
          <w:rFonts w:ascii="Times New Roman" w:hAnsi="Times New Roman"/>
          <w:color w:val="000000"/>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9D0F6CF" w14:textId="77777777" w:rsidR="0081242E" w:rsidRPr="00DC45C7" w:rsidRDefault="007E09E0">
      <w:pPr>
        <w:numPr>
          <w:ilvl w:val="0"/>
          <w:numId w:val="21"/>
        </w:numPr>
        <w:spacing w:after="0" w:line="264" w:lineRule="auto"/>
        <w:jc w:val="both"/>
        <w:rPr>
          <w:sz w:val="24"/>
          <w:szCs w:val="24"/>
          <w:lang w:val="ru-RU"/>
        </w:rPr>
      </w:pPr>
      <w:r w:rsidRPr="00DC45C7">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14:paraId="70992C7A" w14:textId="77777777" w:rsidR="0081242E" w:rsidRPr="00DC45C7" w:rsidRDefault="007E09E0">
      <w:pPr>
        <w:numPr>
          <w:ilvl w:val="0"/>
          <w:numId w:val="21"/>
        </w:numPr>
        <w:spacing w:after="0" w:line="264" w:lineRule="auto"/>
        <w:jc w:val="both"/>
        <w:rPr>
          <w:sz w:val="24"/>
          <w:szCs w:val="24"/>
          <w:lang w:val="ru-RU"/>
        </w:rPr>
      </w:pPr>
      <w:r w:rsidRPr="00DC45C7">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F4C36E3" w14:textId="77777777" w:rsidR="0081242E" w:rsidRPr="00DC45C7" w:rsidRDefault="007E09E0">
      <w:pPr>
        <w:numPr>
          <w:ilvl w:val="0"/>
          <w:numId w:val="21"/>
        </w:numPr>
        <w:spacing w:after="0" w:line="264" w:lineRule="auto"/>
        <w:jc w:val="both"/>
        <w:rPr>
          <w:sz w:val="24"/>
          <w:szCs w:val="24"/>
          <w:lang w:val="ru-RU"/>
        </w:rPr>
      </w:pPr>
      <w:r w:rsidRPr="00DC45C7">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9E271F6"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F3ADFDB"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00AAA735"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2DDD5D25"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204B1376"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B364BA0"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6D0032B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3BA5B8BF"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5FAD486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15BEBF01" w14:textId="77777777" w:rsidR="0081242E" w:rsidRPr="00DC45C7" w:rsidRDefault="0081242E">
      <w:pPr>
        <w:spacing w:after="0" w:line="264" w:lineRule="auto"/>
        <w:ind w:left="120"/>
        <w:jc w:val="both"/>
        <w:rPr>
          <w:sz w:val="24"/>
          <w:szCs w:val="24"/>
          <w:lang w:val="ru-RU"/>
        </w:rPr>
      </w:pPr>
    </w:p>
    <w:p w14:paraId="51B25650"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8 КЛАСС</w:t>
      </w:r>
    </w:p>
    <w:p w14:paraId="41A629CF" w14:textId="77777777" w:rsidR="0081242E" w:rsidRPr="00DC45C7" w:rsidRDefault="0081242E">
      <w:pPr>
        <w:spacing w:after="0" w:line="264" w:lineRule="auto"/>
        <w:ind w:left="120"/>
        <w:jc w:val="both"/>
        <w:rPr>
          <w:sz w:val="24"/>
          <w:szCs w:val="24"/>
          <w:lang w:val="ru-RU"/>
        </w:rPr>
      </w:pPr>
    </w:p>
    <w:p w14:paraId="1E9EAF83"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8BFE8BD"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55084B0"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CFF083C" w14:textId="77777777" w:rsidR="0081242E" w:rsidRPr="00DC45C7" w:rsidRDefault="007E09E0">
      <w:pPr>
        <w:numPr>
          <w:ilvl w:val="0"/>
          <w:numId w:val="22"/>
        </w:numPr>
        <w:spacing w:after="0" w:line="264" w:lineRule="auto"/>
        <w:jc w:val="both"/>
        <w:rPr>
          <w:sz w:val="24"/>
          <w:szCs w:val="24"/>
          <w:lang w:val="ru-RU"/>
        </w:rPr>
      </w:pPr>
      <w:r w:rsidRPr="00DC45C7">
        <w:rPr>
          <w:rFonts w:ascii="Times New Roman" w:hAnsi="Times New Roman"/>
          <w:color w:val="000000"/>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w:t>
      </w:r>
      <w:r w:rsidRPr="00DC45C7">
        <w:rPr>
          <w:rFonts w:ascii="Times New Roman" w:hAnsi="Times New Roman"/>
          <w:color w:val="000000"/>
          <w:sz w:val="24"/>
          <w:szCs w:val="24"/>
          <w:lang w:val="ru-RU"/>
        </w:rPr>
        <w:lastRenderedPageBreak/>
        <w:t>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5EEBDDC1" w14:textId="77777777" w:rsidR="0081242E" w:rsidRPr="00DC45C7" w:rsidRDefault="007E09E0">
      <w:pPr>
        <w:numPr>
          <w:ilvl w:val="0"/>
          <w:numId w:val="22"/>
        </w:numPr>
        <w:spacing w:after="0" w:line="264" w:lineRule="auto"/>
        <w:jc w:val="both"/>
        <w:rPr>
          <w:sz w:val="24"/>
          <w:szCs w:val="24"/>
          <w:lang w:val="ru-RU"/>
        </w:rPr>
      </w:pPr>
      <w:r w:rsidRPr="00DC45C7">
        <w:rPr>
          <w:rFonts w:ascii="Times New Roman" w:hAnsi="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9A72DFA" w14:textId="77777777" w:rsidR="0081242E" w:rsidRPr="00DC45C7" w:rsidRDefault="007E09E0">
      <w:pPr>
        <w:numPr>
          <w:ilvl w:val="0"/>
          <w:numId w:val="22"/>
        </w:numPr>
        <w:spacing w:after="0" w:line="264" w:lineRule="auto"/>
        <w:jc w:val="both"/>
        <w:rPr>
          <w:sz w:val="24"/>
          <w:szCs w:val="24"/>
          <w:lang w:val="ru-RU"/>
        </w:rPr>
      </w:pPr>
      <w:r w:rsidRPr="00DC45C7">
        <w:rPr>
          <w:rFonts w:ascii="Times New Roman" w:hAnsi="Times New Roman"/>
          <w:color w:val="000000"/>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D9B82C6" w14:textId="77777777" w:rsidR="0081242E" w:rsidRPr="00DC45C7" w:rsidRDefault="007E09E0">
      <w:pPr>
        <w:numPr>
          <w:ilvl w:val="0"/>
          <w:numId w:val="22"/>
        </w:numPr>
        <w:spacing w:after="0" w:line="264" w:lineRule="auto"/>
        <w:jc w:val="both"/>
        <w:rPr>
          <w:sz w:val="24"/>
          <w:szCs w:val="24"/>
          <w:lang w:val="ru-RU"/>
        </w:rPr>
      </w:pPr>
      <w:r w:rsidRPr="00DC45C7">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1F4AD31" w14:textId="77777777" w:rsidR="0081242E" w:rsidRPr="00DC45C7" w:rsidRDefault="007E09E0">
      <w:pPr>
        <w:numPr>
          <w:ilvl w:val="0"/>
          <w:numId w:val="22"/>
        </w:numPr>
        <w:spacing w:after="0" w:line="264" w:lineRule="auto"/>
        <w:jc w:val="both"/>
        <w:rPr>
          <w:sz w:val="24"/>
          <w:szCs w:val="24"/>
          <w:lang w:val="ru-RU"/>
        </w:rPr>
      </w:pPr>
      <w:r w:rsidRPr="00DC45C7">
        <w:rPr>
          <w:rFonts w:ascii="Times New Roman" w:hAnsi="Times New Roman"/>
          <w:color w:val="000000"/>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2A4DA4F" w14:textId="77777777" w:rsidR="0081242E" w:rsidRPr="00DC45C7" w:rsidRDefault="007E09E0">
      <w:pPr>
        <w:numPr>
          <w:ilvl w:val="0"/>
          <w:numId w:val="22"/>
        </w:numPr>
        <w:spacing w:after="0" w:line="264" w:lineRule="auto"/>
        <w:jc w:val="both"/>
        <w:rPr>
          <w:sz w:val="24"/>
          <w:szCs w:val="24"/>
          <w:lang w:val="ru-RU"/>
        </w:rPr>
      </w:pPr>
      <w:r w:rsidRPr="00DC45C7">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957FAA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w:t>
      </w:r>
      <w:r w:rsidRPr="00DC45C7">
        <w:rPr>
          <w:rFonts w:ascii="Times New Roman" w:hAnsi="Times New Roman"/>
          <w:color w:val="000000"/>
          <w:sz w:val="24"/>
          <w:szCs w:val="24"/>
          <w:lang w:val="ru-RU"/>
        </w:rPr>
        <w:lastRenderedPageBreak/>
        <w:t>произведению (с учётом литературного развития, индивидуальных особенностей обучающихся);</w:t>
      </w:r>
    </w:p>
    <w:p w14:paraId="7F38303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299F5DE4"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1E1C37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D14FC6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923060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FAA3C5C"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0DA9A1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0D57651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6CCED8E2" w14:textId="77777777" w:rsidR="0081242E" w:rsidRPr="00DC45C7" w:rsidRDefault="0081242E">
      <w:pPr>
        <w:spacing w:after="0" w:line="264" w:lineRule="auto"/>
        <w:ind w:left="120"/>
        <w:jc w:val="both"/>
        <w:rPr>
          <w:sz w:val="24"/>
          <w:szCs w:val="24"/>
          <w:lang w:val="ru-RU"/>
        </w:rPr>
      </w:pPr>
    </w:p>
    <w:p w14:paraId="56633DA7" w14:textId="77777777" w:rsidR="0081242E" w:rsidRPr="00DC45C7" w:rsidRDefault="007E09E0">
      <w:pPr>
        <w:spacing w:after="0" w:line="264" w:lineRule="auto"/>
        <w:ind w:left="120"/>
        <w:jc w:val="both"/>
        <w:rPr>
          <w:sz w:val="24"/>
          <w:szCs w:val="24"/>
          <w:lang w:val="ru-RU"/>
        </w:rPr>
      </w:pPr>
      <w:r w:rsidRPr="00DC45C7">
        <w:rPr>
          <w:rFonts w:ascii="Times New Roman" w:hAnsi="Times New Roman"/>
          <w:b/>
          <w:color w:val="000000"/>
          <w:sz w:val="24"/>
          <w:szCs w:val="24"/>
          <w:lang w:val="ru-RU"/>
        </w:rPr>
        <w:t>9 КЛАСС</w:t>
      </w:r>
    </w:p>
    <w:p w14:paraId="38410AB5" w14:textId="77777777" w:rsidR="0081242E" w:rsidRPr="00DC45C7" w:rsidRDefault="0081242E">
      <w:pPr>
        <w:spacing w:after="0" w:line="264" w:lineRule="auto"/>
        <w:ind w:left="120"/>
        <w:jc w:val="both"/>
        <w:rPr>
          <w:sz w:val="24"/>
          <w:szCs w:val="24"/>
          <w:lang w:val="ru-RU"/>
        </w:rPr>
      </w:pPr>
    </w:p>
    <w:p w14:paraId="32448FD5"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B4E9C33"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1CAFE62"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w:t>
      </w:r>
      <w:r w:rsidRPr="00DC45C7">
        <w:rPr>
          <w:rFonts w:ascii="Times New Roman" w:hAnsi="Times New Roman"/>
          <w:color w:val="000000"/>
          <w:sz w:val="24"/>
          <w:szCs w:val="24"/>
          <w:lang w:val="ru-RU"/>
        </w:rPr>
        <w:lastRenderedPageBreak/>
        <w:t>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38DD5BC" w14:textId="77777777" w:rsidR="0081242E" w:rsidRPr="00DC45C7" w:rsidRDefault="007E09E0">
      <w:pPr>
        <w:numPr>
          <w:ilvl w:val="0"/>
          <w:numId w:val="23"/>
        </w:numPr>
        <w:spacing w:after="0" w:line="264" w:lineRule="auto"/>
        <w:jc w:val="both"/>
        <w:rPr>
          <w:sz w:val="24"/>
          <w:szCs w:val="24"/>
          <w:lang w:val="ru-RU"/>
        </w:rPr>
      </w:pPr>
      <w:r w:rsidRPr="00DC45C7">
        <w:rPr>
          <w:rFonts w:ascii="Times New Roman" w:hAnsi="Times New Roman"/>
          <w:color w:val="000000"/>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334D68DC" w14:textId="77777777" w:rsidR="0081242E" w:rsidRPr="00DC45C7" w:rsidRDefault="007E09E0">
      <w:pPr>
        <w:numPr>
          <w:ilvl w:val="0"/>
          <w:numId w:val="23"/>
        </w:numPr>
        <w:spacing w:after="0" w:line="264" w:lineRule="auto"/>
        <w:jc w:val="both"/>
        <w:rPr>
          <w:sz w:val="24"/>
          <w:szCs w:val="24"/>
          <w:lang w:val="ru-RU"/>
        </w:rPr>
      </w:pPr>
      <w:r w:rsidRPr="00DC45C7">
        <w:rPr>
          <w:rFonts w:ascii="Times New Roman" w:hAnsi="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BBC986A" w14:textId="77777777" w:rsidR="0081242E" w:rsidRPr="00DC45C7" w:rsidRDefault="007E09E0">
      <w:pPr>
        <w:numPr>
          <w:ilvl w:val="0"/>
          <w:numId w:val="23"/>
        </w:numPr>
        <w:spacing w:after="0" w:line="264" w:lineRule="auto"/>
        <w:jc w:val="both"/>
        <w:rPr>
          <w:sz w:val="24"/>
          <w:szCs w:val="24"/>
          <w:lang w:val="ru-RU"/>
        </w:rPr>
      </w:pPr>
      <w:r w:rsidRPr="00DC45C7">
        <w:rPr>
          <w:rFonts w:ascii="Times New Roman" w:hAnsi="Times New Roman"/>
          <w:color w:val="000000"/>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D2FE1D7" w14:textId="77777777" w:rsidR="0081242E" w:rsidRPr="00DC45C7" w:rsidRDefault="007E09E0">
      <w:pPr>
        <w:numPr>
          <w:ilvl w:val="0"/>
          <w:numId w:val="23"/>
        </w:numPr>
        <w:spacing w:after="0" w:line="264" w:lineRule="auto"/>
        <w:jc w:val="both"/>
        <w:rPr>
          <w:sz w:val="24"/>
          <w:szCs w:val="24"/>
          <w:lang w:val="ru-RU"/>
        </w:rPr>
      </w:pPr>
      <w:r w:rsidRPr="00DC45C7">
        <w:rPr>
          <w:rFonts w:ascii="Times New Roman" w:hAnsi="Times New Roman"/>
          <w:color w:val="000000"/>
          <w:sz w:val="24"/>
          <w:szCs w:val="24"/>
          <w:lang w:val="ru-RU"/>
        </w:rPr>
        <w:t xml:space="preserve">выявлять связь между важнейшими фактами биографии писателей (в том числе А. С. Грибоедова, А. С. Пушкина, М. Ю. Лермонтова, Н. В. Гоголя) и </w:t>
      </w:r>
      <w:r w:rsidRPr="00DC45C7">
        <w:rPr>
          <w:rFonts w:ascii="Times New Roman" w:hAnsi="Times New Roman"/>
          <w:color w:val="000000"/>
          <w:sz w:val="24"/>
          <w:szCs w:val="24"/>
          <w:lang w:val="ru-RU"/>
        </w:rPr>
        <w:lastRenderedPageBreak/>
        <w:t>особенностями исторической эпохи, авторского мировоззрения, проблематики произведений;</w:t>
      </w:r>
    </w:p>
    <w:p w14:paraId="40F7CBF3" w14:textId="77777777" w:rsidR="0081242E" w:rsidRPr="00DC45C7" w:rsidRDefault="007E09E0">
      <w:pPr>
        <w:numPr>
          <w:ilvl w:val="0"/>
          <w:numId w:val="23"/>
        </w:numPr>
        <w:spacing w:after="0" w:line="264" w:lineRule="auto"/>
        <w:jc w:val="both"/>
        <w:rPr>
          <w:sz w:val="24"/>
          <w:szCs w:val="24"/>
          <w:lang w:val="ru-RU"/>
        </w:rPr>
      </w:pPr>
      <w:r w:rsidRPr="00DC45C7">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7D57F0C1" w14:textId="77777777" w:rsidR="0081242E" w:rsidRPr="00DC45C7" w:rsidRDefault="007E09E0">
      <w:pPr>
        <w:numPr>
          <w:ilvl w:val="0"/>
          <w:numId w:val="23"/>
        </w:numPr>
        <w:spacing w:after="0" w:line="264" w:lineRule="auto"/>
        <w:jc w:val="both"/>
        <w:rPr>
          <w:sz w:val="24"/>
          <w:szCs w:val="24"/>
          <w:lang w:val="ru-RU"/>
        </w:rPr>
      </w:pPr>
      <w:r w:rsidRPr="00DC45C7">
        <w:rPr>
          <w:rFonts w:ascii="Times New Roman" w:hAnsi="Times New Roman"/>
          <w:color w:val="000000"/>
          <w:sz w:val="24"/>
          <w:szCs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1BC2742" w14:textId="77777777" w:rsidR="0081242E" w:rsidRPr="00DC45C7" w:rsidRDefault="007E09E0">
      <w:pPr>
        <w:numPr>
          <w:ilvl w:val="0"/>
          <w:numId w:val="23"/>
        </w:numPr>
        <w:spacing w:after="0" w:line="264" w:lineRule="auto"/>
        <w:jc w:val="both"/>
        <w:rPr>
          <w:sz w:val="24"/>
          <w:szCs w:val="24"/>
          <w:lang w:val="ru-RU"/>
        </w:rPr>
      </w:pPr>
      <w:r w:rsidRPr="00DC45C7">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A3ACE4B"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D08D96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378838AD"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FF327E6"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2E4EA7B4"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A8475B1"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66A3BDD9"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2B710AA"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40713A3"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lastRenderedPageBreak/>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14:paraId="0E8931CE" w14:textId="77777777" w:rsidR="0081242E" w:rsidRPr="00DC45C7" w:rsidRDefault="007E09E0">
      <w:pPr>
        <w:spacing w:after="0" w:line="264" w:lineRule="auto"/>
        <w:ind w:firstLine="600"/>
        <w:jc w:val="both"/>
        <w:rPr>
          <w:sz w:val="24"/>
          <w:szCs w:val="24"/>
          <w:lang w:val="ru-RU"/>
        </w:rPr>
      </w:pPr>
      <w:r w:rsidRPr="00DC45C7">
        <w:rPr>
          <w:rFonts w:ascii="Times New Roman" w:hAnsi="Times New Roman"/>
          <w:color w:val="000000"/>
          <w:sz w:val="24"/>
          <w:szCs w:val="24"/>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40485A4B" w14:textId="77777777" w:rsidR="0081242E" w:rsidRPr="00C55EC5" w:rsidRDefault="0081242E">
      <w:pPr>
        <w:rPr>
          <w:lang w:val="ru-RU"/>
        </w:rPr>
        <w:sectPr w:rsidR="0081242E" w:rsidRPr="00C55EC5">
          <w:pgSz w:w="11906" w:h="16383"/>
          <w:pgMar w:top="1134" w:right="850" w:bottom="1134" w:left="1701" w:header="720" w:footer="720" w:gutter="0"/>
          <w:cols w:space="720"/>
        </w:sectPr>
      </w:pPr>
    </w:p>
    <w:p w14:paraId="32BCBA66" w14:textId="77777777" w:rsidR="0081242E" w:rsidRDefault="007E09E0">
      <w:pPr>
        <w:spacing w:after="0"/>
        <w:ind w:left="120"/>
      </w:pPr>
      <w:bookmarkStart w:id="67" w:name="block-3792572"/>
      <w:bookmarkEnd w:id="66"/>
      <w:r w:rsidRPr="00C55EC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0D47BC04" w14:textId="77777777" w:rsidR="0081242E" w:rsidRDefault="007E09E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81242E" w14:paraId="71DB073C" w14:textId="77777777">
        <w:trPr>
          <w:trHeight w:val="144"/>
          <w:tblCellSpacing w:w="20" w:type="nil"/>
        </w:trPr>
        <w:tc>
          <w:tcPr>
            <w:tcW w:w="501" w:type="dxa"/>
            <w:vMerge w:val="restart"/>
            <w:tcMar>
              <w:top w:w="50" w:type="dxa"/>
              <w:left w:w="100" w:type="dxa"/>
            </w:tcMar>
            <w:vAlign w:val="center"/>
          </w:tcPr>
          <w:p w14:paraId="14049A95" w14:textId="77777777" w:rsidR="0081242E" w:rsidRDefault="007E09E0">
            <w:pPr>
              <w:spacing w:after="0"/>
              <w:ind w:left="135"/>
            </w:pPr>
            <w:r>
              <w:rPr>
                <w:rFonts w:ascii="Times New Roman" w:hAnsi="Times New Roman"/>
                <w:b/>
                <w:color w:val="000000"/>
                <w:sz w:val="24"/>
              </w:rPr>
              <w:t xml:space="preserve">№ п/п </w:t>
            </w:r>
          </w:p>
          <w:p w14:paraId="0FAAF14A" w14:textId="77777777" w:rsidR="0081242E" w:rsidRDefault="0081242E">
            <w:pPr>
              <w:spacing w:after="0"/>
              <w:ind w:left="135"/>
            </w:pPr>
          </w:p>
        </w:tc>
        <w:tc>
          <w:tcPr>
            <w:tcW w:w="2992" w:type="dxa"/>
            <w:vMerge w:val="restart"/>
            <w:tcMar>
              <w:top w:w="50" w:type="dxa"/>
              <w:left w:w="100" w:type="dxa"/>
            </w:tcMar>
            <w:vAlign w:val="center"/>
          </w:tcPr>
          <w:p w14:paraId="2BF76F56" w14:textId="77777777" w:rsidR="0081242E" w:rsidRDefault="007E09E0">
            <w:pPr>
              <w:spacing w:after="0"/>
              <w:ind w:left="135"/>
            </w:pPr>
            <w:r>
              <w:rPr>
                <w:rFonts w:ascii="Times New Roman" w:hAnsi="Times New Roman"/>
                <w:b/>
                <w:color w:val="000000"/>
                <w:sz w:val="24"/>
              </w:rPr>
              <w:t xml:space="preserve">Наименование разделов и тем программы </w:t>
            </w:r>
          </w:p>
          <w:p w14:paraId="4E770CB5" w14:textId="77777777" w:rsidR="0081242E" w:rsidRDefault="0081242E">
            <w:pPr>
              <w:spacing w:after="0"/>
              <w:ind w:left="135"/>
            </w:pPr>
          </w:p>
        </w:tc>
        <w:tc>
          <w:tcPr>
            <w:tcW w:w="0" w:type="auto"/>
            <w:gridSpan w:val="3"/>
            <w:tcMar>
              <w:top w:w="50" w:type="dxa"/>
              <w:left w:w="100" w:type="dxa"/>
            </w:tcMar>
            <w:vAlign w:val="center"/>
          </w:tcPr>
          <w:p w14:paraId="482F6D1F" w14:textId="77777777" w:rsidR="0081242E" w:rsidRDefault="007E09E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5E7A1148" w14:textId="77777777" w:rsidR="0081242E" w:rsidRDefault="007E09E0">
            <w:pPr>
              <w:spacing w:after="0"/>
              <w:ind w:left="135"/>
            </w:pPr>
            <w:r>
              <w:rPr>
                <w:rFonts w:ascii="Times New Roman" w:hAnsi="Times New Roman"/>
                <w:b/>
                <w:color w:val="000000"/>
                <w:sz w:val="24"/>
              </w:rPr>
              <w:t xml:space="preserve">Электронные (цифровые) образовательные ресурсы </w:t>
            </w:r>
          </w:p>
          <w:p w14:paraId="0BF5DAE4" w14:textId="77777777" w:rsidR="0081242E" w:rsidRDefault="0081242E">
            <w:pPr>
              <w:spacing w:after="0"/>
              <w:ind w:left="135"/>
            </w:pPr>
          </w:p>
        </w:tc>
      </w:tr>
      <w:tr w:rsidR="0081242E" w14:paraId="4C6E85CE" w14:textId="77777777">
        <w:trPr>
          <w:trHeight w:val="144"/>
          <w:tblCellSpacing w:w="20" w:type="nil"/>
        </w:trPr>
        <w:tc>
          <w:tcPr>
            <w:tcW w:w="0" w:type="auto"/>
            <w:vMerge/>
            <w:tcBorders>
              <w:top w:val="nil"/>
            </w:tcBorders>
            <w:tcMar>
              <w:top w:w="50" w:type="dxa"/>
              <w:left w:w="100" w:type="dxa"/>
            </w:tcMar>
          </w:tcPr>
          <w:p w14:paraId="7AB181A7" w14:textId="77777777" w:rsidR="0081242E" w:rsidRDefault="0081242E"/>
        </w:tc>
        <w:tc>
          <w:tcPr>
            <w:tcW w:w="0" w:type="auto"/>
            <w:vMerge/>
            <w:tcBorders>
              <w:top w:val="nil"/>
            </w:tcBorders>
            <w:tcMar>
              <w:top w:w="50" w:type="dxa"/>
              <w:left w:w="100" w:type="dxa"/>
            </w:tcMar>
          </w:tcPr>
          <w:p w14:paraId="06C7E36D" w14:textId="77777777" w:rsidR="0081242E" w:rsidRDefault="0081242E"/>
        </w:tc>
        <w:tc>
          <w:tcPr>
            <w:tcW w:w="977" w:type="dxa"/>
            <w:tcMar>
              <w:top w:w="50" w:type="dxa"/>
              <w:left w:w="100" w:type="dxa"/>
            </w:tcMar>
            <w:vAlign w:val="center"/>
          </w:tcPr>
          <w:p w14:paraId="3D6C7489" w14:textId="77777777" w:rsidR="0081242E" w:rsidRDefault="007E09E0">
            <w:pPr>
              <w:spacing w:after="0"/>
              <w:ind w:left="135"/>
            </w:pPr>
            <w:r>
              <w:rPr>
                <w:rFonts w:ascii="Times New Roman" w:hAnsi="Times New Roman"/>
                <w:b/>
                <w:color w:val="000000"/>
                <w:sz w:val="24"/>
              </w:rPr>
              <w:t xml:space="preserve">Всего </w:t>
            </w:r>
          </w:p>
          <w:p w14:paraId="04BF7E7F" w14:textId="77777777" w:rsidR="0081242E" w:rsidRDefault="0081242E">
            <w:pPr>
              <w:spacing w:after="0"/>
              <w:ind w:left="135"/>
            </w:pPr>
          </w:p>
        </w:tc>
        <w:tc>
          <w:tcPr>
            <w:tcW w:w="1699" w:type="dxa"/>
            <w:tcMar>
              <w:top w:w="50" w:type="dxa"/>
              <w:left w:w="100" w:type="dxa"/>
            </w:tcMar>
            <w:vAlign w:val="center"/>
          </w:tcPr>
          <w:p w14:paraId="41646FA1" w14:textId="77777777" w:rsidR="0081242E" w:rsidRDefault="007E09E0">
            <w:pPr>
              <w:spacing w:after="0"/>
              <w:ind w:left="135"/>
            </w:pPr>
            <w:r>
              <w:rPr>
                <w:rFonts w:ascii="Times New Roman" w:hAnsi="Times New Roman"/>
                <w:b/>
                <w:color w:val="000000"/>
                <w:sz w:val="24"/>
              </w:rPr>
              <w:t xml:space="preserve">Контрольные работы </w:t>
            </w:r>
          </w:p>
          <w:p w14:paraId="451B54BF" w14:textId="77777777" w:rsidR="0081242E" w:rsidRDefault="0081242E">
            <w:pPr>
              <w:spacing w:after="0"/>
              <w:ind w:left="135"/>
            </w:pPr>
          </w:p>
        </w:tc>
        <w:tc>
          <w:tcPr>
            <w:tcW w:w="1787" w:type="dxa"/>
            <w:tcMar>
              <w:top w:w="50" w:type="dxa"/>
              <w:left w:w="100" w:type="dxa"/>
            </w:tcMar>
            <w:vAlign w:val="center"/>
          </w:tcPr>
          <w:p w14:paraId="448EF462" w14:textId="77777777" w:rsidR="0081242E" w:rsidRDefault="007E09E0">
            <w:pPr>
              <w:spacing w:after="0"/>
              <w:ind w:left="135"/>
            </w:pPr>
            <w:r>
              <w:rPr>
                <w:rFonts w:ascii="Times New Roman" w:hAnsi="Times New Roman"/>
                <w:b/>
                <w:color w:val="000000"/>
                <w:sz w:val="24"/>
              </w:rPr>
              <w:t xml:space="preserve">Практические работы </w:t>
            </w:r>
          </w:p>
          <w:p w14:paraId="3B423B01" w14:textId="77777777" w:rsidR="0081242E" w:rsidRDefault="0081242E">
            <w:pPr>
              <w:spacing w:after="0"/>
              <w:ind w:left="135"/>
            </w:pPr>
          </w:p>
        </w:tc>
        <w:tc>
          <w:tcPr>
            <w:tcW w:w="0" w:type="auto"/>
            <w:vMerge/>
            <w:tcBorders>
              <w:top w:val="nil"/>
            </w:tcBorders>
            <w:tcMar>
              <w:top w:w="50" w:type="dxa"/>
              <w:left w:w="100" w:type="dxa"/>
            </w:tcMar>
          </w:tcPr>
          <w:p w14:paraId="76DE6250" w14:textId="77777777" w:rsidR="0081242E" w:rsidRDefault="0081242E"/>
        </w:tc>
      </w:tr>
      <w:tr w:rsidR="0081242E" w14:paraId="5001E47B" w14:textId="77777777">
        <w:trPr>
          <w:trHeight w:val="144"/>
          <w:tblCellSpacing w:w="20" w:type="nil"/>
        </w:trPr>
        <w:tc>
          <w:tcPr>
            <w:tcW w:w="0" w:type="auto"/>
            <w:gridSpan w:val="6"/>
            <w:tcMar>
              <w:top w:w="50" w:type="dxa"/>
              <w:left w:w="100" w:type="dxa"/>
            </w:tcMar>
            <w:vAlign w:val="center"/>
          </w:tcPr>
          <w:p w14:paraId="47101BA8" w14:textId="77777777" w:rsidR="0081242E" w:rsidRDefault="007E09E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81242E" w:rsidRPr="00B4081F" w14:paraId="51D391E8" w14:textId="77777777">
        <w:trPr>
          <w:trHeight w:val="144"/>
          <w:tblCellSpacing w:w="20" w:type="nil"/>
        </w:trPr>
        <w:tc>
          <w:tcPr>
            <w:tcW w:w="501" w:type="dxa"/>
            <w:tcMar>
              <w:top w:w="50" w:type="dxa"/>
              <w:left w:w="100" w:type="dxa"/>
            </w:tcMar>
            <w:vAlign w:val="center"/>
          </w:tcPr>
          <w:p w14:paraId="73A72476" w14:textId="77777777" w:rsidR="0081242E" w:rsidRDefault="007E09E0">
            <w:pPr>
              <w:spacing w:after="0"/>
            </w:pPr>
            <w:r>
              <w:rPr>
                <w:rFonts w:ascii="Times New Roman" w:hAnsi="Times New Roman"/>
                <w:color w:val="000000"/>
                <w:sz w:val="24"/>
              </w:rPr>
              <w:t>1.1</w:t>
            </w:r>
          </w:p>
        </w:tc>
        <w:tc>
          <w:tcPr>
            <w:tcW w:w="2992" w:type="dxa"/>
            <w:tcMar>
              <w:top w:w="50" w:type="dxa"/>
              <w:left w:w="100" w:type="dxa"/>
            </w:tcMar>
            <w:vAlign w:val="center"/>
          </w:tcPr>
          <w:p w14:paraId="6E2EC4A4" w14:textId="77777777" w:rsidR="0081242E" w:rsidRPr="00C55EC5" w:rsidRDefault="007E09E0">
            <w:pPr>
              <w:spacing w:after="0"/>
              <w:ind w:left="135"/>
              <w:rPr>
                <w:lang w:val="ru-RU"/>
              </w:rPr>
            </w:pPr>
            <w:r w:rsidRPr="00C55EC5">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14:paraId="133AB880"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4EC4AFC9" w14:textId="77777777" w:rsidR="0081242E" w:rsidRDefault="0081242E">
            <w:pPr>
              <w:spacing w:after="0"/>
              <w:ind w:left="135"/>
              <w:jc w:val="center"/>
            </w:pPr>
          </w:p>
        </w:tc>
        <w:tc>
          <w:tcPr>
            <w:tcW w:w="1787" w:type="dxa"/>
            <w:tcMar>
              <w:top w:w="50" w:type="dxa"/>
              <w:left w:w="100" w:type="dxa"/>
            </w:tcMar>
            <w:vAlign w:val="center"/>
          </w:tcPr>
          <w:p w14:paraId="6A988F14" w14:textId="77777777" w:rsidR="0081242E" w:rsidRDefault="0081242E">
            <w:pPr>
              <w:spacing w:after="0"/>
              <w:ind w:left="135"/>
              <w:jc w:val="center"/>
            </w:pPr>
          </w:p>
        </w:tc>
        <w:tc>
          <w:tcPr>
            <w:tcW w:w="2646" w:type="dxa"/>
            <w:tcMar>
              <w:top w:w="50" w:type="dxa"/>
              <w:left w:w="100" w:type="dxa"/>
            </w:tcMar>
            <w:vAlign w:val="center"/>
          </w:tcPr>
          <w:p w14:paraId="79B5E308"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14:paraId="2C23B760" w14:textId="77777777">
        <w:trPr>
          <w:trHeight w:val="144"/>
          <w:tblCellSpacing w:w="20" w:type="nil"/>
        </w:trPr>
        <w:tc>
          <w:tcPr>
            <w:tcW w:w="0" w:type="auto"/>
            <w:gridSpan w:val="2"/>
            <w:tcMar>
              <w:top w:w="50" w:type="dxa"/>
              <w:left w:w="100" w:type="dxa"/>
            </w:tcMar>
            <w:vAlign w:val="center"/>
          </w:tcPr>
          <w:p w14:paraId="3C914F9E" w14:textId="77777777" w:rsidR="0081242E" w:rsidRDefault="007E0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DA82E2D" w14:textId="77777777" w:rsidR="0081242E" w:rsidRDefault="007E09E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8003CA8" w14:textId="77777777" w:rsidR="0081242E" w:rsidRDefault="0081242E"/>
        </w:tc>
      </w:tr>
      <w:tr w:rsidR="0081242E" w14:paraId="0912F318" w14:textId="77777777">
        <w:trPr>
          <w:trHeight w:val="144"/>
          <w:tblCellSpacing w:w="20" w:type="nil"/>
        </w:trPr>
        <w:tc>
          <w:tcPr>
            <w:tcW w:w="0" w:type="auto"/>
            <w:gridSpan w:val="6"/>
            <w:tcMar>
              <w:top w:w="50" w:type="dxa"/>
              <w:left w:w="100" w:type="dxa"/>
            </w:tcMar>
            <w:vAlign w:val="center"/>
          </w:tcPr>
          <w:p w14:paraId="713E9625" w14:textId="77777777" w:rsidR="0081242E" w:rsidRDefault="007E09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1242E" w:rsidRPr="00B4081F" w14:paraId="6CB7F144" w14:textId="77777777">
        <w:trPr>
          <w:trHeight w:val="144"/>
          <w:tblCellSpacing w:w="20" w:type="nil"/>
        </w:trPr>
        <w:tc>
          <w:tcPr>
            <w:tcW w:w="501" w:type="dxa"/>
            <w:tcMar>
              <w:top w:w="50" w:type="dxa"/>
              <w:left w:w="100" w:type="dxa"/>
            </w:tcMar>
            <w:vAlign w:val="center"/>
          </w:tcPr>
          <w:p w14:paraId="370497B1" w14:textId="77777777" w:rsidR="0081242E" w:rsidRDefault="007E09E0">
            <w:pPr>
              <w:spacing w:after="0"/>
            </w:pPr>
            <w:r>
              <w:rPr>
                <w:rFonts w:ascii="Times New Roman" w:hAnsi="Times New Roman"/>
                <w:color w:val="000000"/>
                <w:sz w:val="24"/>
              </w:rPr>
              <w:t>2.1</w:t>
            </w:r>
          </w:p>
        </w:tc>
        <w:tc>
          <w:tcPr>
            <w:tcW w:w="2992" w:type="dxa"/>
            <w:tcMar>
              <w:top w:w="50" w:type="dxa"/>
              <w:left w:w="100" w:type="dxa"/>
            </w:tcMar>
            <w:vAlign w:val="center"/>
          </w:tcPr>
          <w:p w14:paraId="463C2F14" w14:textId="77777777" w:rsidR="0081242E" w:rsidRPr="00C55EC5" w:rsidRDefault="007E09E0">
            <w:pPr>
              <w:spacing w:after="0"/>
              <w:ind w:left="135"/>
              <w:rPr>
                <w:lang w:val="ru-RU"/>
              </w:rPr>
            </w:pPr>
            <w:r w:rsidRPr="00C55EC5">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14:paraId="0DE6DA93"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6C5BF7BE" w14:textId="77777777" w:rsidR="0081242E" w:rsidRDefault="0081242E">
            <w:pPr>
              <w:spacing w:after="0"/>
              <w:ind w:left="135"/>
              <w:jc w:val="center"/>
            </w:pPr>
          </w:p>
        </w:tc>
        <w:tc>
          <w:tcPr>
            <w:tcW w:w="1787" w:type="dxa"/>
            <w:tcMar>
              <w:top w:w="50" w:type="dxa"/>
              <w:left w:w="100" w:type="dxa"/>
            </w:tcMar>
            <w:vAlign w:val="center"/>
          </w:tcPr>
          <w:p w14:paraId="1F3C12A9" w14:textId="77777777" w:rsidR="0081242E" w:rsidRDefault="0081242E">
            <w:pPr>
              <w:spacing w:after="0"/>
              <w:ind w:left="135"/>
              <w:jc w:val="center"/>
            </w:pPr>
          </w:p>
        </w:tc>
        <w:tc>
          <w:tcPr>
            <w:tcW w:w="2646" w:type="dxa"/>
            <w:tcMar>
              <w:top w:w="50" w:type="dxa"/>
              <w:left w:w="100" w:type="dxa"/>
            </w:tcMar>
            <w:vAlign w:val="center"/>
          </w:tcPr>
          <w:p w14:paraId="5EA4A0C1"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21A198B8" w14:textId="77777777">
        <w:trPr>
          <w:trHeight w:val="144"/>
          <w:tblCellSpacing w:w="20" w:type="nil"/>
        </w:trPr>
        <w:tc>
          <w:tcPr>
            <w:tcW w:w="501" w:type="dxa"/>
            <w:tcMar>
              <w:top w:w="50" w:type="dxa"/>
              <w:left w:w="100" w:type="dxa"/>
            </w:tcMar>
            <w:vAlign w:val="center"/>
          </w:tcPr>
          <w:p w14:paraId="67AF9FC8" w14:textId="77777777" w:rsidR="0081242E" w:rsidRDefault="007E09E0">
            <w:pPr>
              <w:spacing w:after="0"/>
            </w:pPr>
            <w:r>
              <w:rPr>
                <w:rFonts w:ascii="Times New Roman" w:hAnsi="Times New Roman"/>
                <w:color w:val="000000"/>
                <w:sz w:val="24"/>
              </w:rPr>
              <w:t>2.2</w:t>
            </w:r>
          </w:p>
        </w:tc>
        <w:tc>
          <w:tcPr>
            <w:tcW w:w="2992" w:type="dxa"/>
            <w:tcMar>
              <w:top w:w="50" w:type="dxa"/>
              <w:left w:w="100" w:type="dxa"/>
            </w:tcMar>
            <w:vAlign w:val="center"/>
          </w:tcPr>
          <w:p w14:paraId="5791B304" w14:textId="77777777" w:rsidR="0081242E" w:rsidRPr="00C55EC5" w:rsidRDefault="007E09E0">
            <w:pPr>
              <w:spacing w:after="0"/>
              <w:ind w:left="135"/>
              <w:rPr>
                <w:lang w:val="ru-RU"/>
              </w:rPr>
            </w:pPr>
            <w:r w:rsidRPr="00C55EC5">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14:paraId="0B8D87DC"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4FA1A982" w14:textId="77777777" w:rsidR="0081242E" w:rsidRDefault="0081242E">
            <w:pPr>
              <w:spacing w:after="0"/>
              <w:ind w:left="135"/>
              <w:jc w:val="center"/>
            </w:pPr>
          </w:p>
        </w:tc>
        <w:tc>
          <w:tcPr>
            <w:tcW w:w="1787" w:type="dxa"/>
            <w:tcMar>
              <w:top w:w="50" w:type="dxa"/>
              <w:left w:w="100" w:type="dxa"/>
            </w:tcMar>
            <w:vAlign w:val="center"/>
          </w:tcPr>
          <w:p w14:paraId="07F0CEF9" w14:textId="77777777" w:rsidR="0081242E" w:rsidRDefault="0081242E">
            <w:pPr>
              <w:spacing w:after="0"/>
              <w:ind w:left="135"/>
              <w:jc w:val="center"/>
            </w:pPr>
          </w:p>
        </w:tc>
        <w:tc>
          <w:tcPr>
            <w:tcW w:w="2646" w:type="dxa"/>
            <w:tcMar>
              <w:top w:w="50" w:type="dxa"/>
              <w:left w:w="100" w:type="dxa"/>
            </w:tcMar>
            <w:vAlign w:val="center"/>
          </w:tcPr>
          <w:p w14:paraId="3C40EBC4"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14:paraId="63F56EFF" w14:textId="77777777">
        <w:trPr>
          <w:trHeight w:val="144"/>
          <w:tblCellSpacing w:w="20" w:type="nil"/>
        </w:trPr>
        <w:tc>
          <w:tcPr>
            <w:tcW w:w="0" w:type="auto"/>
            <w:gridSpan w:val="2"/>
            <w:tcMar>
              <w:top w:w="50" w:type="dxa"/>
              <w:left w:w="100" w:type="dxa"/>
            </w:tcMar>
            <w:vAlign w:val="center"/>
          </w:tcPr>
          <w:p w14:paraId="4F6C8E81" w14:textId="77777777" w:rsidR="0081242E" w:rsidRDefault="007E0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2A3C588" w14:textId="77777777" w:rsidR="0081242E" w:rsidRDefault="007E09E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2FDD9DA4" w14:textId="77777777" w:rsidR="0081242E" w:rsidRDefault="0081242E"/>
        </w:tc>
      </w:tr>
      <w:tr w:rsidR="0081242E" w:rsidRPr="00B4081F" w14:paraId="559592B5" w14:textId="77777777">
        <w:trPr>
          <w:trHeight w:val="144"/>
          <w:tblCellSpacing w:w="20" w:type="nil"/>
        </w:trPr>
        <w:tc>
          <w:tcPr>
            <w:tcW w:w="0" w:type="auto"/>
            <w:gridSpan w:val="6"/>
            <w:tcMar>
              <w:top w:w="50" w:type="dxa"/>
              <w:left w:w="100" w:type="dxa"/>
            </w:tcMar>
            <w:vAlign w:val="center"/>
          </w:tcPr>
          <w:p w14:paraId="59B02558" w14:textId="77777777" w:rsidR="0081242E" w:rsidRPr="00C55EC5" w:rsidRDefault="007E09E0">
            <w:pPr>
              <w:spacing w:after="0"/>
              <w:ind w:left="135"/>
              <w:rPr>
                <w:lang w:val="ru-RU"/>
              </w:rPr>
            </w:pPr>
            <w:r w:rsidRPr="00C55EC5">
              <w:rPr>
                <w:rFonts w:ascii="Times New Roman" w:hAnsi="Times New Roman"/>
                <w:b/>
                <w:color w:val="000000"/>
                <w:sz w:val="24"/>
                <w:lang w:val="ru-RU"/>
              </w:rPr>
              <w:t>Раздел 3.</w:t>
            </w:r>
            <w:r w:rsidRPr="00C55EC5">
              <w:rPr>
                <w:rFonts w:ascii="Times New Roman" w:hAnsi="Times New Roman"/>
                <w:color w:val="000000"/>
                <w:sz w:val="24"/>
                <w:lang w:val="ru-RU"/>
              </w:rPr>
              <w:t xml:space="preserve"> </w:t>
            </w:r>
            <w:r w:rsidRPr="00C55EC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C55EC5">
              <w:rPr>
                <w:rFonts w:ascii="Times New Roman" w:hAnsi="Times New Roman"/>
                <w:b/>
                <w:color w:val="000000"/>
                <w:sz w:val="24"/>
                <w:lang w:val="ru-RU"/>
              </w:rPr>
              <w:t xml:space="preserve"> века</w:t>
            </w:r>
          </w:p>
        </w:tc>
      </w:tr>
      <w:tr w:rsidR="0081242E" w:rsidRPr="00B4081F" w14:paraId="1A6DEC10" w14:textId="77777777">
        <w:trPr>
          <w:trHeight w:val="144"/>
          <w:tblCellSpacing w:w="20" w:type="nil"/>
        </w:trPr>
        <w:tc>
          <w:tcPr>
            <w:tcW w:w="501" w:type="dxa"/>
            <w:tcMar>
              <w:top w:w="50" w:type="dxa"/>
              <w:left w:w="100" w:type="dxa"/>
            </w:tcMar>
            <w:vAlign w:val="center"/>
          </w:tcPr>
          <w:p w14:paraId="662A1F9D" w14:textId="77777777" w:rsidR="0081242E" w:rsidRDefault="007E09E0">
            <w:pPr>
              <w:spacing w:after="0"/>
            </w:pPr>
            <w:r>
              <w:rPr>
                <w:rFonts w:ascii="Times New Roman" w:hAnsi="Times New Roman"/>
                <w:color w:val="000000"/>
                <w:sz w:val="24"/>
              </w:rPr>
              <w:t>3.1</w:t>
            </w:r>
          </w:p>
        </w:tc>
        <w:tc>
          <w:tcPr>
            <w:tcW w:w="2992" w:type="dxa"/>
            <w:tcMar>
              <w:top w:w="50" w:type="dxa"/>
              <w:left w:w="100" w:type="dxa"/>
            </w:tcMar>
            <w:vAlign w:val="center"/>
          </w:tcPr>
          <w:p w14:paraId="790BBF85" w14:textId="77777777" w:rsidR="0081242E" w:rsidRPr="00C55EC5" w:rsidRDefault="007E09E0">
            <w:pPr>
              <w:spacing w:after="0"/>
              <w:ind w:left="135"/>
              <w:rPr>
                <w:lang w:val="ru-RU"/>
              </w:rPr>
            </w:pPr>
            <w:r w:rsidRPr="00C55EC5">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14:paraId="52BF4A53"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0F93397B" w14:textId="77777777" w:rsidR="0081242E" w:rsidRDefault="0081242E">
            <w:pPr>
              <w:spacing w:after="0"/>
              <w:ind w:left="135"/>
              <w:jc w:val="center"/>
            </w:pPr>
          </w:p>
        </w:tc>
        <w:tc>
          <w:tcPr>
            <w:tcW w:w="1787" w:type="dxa"/>
            <w:tcMar>
              <w:top w:w="50" w:type="dxa"/>
              <w:left w:w="100" w:type="dxa"/>
            </w:tcMar>
            <w:vAlign w:val="center"/>
          </w:tcPr>
          <w:p w14:paraId="1E10E9AB" w14:textId="77777777" w:rsidR="0081242E" w:rsidRDefault="0081242E">
            <w:pPr>
              <w:spacing w:after="0"/>
              <w:ind w:left="135"/>
              <w:jc w:val="center"/>
            </w:pPr>
          </w:p>
        </w:tc>
        <w:tc>
          <w:tcPr>
            <w:tcW w:w="2646" w:type="dxa"/>
            <w:tcMar>
              <w:top w:w="50" w:type="dxa"/>
              <w:left w:w="100" w:type="dxa"/>
            </w:tcMar>
            <w:vAlign w:val="center"/>
          </w:tcPr>
          <w:p w14:paraId="09E111A0"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33AFE4FE" w14:textId="77777777">
        <w:trPr>
          <w:trHeight w:val="144"/>
          <w:tblCellSpacing w:w="20" w:type="nil"/>
        </w:trPr>
        <w:tc>
          <w:tcPr>
            <w:tcW w:w="501" w:type="dxa"/>
            <w:tcMar>
              <w:top w:w="50" w:type="dxa"/>
              <w:left w:w="100" w:type="dxa"/>
            </w:tcMar>
            <w:vAlign w:val="center"/>
          </w:tcPr>
          <w:p w14:paraId="0605D97D" w14:textId="77777777" w:rsidR="0081242E" w:rsidRDefault="007E09E0">
            <w:pPr>
              <w:spacing w:after="0"/>
            </w:pPr>
            <w:r>
              <w:rPr>
                <w:rFonts w:ascii="Times New Roman" w:hAnsi="Times New Roman"/>
                <w:color w:val="000000"/>
                <w:sz w:val="24"/>
              </w:rPr>
              <w:t>3.2</w:t>
            </w:r>
          </w:p>
        </w:tc>
        <w:tc>
          <w:tcPr>
            <w:tcW w:w="2992" w:type="dxa"/>
            <w:tcMar>
              <w:top w:w="50" w:type="dxa"/>
              <w:left w:w="100" w:type="dxa"/>
            </w:tcMar>
            <w:vAlign w:val="center"/>
          </w:tcPr>
          <w:p w14:paraId="29754250" w14:textId="77777777" w:rsidR="0081242E" w:rsidRDefault="007E09E0">
            <w:pPr>
              <w:spacing w:after="0"/>
              <w:ind w:left="135"/>
            </w:pPr>
            <w:r w:rsidRPr="00C55EC5">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14:paraId="127DCFDB" w14:textId="77777777" w:rsidR="0081242E" w:rsidRDefault="007E09E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7F9BC166" w14:textId="77777777" w:rsidR="0081242E" w:rsidRDefault="0081242E">
            <w:pPr>
              <w:spacing w:after="0"/>
              <w:ind w:left="135"/>
              <w:jc w:val="center"/>
            </w:pPr>
          </w:p>
        </w:tc>
        <w:tc>
          <w:tcPr>
            <w:tcW w:w="1787" w:type="dxa"/>
            <w:tcMar>
              <w:top w:w="50" w:type="dxa"/>
              <w:left w:w="100" w:type="dxa"/>
            </w:tcMar>
            <w:vAlign w:val="center"/>
          </w:tcPr>
          <w:p w14:paraId="155752C7" w14:textId="77777777" w:rsidR="0081242E" w:rsidRDefault="0081242E">
            <w:pPr>
              <w:spacing w:after="0"/>
              <w:ind w:left="135"/>
              <w:jc w:val="center"/>
            </w:pPr>
          </w:p>
        </w:tc>
        <w:tc>
          <w:tcPr>
            <w:tcW w:w="2646" w:type="dxa"/>
            <w:tcMar>
              <w:top w:w="50" w:type="dxa"/>
              <w:left w:w="100" w:type="dxa"/>
            </w:tcMar>
            <w:vAlign w:val="center"/>
          </w:tcPr>
          <w:p w14:paraId="520F6559"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73F9AD17" w14:textId="77777777">
        <w:trPr>
          <w:trHeight w:val="144"/>
          <w:tblCellSpacing w:w="20" w:type="nil"/>
        </w:trPr>
        <w:tc>
          <w:tcPr>
            <w:tcW w:w="501" w:type="dxa"/>
            <w:tcMar>
              <w:top w:w="50" w:type="dxa"/>
              <w:left w:w="100" w:type="dxa"/>
            </w:tcMar>
            <w:vAlign w:val="center"/>
          </w:tcPr>
          <w:p w14:paraId="7DF0C00F" w14:textId="77777777" w:rsidR="0081242E" w:rsidRDefault="007E09E0">
            <w:pPr>
              <w:spacing w:after="0"/>
            </w:pPr>
            <w:r>
              <w:rPr>
                <w:rFonts w:ascii="Times New Roman" w:hAnsi="Times New Roman"/>
                <w:color w:val="000000"/>
                <w:sz w:val="24"/>
              </w:rPr>
              <w:t>3.3</w:t>
            </w:r>
          </w:p>
        </w:tc>
        <w:tc>
          <w:tcPr>
            <w:tcW w:w="2992" w:type="dxa"/>
            <w:tcMar>
              <w:top w:w="50" w:type="dxa"/>
              <w:left w:w="100" w:type="dxa"/>
            </w:tcMar>
            <w:vAlign w:val="center"/>
          </w:tcPr>
          <w:p w14:paraId="1804ECD9"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М. Ю. Лермонтов. Стихотворение </w:t>
            </w:r>
            <w:r w:rsidRPr="00C55EC5">
              <w:rPr>
                <w:rFonts w:ascii="Times New Roman" w:hAnsi="Times New Roman"/>
                <w:color w:val="000000"/>
                <w:sz w:val="24"/>
                <w:lang w:val="ru-RU"/>
              </w:rPr>
              <w:lastRenderedPageBreak/>
              <w:t>«Бородино»</w:t>
            </w:r>
          </w:p>
        </w:tc>
        <w:tc>
          <w:tcPr>
            <w:tcW w:w="977" w:type="dxa"/>
            <w:tcMar>
              <w:top w:w="50" w:type="dxa"/>
              <w:left w:w="100" w:type="dxa"/>
            </w:tcMar>
            <w:vAlign w:val="center"/>
          </w:tcPr>
          <w:p w14:paraId="0FFEFBCE" w14:textId="77777777" w:rsidR="0081242E" w:rsidRDefault="007E09E0">
            <w:pPr>
              <w:spacing w:after="0"/>
              <w:ind w:left="135"/>
              <w:jc w:val="center"/>
            </w:pPr>
            <w:r w:rsidRPr="00C55EC5">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14:paraId="440EBF70" w14:textId="77777777" w:rsidR="0081242E" w:rsidRDefault="0081242E">
            <w:pPr>
              <w:spacing w:after="0"/>
              <w:ind w:left="135"/>
              <w:jc w:val="center"/>
            </w:pPr>
          </w:p>
        </w:tc>
        <w:tc>
          <w:tcPr>
            <w:tcW w:w="1787" w:type="dxa"/>
            <w:tcMar>
              <w:top w:w="50" w:type="dxa"/>
              <w:left w:w="100" w:type="dxa"/>
            </w:tcMar>
            <w:vAlign w:val="center"/>
          </w:tcPr>
          <w:p w14:paraId="04D30EF9" w14:textId="77777777" w:rsidR="0081242E" w:rsidRDefault="0081242E">
            <w:pPr>
              <w:spacing w:after="0"/>
              <w:ind w:left="135"/>
              <w:jc w:val="center"/>
            </w:pPr>
          </w:p>
        </w:tc>
        <w:tc>
          <w:tcPr>
            <w:tcW w:w="2646" w:type="dxa"/>
            <w:tcMar>
              <w:top w:w="50" w:type="dxa"/>
              <w:left w:w="100" w:type="dxa"/>
            </w:tcMar>
            <w:vAlign w:val="center"/>
          </w:tcPr>
          <w:p w14:paraId="2FF20D6C"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6AC1A311" w14:textId="77777777">
        <w:trPr>
          <w:trHeight w:val="144"/>
          <w:tblCellSpacing w:w="20" w:type="nil"/>
        </w:trPr>
        <w:tc>
          <w:tcPr>
            <w:tcW w:w="501" w:type="dxa"/>
            <w:tcMar>
              <w:top w:w="50" w:type="dxa"/>
              <w:left w:w="100" w:type="dxa"/>
            </w:tcMar>
            <w:vAlign w:val="center"/>
          </w:tcPr>
          <w:p w14:paraId="4C7248C9" w14:textId="77777777" w:rsidR="0081242E" w:rsidRDefault="007E09E0">
            <w:pPr>
              <w:spacing w:after="0"/>
            </w:pPr>
            <w:r>
              <w:rPr>
                <w:rFonts w:ascii="Times New Roman" w:hAnsi="Times New Roman"/>
                <w:color w:val="000000"/>
                <w:sz w:val="24"/>
              </w:rPr>
              <w:lastRenderedPageBreak/>
              <w:t>3.4</w:t>
            </w:r>
          </w:p>
        </w:tc>
        <w:tc>
          <w:tcPr>
            <w:tcW w:w="2992" w:type="dxa"/>
            <w:tcMar>
              <w:top w:w="50" w:type="dxa"/>
              <w:left w:w="100" w:type="dxa"/>
            </w:tcMar>
            <w:vAlign w:val="center"/>
          </w:tcPr>
          <w:p w14:paraId="575F238E" w14:textId="77777777" w:rsidR="0081242E" w:rsidRPr="00C55EC5" w:rsidRDefault="007E09E0">
            <w:pPr>
              <w:spacing w:after="0"/>
              <w:ind w:left="135"/>
              <w:rPr>
                <w:lang w:val="ru-RU"/>
              </w:rPr>
            </w:pPr>
            <w:r w:rsidRPr="00C55EC5">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14:paraId="77E3E4EF"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CD2A9AB" w14:textId="77777777" w:rsidR="0081242E" w:rsidRDefault="0081242E">
            <w:pPr>
              <w:spacing w:after="0"/>
              <w:ind w:left="135"/>
              <w:jc w:val="center"/>
            </w:pPr>
          </w:p>
        </w:tc>
        <w:tc>
          <w:tcPr>
            <w:tcW w:w="1787" w:type="dxa"/>
            <w:tcMar>
              <w:top w:w="50" w:type="dxa"/>
              <w:left w:w="100" w:type="dxa"/>
            </w:tcMar>
            <w:vAlign w:val="center"/>
          </w:tcPr>
          <w:p w14:paraId="38C40746" w14:textId="77777777" w:rsidR="0081242E" w:rsidRDefault="0081242E">
            <w:pPr>
              <w:spacing w:after="0"/>
              <w:ind w:left="135"/>
              <w:jc w:val="center"/>
            </w:pPr>
          </w:p>
        </w:tc>
        <w:tc>
          <w:tcPr>
            <w:tcW w:w="2646" w:type="dxa"/>
            <w:tcMar>
              <w:top w:w="50" w:type="dxa"/>
              <w:left w:w="100" w:type="dxa"/>
            </w:tcMar>
            <w:vAlign w:val="center"/>
          </w:tcPr>
          <w:p w14:paraId="5357CF89"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14:paraId="2BEBC446" w14:textId="77777777">
        <w:trPr>
          <w:trHeight w:val="144"/>
          <w:tblCellSpacing w:w="20" w:type="nil"/>
        </w:trPr>
        <w:tc>
          <w:tcPr>
            <w:tcW w:w="0" w:type="auto"/>
            <w:gridSpan w:val="2"/>
            <w:tcMar>
              <w:top w:w="50" w:type="dxa"/>
              <w:left w:w="100" w:type="dxa"/>
            </w:tcMar>
            <w:vAlign w:val="center"/>
          </w:tcPr>
          <w:p w14:paraId="2199BD63" w14:textId="77777777" w:rsidR="0081242E" w:rsidRDefault="007E0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2033C42" w14:textId="77777777" w:rsidR="0081242E" w:rsidRDefault="007E09E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712B79C7" w14:textId="77777777" w:rsidR="0081242E" w:rsidRDefault="0081242E"/>
        </w:tc>
      </w:tr>
      <w:tr w:rsidR="0081242E" w:rsidRPr="00B4081F" w14:paraId="312A294B" w14:textId="77777777">
        <w:trPr>
          <w:trHeight w:val="144"/>
          <w:tblCellSpacing w:w="20" w:type="nil"/>
        </w:trPr>
        <w:tc>
          <w:tcPr>
            <w:tcW w:w="0" w:type="auto"/>
            <w:gridSpan w:val="6"/>
            <w:tcMar>
              <w:top w:w="50" w:type="dxa"/>
              <w:left w:w="100" w:type="dxa"/>
            </w:tcMar>
            <w:vAlign w:val="center"/>
          </w:tcPr>
          <w:p w14:paraId="0ED58A5F" w14:textId="77777777" w:rsidR="0081242E" w:rsidRPr="00C55EC5" w:rsidRDefault="007E09E0">
            <w:pPr>
              <w:spacing w:after="0"/>
              <w:ind w:left="135"/>
              <w:rPr>
                <w:lang w:val="ru-RU"/>
              </w:rPr>
            </w:pPr>
            <w:r w:rsidRPr="00C55EC5">
              <w:rPr>
                <w:rFonts w:ascii="Times New Roman" w:hAnsi="Times New Roman"/>
                <w:b/>
                <w:color w:val="000000"/>
                <w:sz w:val="24"/>
                <w:lang w:val="ru-RU"/>
              </w:rPr>
              <w:t>Раздел 4.</w:t>
            </w:r>
            <w:r w:rsidRPr="00C55EC5">
              <w:rPr>
                <w:rFonts w:ascii="Times New Roman" w:hAnsi="Times New Roman"/>
                <w:color w:val="000000"/>
                <w:sz w:val="24"/>
                <w:lang w:val="ru-RU"/>
              </w:rPr>
              <w:t xml:space="preserve"> </w:t>
            </w:r>
            <w:r w:rsidRPr="00C55EC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C55EC5">
              <w:rPr>
                <w:rFonts w:ascii="Times New Roman" w:hAnsi="Times New Roman"/>
                <w:b/>
                <w:color w:val="000000"/>
                <w:sz w:val="24"/>
                <w:lang w:val="ru-RU"/>
              </w:rPr>
              <w:t xml:space="preserve"> века</w:t>
            </w:r>
          </w:p>
        </w:tc>
      </w:tr>
      <w:tr w:rsidR="0081242E" w:rsidRPr="00B4081F" w14:paraId="117BCD3F" w14:textId="77777777">
        <w:trPr>
          <w:trHeight w:val="144"/>
          <w:tblCellSpacing w:w="20" w:type="nil"/>
        </w:trPr>
        <w:tc>
          <w:tcPr>
            <w:tcW w:w="501" w:type="dxa"/>
            <w:tcMar>
              <w:top w:w="50" w:type="dxa"/>
              <w:left w:w="100" w:type="dxa"/>
            </w:tcMar>
            <w:vAlign w:val="center"/>
          </w:tcPr>
          <w:p w14:paraId="397EE05D" w14:textId="77777777" w:rsidR="0081242E" w:rsidRDefault="007E09E0">
            <w:pPr>
              <w:spacing w:after="0"/>
            </w:pPr>
            <w:r>
              <w:rPr>
                <w:rFonts w:ascii="Times New Roman" w:hAnsi="Times New Roman"/>
                <w:color w:val="000000"/>
                <w:sz w:val="24"/>
              </w:rPr>
              <w:t>4.1</w:t>
            </w:r>
          </w:p>
        </w:tc>
        <w:tc>
          <w:tcPr>
            <w:tcW w:w="2992" w:type="dxa"/>
            <w:tcMar>
              <w:top w:w="50" w:type="dxa"/>
              <w:left w:w="100" w:type="dxa"/>
            </w:tcMar>
            <w:vAlign w:val="center"/>
          </w:tcPr>
          <w:p w14:paraId="53721984" w14:textId="77777777" w:rsidR="0081242E" w:rsidRPr="00C55EC5" w:rsidRDefault="007E09E0">
            <w:pPr>
              <w:spacing w:after="0"/>
              <w:ind w:left="135"/>
              <w:rPr>
                <w:lang w:val="ru-RU"/>
              </w:rPr>
            </w:pPr>
            <w:r w:rsidRPr="00C55EC5">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14:paraId="5B49AC9A"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346F6D02" w14:textId="77777777" w:rsidR="0081242E" w:rsidRDefault="0081242E">
            <w:pPr>
              <w:spacing w:after="0"/>
              <w:ind w:left="135"/>
              <w:jc w:val="center"/>
            </w:pPr>
          </w:p>
        </w:tc>
        <w:tc>
          <w:tcPr>
            <w:tcW w:w="1787" w:type="dxa"/>
            <w:tcMar>
              <w:top w:w="50" w:type="dxa"/>
              <w:left w:w="100" w:type="dxa"/>
            </w:tcMar>
            <w:vAlign w:val="center"/>
          </w:tcPr>
          <w:p w14:paraId="31B5B022" w14:textId="77777777" w:rsidR="0081242E" w:rsidRDefault="0081242E">
            <w:pPr>
              <w:spacing w:after="0"/>
              <w:ind w:left="135"/>
              <w:jc w:val="center"/>
            </w:pPr>
          </w:p>
        </w:tc>
        <w:tc>
          <w:tcPr>
            <w:tcW w:w="2646" w:type="dxa"/>
            <w:tcMar>
              <w:top w:w="50" w:type="dxa"/>
              <w:left w:w="100" w:type="dxa"/>
            </w:tcMar>
            <w:vAlign w:val="center"/>
          </w:tcPr>
          <w:p w14:paraId="2232C9FE"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33B76C8B" w14:textId="77777777">
        <w:trPr>
          <w:trHeight w:val="144"/>
          <w:tblCellSpacing w:w="20" w:type="nil"/>
        </w:trPr>
        <w:tc>
          <w:tcPr>
            <w:tcW w:w="501" w:type="dxa"/>
            <w:tcMar>
              <w:top w:w="50" w:type="dxa"/>
              <w:left w:w="100" w:type="dxa"/>
            </w:tcMar>
            <w:vAlign w:val="center"/>
          </w:tcPr>
          <w:p w14:paraId="557DB7A9" w14:textId="77777777" w:rsidR="0081242E" w:rsidRDefault="007E09E0">
            <w:pPr>
              <w:spacing w:after="0"/>
            </w:pPr>
            <w:r>
              <w:rPr>
                <w:rFonts w:ascii="Times New Roman" w:hAnsi="Times New Roman"/>
                <w:color w:val="000000"/>
                <w:sz w:val="24"/>
              </w:rPr>
              <w:t>4.2</w:t>
            </w:r>
          </w:p>
        </w:tc>
        <w:tc>
          <w:tcPr>
            <w:tcW w:w="2992" w:type="dxa"/>
            <w:tcMar>
              <w:top w:w="50" w:type="dxa"/>
              <w:left w:w="100" w:type="dxa"/>
            </w:tcMar>
            <w:vAlign w:val="center"/>
          </w:tcPr>
          <w:p w14:paraId="52FBBD10" w14:textId="77777777" w:rsidR="0081242E" w:rsidRDefault="007E09E0">
            <w:pPr>
              <w:spacing w:after="0"/>
              <w:ind w:left="135"/>
            </w:pPr>
            <w:r w:rsidRPr="00C55EC5">
              <w:rPr>
                <w:rFonts w:ascii="Times New Roman" w:hAnsi="Times New Roman"/>
                <w:color w:val="000000"/>
                <w:sz w:val="24"/>
                <w:lang w:val="ru-RU"/>
              </w:rPr>
              <w:t xml:space="preserve">Н. А. Некрасов. Стихотворения (не менее двух). «Крестьянские дети». «Школьник» и </w:t>
            </w:r>
            <w:proofErr w:type="gramStart"/>
            <w:r w:rsidRPr="00C55EC5">
              <w:rPr>
                <w:rFonts w:ascii="Times New Roman" w:hAnsi="Times New Roman"/>
                <w:color w:val="000000"/>
                <w:sz w:val="24"/>
                <w:lang w:val="ru-RU"/>
              </w:rPr>
              <w:t>др..</w:t>
            </w:r>
            <w:proofErr w:type="gramEnd"/>
            <w:r w:rsidRPr="00C55EC5">
              <w:rPr>
                <w:rFonts w:ascii="Times New Roman" w:hAnsi="Times New Roman"/>
                <w:color w:val="000000"/>
                <w:sz w:val="24"/>
                <w:lang w:val="ru-RU"/>
              </w:rPr>
              <w:t xml:space="preserve">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14:paraId="1E90F385" w14:textId="77777777" w:rsidR="0081242E" w:rsidRDefault="007E09E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9DAED97" w14:textId="77777777" w:rsidR="0081242E" w:rsidRDefault="0081242E">
            <w:pPr>
              <w:spacing w:after="0"/>
              <w:ind w:left="135"/>
              <w:jc w:val="center"/>
            </w:pPr>
          </w:p>
        </w:tc>
        <w:tc>
          <w:tcPr>
            <w:tcW w:w="1787" w:type="dxa"/>
            <w:tcMar>
              <w:top w:w="50" w:type="dxa"/>
              <w:left w:w="100" w:type="dxa"/>
            </w:tcMar>
            <w:vAlign w:val="center"/>
          </w:tcPr>
          <w:p w14:paraId="1ED97D25" w14:textId="77777777" w:rsidR="0081242E" w:rsidRDefault="0081242E">
            <w:pPr>
              <w:spacing w:after="0"/>
              <w:ind w:left="135"/>
              <w:jc w:val="center"/>
            </w:pPr>
          </w:p>
        </w:tc>
        <w:tc>
          <w:tcPr>
            <w:tcW w:w="2646" w:type="dxa"/>
            <w:tcMar>
              <w:top w:w="50" w:type="dxa"/>
              <w:left w:w="100" w:type="dxa"/>
            </w:tcMar>
            <w:vAlign w:val="center"/>
          </w:tcPr>
          <w:p w14:paraId="18A2AC44"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04C3B77F" w14:textId="77777777">
        <w:trPr>
          <w:trHeight w:val="144"/>
          <w:tblCellSpacing w:w="20" w:type="nil"/>
        </w:trPr>
        <w:tc>
          <w:tcPr>
            <w:tcW w:w="501" w:type="dxa"/>
            <w:tcMar>
              <w:top w:w="50" w:type="dxa"/>
              <w:left w:w="100" w:type="dxa"/>
            </w:tcMar>
            <w:vAlign w:val="center"/>
          </w:tcPr>
          <w:p w14:paraId="1ECBE10C" w14:textId="77777777" w:rsidR="0081242E" w:rsidRDefault="007E09E0">
            <w:pPr>
              <w:spacing w:after="0"/>
            </w:pPr>
            <w:r>
              <w:rPr>
                <w:rFonts w:ascii="Times New Roman" w:hAnsi="Times New Roman"/>
                <w:color w:val="000000"/>
                <w:sz w:val="24"/>
              </w:rPr>
              <w:t>4.3</w:t>
            </w:r>
          </w:p>
        </w:tc>
        <w:tc>
          <w:tcPr>
            <w:tcW w:w="2992" w:type="dxa"/>
            <w:tcMar>
              <w:top w:w="50" w:type="dxa"/>
              <w:left w:w="100" w:type="dxa"/>
            </w:tcMar>
            <w:vAlign w:val="center"/>
          </w:tcPr>
          <w:p w14:paraId="0E8546F4" w14:textId="77777777" w:rsidR="0081242E" w:rsidRPr="00C55EC5" w:rsidRDefault="007E09E0">
            <w:pPr>
              <w:spacing w:after="0"/>
              <w:ind w:left="135"/>
              <w:rPr>
                <w:lang w:val="ru-RU"/>
              </w:rPr>
            </w:pPr>
            <w:r w:rsidRPr="00C55EC5">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14:paraId="29FFBDF5"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53272623" w14:textId="77777777" w:rsidR="0081242E" w:rsidRDefault="0081242E">
            <w:pPr>
              <w:spacing w:after="0"/>
              <w:ind w:left="135"/>
              <w:jc w:val="center"/>
            </w:pPr>
          </w:p>
        </w:tc>
        <w:tc>
          <w:tcPr>
            <w:tcW w:w="1787" w:type="dxa"/>
            <w:tcMar>
              <w:top w:w="50" w:type="dxa"/>
              <w:left w:w="100" w:type="dxa"/>
            </w:tcMar>
            <w:vAlign w:val="center"/>
          </w:tcPr>
          <w:p w14:paraId="1FEEE728" w14:textId="77777777" w:rsidR="0081242E" w:rsidRDefault="0081242E">
            <w:pPr>
              <w:spacing w:after="0"/>
              <w:ind w:left="135"/>
              <w:jc w:val="center"/>
            </w:pPr>
          </w:p>
        </w:tc>
        <w:tc>
          <w:tcPr>
            <w:tcW w:w="2646" w:type="dxa"/>
            <w:tcMar>
              <w:top w:w="50" w:type="dxa"/>
              <w:left w:w="100" w:type="dxa"/>
            </w:tcMar>
            <w:vAlign w:val="center"/>
          </w:tcPr>
          <w:p w14:paraId="2B26A63A"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14:paraId="2DE6ED80" w14:textId="77777777">
        <w:trPr>
          <w:trHeight w:val="144"/>
          <w:tblCellSpacing w:w="20" w:type="nil"/>
        </w:trPr>
        <w:tc>
          <w:tcPr>
            <w:tcW w:w="0" w:type="auto"/>
            <w:gridSpan w:val="2"/>
            <w:tcMar>
              <w:top w:w="50" w:type="dxa"/>
              <w:left w:w="100" w:type="dxa"/>
            </w:tcMar>
            <w:vAlign w:val="center"/>
          </w:tcPr>
          <w:p w14:paraId="63632DFE" w14:textId="77777777" w:rsidR="0081242E" w:rsidRDefault="007E0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EE86594" w14:textId="77777777" w:rsidR="0081242E" w:rsidRDefault="007E09E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648DC5B7" w14:textId="77777777" w:rsidR="0081242E" w:rsidRDefault="0081242E"/>
        </w:tc>
      </w:tr>
      <w:tr w:rsidR="0081242E" w:rsidRPr="00B4081F" w14:paraId="0EA395E5" w14:textId="77777777">
        <w:trPr>
          <w:trHeight w:val="144"/>
          <w:tblCellSpacing w:w="20" w:type="nil"/>
        </w:trPr>
        <w:tc>
          <w:tcPr>
            <w:tcW w:w="0" w:type="auto"/>
            <w:gridSpan w:val="6"/>
            <w:tcMar>
              <w:top w:w="50" w:type="dxa"/>
              <w:left w:w="100" w:type="dxa"/>
            </w:tcMar>
            <w:vAlign w:val="center"/>
          </w:tcPr>
          <w:p w14:paraId="0F32102F" w14:textId="77777777" w:rsidR="0081242E" w:rsidRPr="00C55EC5" w:rsidRDefault="007E09E0">
            <w:pPr>
              <w:spacing w:after="0"/>
              <w:ind w:left="135"/>
              <w:rPr>
                <w:lang w:val="ru-RU"/>
              </w:rPr>
            </w:pPr>
            <w:r w:rsidRPr="00C55EC5">
              <w:rPr>
                <w:rFonts w:ascii="Times New Roman" w:hAnsi="Times New Roman"/>
                <w:b/>
                <w:color w:val="000000"/>
                <w:sz w:val="24"/>
                <w:lang w:val="ru-RU"/>
              </w:rPr>
              <w:t>Раздел 5.</w:t>
            </w:r>
            <w:r w:rsidRPr="00C55EC5">
              <w:rPr>
                <w:rFonts w:ascii="Times New Roman" w:hAnsi="Times New Roman"/>
                <w:color w:val="000000"/>
                <w:sz w:val="24"/>
                <w:lang w:val="ru-RU"/>
              </w:rPr>
              <w:t xml:space="preserve"> </w:t>
            </w:r>
            <w:r w:rsidRPr="00C55EC5">
              <w:rPr>
                <w:rFonts w:ascii="Times New Roman" w:hAnsi="Times New Roman"/>
                <w:b/>
                <w:color w:val="000000"/>
                <w:sz w:val="24"/>
                <w:lang w:val="ru-RU"/>
              </w:rPr>
              <w:t xml:space="preserve">Литература </w:t>
            </w:r>
            <w:r>
              <w:rPr>
                <w:rFonts w:ascii="Times New Roman" w:hAnsi="Times New Roman"/>
                <w:b/>
                <w:color w:val="000000"/>
                <w:sz w:val="24"/>
              </w:rPr>
              <w:t>XIX</w:t>
            </w:r>
            <w:r w:rsidRPr="00C55EC5">
              <w:rPr>
                <w:rFonts w:ascii="Times New Roman" w:hAnsi="Times New Roman"/>
                <w:b/>
                <w:color w:val="000000"/>
                <w:sz w:val="24"/>
                <w:lang w:val="ru-RU"/>
              </w:rPr>
              <w:t>—ХХ веков</w:t>
            </w:r>
          </w:p>
        </w:tc>
      </w:tr>
      <w:tr w:rsidR="0081242E" w:rsidRPr="00B4081F" w14:paraId="1DD89484" w14:textId="77777777">
        <w:trPr>
          <w:trHeight w:val="144"/>
          <w:tblCellSpacing w:w="20" w:type="nil"/>
        </w:trPr>
        <w:tc>
          <w:tcPr>
            <w:tcW w:w="501" w:type="dxa"/>
            <w:tcMar>
              <w:top w:w="50" w:type="dxa"/>
              <w:left w:w="100" w:type="dxa"/>
            </w:tcMar>
            <w:vAlign w:val="center"/>
          </w:tcPr>
          <w:p w14:paraId="34BA3C39" w14:textId="77777777" w:rsidR="0081242E" w:rsidRDefault="007E09E0">
            <w:pPr>
              <w:spacing w:after="0"/>
            </w:pPr>
            <w:r>
              <w:rPr>
                <w:rFonts w:ascii="Times New Roman" w:hAnsi="Times New Roman"/>
                <w:color w:val="000000"/>
                <w:sz w:val="24"/>
              </w:rPr>
              <w:t>5.1</w:t>
            </w:r>
          </w:p>
        </w:tc>
        <w:tc>
          <w:tcPr>
            <w:tcW w:w="2992" w:type="dxa"/>
            <w:tcMar>
              <w:top w:w="50" w:type="dxa"/>
              <w:left w:w="100" w:type="dxa"/>
            </w:tcMar>
            <w:vAlign w:val="center"/>
          </w:tcPr>
          <w:p w14:paraId="67A51BDD"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55EC5">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14:paraId="442AE03A"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3BE8DCF9" w14:textId="77777777" w:rsidR="0081242E" w:rsidRDefault="0081242E">
            <w:pPr>
              <w:spacing w:after="0"/>
              <w:ind w:left="135"/>
              <w:jc w:val="center"/>
            </w:pPr>
          </w:p>
        </w:tc>
        <w:tc>
          <w:tcPr>
            <w:tcW w:w="1787" w:type="dxa"/>
            <w:tcMar>
              <w:top w:w="50" w:type="dxa"/>
              <w:left w:w="100" w:type="dxa"/>
            </w:tcMar>
            <w:vAlign w:val="center"/>
          </w:tcPr>
          <w:p w14:paraId="6F72165E" w14:textId="77777777" w:rsidR="0081242E" w:rsidRDefault="0081242E">
            <w:pPr>
              <w:spacing w:after="0"/>
              <w:ind w:left="135"/>
              <w:jc w:val="center"/>
            </w:pPr>
          </w:p>
        </w:tc>
        <w:tc>
          <w:tcPr>
            <w:tcW w:w="2646" w:type="dxa"/>
            <w:tcMar>
              <w:top w:w="50" w:type="dxa"/>
              <w:left w:w="100" w:type="dxa"/>
            </w:tcMar>
            <w:vAlign w:val="center"/>
          </w:tcPr>
          <w:p w14:paraId="06D11328"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5F3FD12F" w14:textId="77777777">
        <w:trPr>
          <w:trHeight w:val="144"/>
          <w:tblCellSpacing w:w="20" w:type="nil"/>
        </w:trPr>
        <w:tc>
          <w:tcPr>
            <w:tcW w:w="501" w:type="dxa"/>
            <w:tcMar>
              <w:top w:w="50" w:type="dxa"/>
              <w:left w:w="100" w:type="dxa"/>
            </w:tcMar>
            <w:vAlign w:val="center"/>
          </w:tcPr>
          <w:p w14:paraId="18C63B29" w14:textId="77777777" w:rsidR="0081242E" w:rsidRDefault="007E09E0">
            <w:pPr>
              <w:spacing w:after="0"/>
            </w:pPr>
            <w:r>
              <w:rPr>
                <w:rFonts w:ascii="Times New Roman" w:hAnsi="Times New Roman"/>
                <w:color w:val="000000"/>
                <w:sz w:val="24"/>
              </w:rPr>
              <w:t>5.2</w:t>
            </w:r>
          </w:p>
        </w:tc>
        <w:tc>
          <w:tcPr>
            <w:tcW w:w="2992" w:type="dxa"/>
            <w:tcMar>
              <w:top w:w="50" w:type="dxa"/>
              <w:left w:w="100" w:type="dxa"/>
            </w:tcMar>
            <w:vAlign w:val="center"/>
          </w:tcPr>
          <w:p w14:paraId="07D85802"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C55EC5">
              <w:rPr>
                <w:rFonts w:ascii="Times New Roman" w:hAnsi="Times New Roman"/>
                <w:color w:val="000000"/>
                <w:sz w:val="24"/>
                <w:lang w:val="ru-RU"/>
              </w:rPr>
              <w:t>—</w:t>
            </w:r>
            <w:r>
              <w:rPr>
                <w:rFonts w:ascii="Times New Roman" w:hAnsi="Times New Roman"/>
                <w:color w:val="000000"/>
                <w:sz w:val="24"/>
              </w:rPr>
              <w:t>XX</w:t>
            </w:r>
            <w:r w:rsidRPr="00C55EC5">
              <w:rPr>
                <w:rFonts w:ascii="Times New Roman" w:hAnsi="Times New Roman"/>
                <w:color w:val="000000"/>
                <w:sz w:val="24"/>
                <w:lang w:val="ru-RU"/>
              </w:rPr>
              <w:t xml:space="preserve"> веков. А. П. Чехов (два рассказа по выбору</w:t>
            </w:r>
            <w:proofErr w:type="gramStart"/>
            <w:r w:rsidRPr="00C55EC5">
              <w:rPr>
                <w:rFonts w:ascii="Times New Roman" w:hAnsi="Times New Roman"/>
                <w:color w:val="000000"/>
                <w:sz w:val="24"/>
                <w:lang w:val="ru-RU"/>
              </w:rPr>
              <w:t>).Например</w:t>
            </w:r>
            <w:proofErr w:type="gramEnd"/>
            <w:r w:rsidRPr="00C55EC5">
              <w:rPr>
                <w:rFonts w:ascii="Times New Roman" w:hAnsi="Times New Roman"/>
                <w:color w:val="000000"/>
                <w:sz w:val="24"/>
                <w:lang w:val="ru-RU"/>
              </w:rPr>
              <w:t xml:space="preserve">, «Лошадиная фамилия», «Мальчики», «Хирургия» и </w:t>
            </w:r>
            <w:r w:rsidRPr="00C55EC5">
              <w:rPr>
                <w:rFonts w:ascii="Times New Roman" w:hAnsi="Times New Roman"/>
                <w:color w:val="000000"/>
                <w:sz w:val="24"/>
                <w:lang w:val="ru-RU"/>
              </w:rPr>
              <w:lastRenderedPageBreak/>
              <w:t xml:space="preserve">др. </w:t>
            </w:r>
            <w:r w:rsidRPr="00116330">
              <w:rPr>
                <w:rFonts w:ascii="Times New Roman" w:hAnsi="Times New Roman"/>
                <w:color w:val="000000"/>
                <w:sz w:val="24"/>
                <w:lang w:val="ru-RU"/>
              </w:rPr>
              <w:t xml:space="preserve">М.М.Зощенко (два рассказа по выбору). </w:t>
            </w:r>
            <w:r w:rsidRPr="00C55EC5">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14:paraId="11B4FC7A" w14:textId="77777777" w:rsidR="0081242E" w:rsidRDefault="007E09E0">
            <w:pPr>
              <w:spacing w:after="0"/>
              <w:ind w:left="135"/>
              <w:jc w:val="center"/>
            </w:pPr>
            <w:r w:rsidRPr="00C55EC5">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14:paraId="67468D30" w14:textId="77777777" w:rsidR="0081242E" w:rsidRDefault="0081242E">
            <w:pPr>
              <w:spacing w:after="0"/>
              <w:ind w:left="135"/>
              <w:jc w:val="center"/>
            </w:pPr>
          </w:p>
        </w:tc>
        <w:tc>
          <w:tcPr>
            <w:tcW w:w="1787" w:type="dxa"/>
            <w:tcMar>
              <w:top w:w="50" w:type="dxa"/>
              <w:left w:w="100" w:type="dxa"/>
            </w:tcMar>
            <w:vAlign w:val="center"/>
          </w:tcPr>
          <w:p w14:paraId="18A36579" w14:textId="77777777" w:rsidR="0081242E" w:rsidRDefault="0081242E">
            <w:pPr>
              <w:spacing w:after="0"/>
              <w:ind w:left="135"/>
              <w:jc w:val="center"/>
            </w:pPr>
          </w:p>
        </w:tc>
        <w:tc>
          <w:tcPr>
            <w:tcW w:w="2646" w:type="dxa"/>
            <w:tcMar>
              <w:top w:w="50" w:type="dxa"/>
              <w:left w:w="100" w:type="dxa"/>
            </w:tcMar>
            <w:vAlign w:val="center"/>
          </w:tcPr>
          <w:p w14:paraId="4F78902C"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2708A9F4" w14:textId="77777777">
        <w:trPr>
          <w:trHeight w:val="144"/>
          <w:tblCellSpacing w:w="20" w:type="nil"/>
        </w:trPr>
        <w:tc>
          <w:tcPr>
            <w:tcW w:w="501" w:type="dxa"/>
            <w:tcMar>
              <w:top w:w="50" w:type="dxa"/>
              <w:left w:w="100" w:type="dxa"/>
            </w:tcMar>
            <w:vAlign w:val="center"/>
          </w:tcPr>
          <w:p w14:paraId="2E48D2D0" w14:textId="77777777" w:rsidR="0081242E" w:rsidRDefault="007E09E0">
            <w:pPr>
              <w:spacing w:after="0"/>
            </w:pPr>
            <w:r>
              <w:rPr>
                <w:rFonts w:ascii="Times New Roman" w:hAnsi="Times New Roman"/>
                <w:color w:val="000000"/>
                <w:sz w:val="24"/>
              </w:rPr>
              <w:lastRenderedPageBreak/>
              <w:t>5.3</w:t>
            </w:r>
          </w:p>
        </w:tc>
        <w:tc>
          <w:tcPr>
            <w:tcW w:w="2992" w:type="dxa"/>
            <w:tcMar>
              <w:top w:w="50" w:type="dxa"/>
              <w:left w:w="100" w:type="dxa"/>
            </w:tcMar>
            <w:vAlign w:val="center"/>
          </w:tcPr>
          <w:p w14:paraId="3ACC4E21" w14:textId="77777777" w:rsidR="0081242E" w:rsidRPr="00C55EC5" w:rsidRDefault="007E09E0">
            <w:pPr>
              <w:spacing w:after="0"/>
              <w:ind w:left="135"/>
              <w:rPr>
                <w:lang w:val="ru-RU"/>
              </w:rPr>
            </w:pPr>
            <w:r w:rsidRPr="00C55EC5">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14:paraId="4ADE164A"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14:paraId="4509E79B" w14:textId="77777777" w:rsidR="0081242E" w:rsidRDefault="0081242E">
            <w:pPr>
              <w:spacing w:after="0"/>
              <w:ind w:left="135"/>
              <w:jc w:val="center"/>
            </w:pPr>
          </w:p>
        </w:tc>
        <w:tc>
          <w:tcPr>
            <w:tcW w:w="1787" w:type="dxa"/>
            <w:tcMar>
              <w:top w:w="50" w:type="dxa"/>
              <w:left w:w="100" w:type="dxa"/>
            </w:tcMar>
            <w:vAlign w:val="center"/>
          </w:tcPr>
          <w:p w14:paraId="2806ED2B" w14:textId="77777777" w:rsidR="0081242E" w:rsidRDefault="0081242E">
            <w:pPr>
              <w:spacing w:after="0"/>
              <w:ind w:left="135"/>
              <w:jc w:val="center"/>
            </w:pPr>
          </w:p>
        </w:tc>
        <w:tc>
          <w:tcPr>
            <w:tcW w:w="2646" w:type="dxa"/>
            <w:tcMar>
              <w:top w:w="50" w:type="dxa"/>
              <w:left w:w="100" w:type="dxa"/>
            </w:tcMar>
            <w:vAlign w:val="center"/>
          </w:tcPr>
          <w:p w14:paraId="2CC54584"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12B2688A" w14:textId="77777777">
        <w:trPr>
          <w:trHeight w:val="144"/>
          <w:tblCellSpacing w:w="20" w:type="nil"/>
        </w:trPr>
        <w:tc>
          <w:tcPr>
            <w:tcW w:w="501" w:type="dxa"/>
            <w:tcMar>
              <w:top w:w="50" w:type="dxa"/>
              <w:left w:w="100" w:type="dxa"/>
            </w:tcMar>
            <w:vAlign w:val="center"/>
          </w:tcPr>
          <w:p w14:paraId="126CB6AE" w14:textId="77777777" w:rsidR="0081242E" w:rsidRDefault="007E09E0">
            <w:pPr>
              <w:spacing w:after="0"/>
            </w:pPr>
            <w:r>
              <w:rPr>
                <w:rFonts w:ascii="Times New Roman" w:hAnsi="Times New Roman"/>
                <w:color w:val="000000"/>
                <w:sz w:val="24"/>
              </w:rPr>
              <w:t>5.4</w:t>
            </w:r>
          </w:p>
        </w:tc>
        <w:tc>
          <w:tcPr>
            <w:tcW w:w="2992" w:type="dxa"/>
            <w:tcMar>
              <w:top w:w="50" w:type="dxa"/>
              <w:left w:w="100" w:type="dxa"/>
            </w:tcMar>
            <w:vAlign w:val="center"/>
          </w:tcPr>
          <w:p w14:paraId="6FA8FE29" w14:textId="77777777" w:rsidR="0081242E" w:rsidRPr="00C55EC5" w:rsidRDefault="007E09E0">
            <w:pPr>
              <w:spacing w:after="0"/>
              <w:ind w:left="135"/>
              <w:rPr>
                <w:lang w:val="ru-RU"/>
              </w:rPr>
            </w:pPr>
            <w:r w:rsidRPr="00C55EC5">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14:paraId="412B59A4"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71AAE0A" w14:textId="77777777" w:rsidR="0081242E" w:rsidRDefault="0081242E">
            <w:pPr>
              <w:spacing w:after="0"/>
              <w:ind w:left="135"/>
              <w:jc w:val="center"/>
            </w:pPr>
          </w:p>
        </w:tc>
        <w:tc>
          <w:tcPr>
            <w:tcW w:w="1787" w:type="dxa"/>
            <w:tcMar>
              <w:top w:w="50" w:type="dxa"/>
              <w:left w:w="100" w:type="dxa"/>
            </w:tcMar>
            <w:vAlign w:val="center"/>
          </w:tcPr>
          <w:p w14:paraId="159377B9" w14:textId="77777777" w:rsidR="0081242E" w:rsidRDefault="0081242E">
            <w:pPr>
              <w:spacing w:after="0"/>
              <w:ind w:left="135"/>
              <w:jc w:val="center"/>
            </w:pPr>
          </w:p>
        </w:tc>
        <w:tc>
          <w:tcPr>
            <w:tcW w:w="2646" w:type="dxa"/>
            <w:tcMar>
              <w:top w:w="50" w:type="dxa"/>
              <w:left w:w="100" w:type="dxa"/>
            </w:tcMar>
            <w:vAlign w:val="center"/>
          </w:tcPr>
          <w:p w14:paraId="5564AFA0"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266E5842" w14:textId="77777777">
        <w:trPr>
          <w:trHeight w:val="144"/>
          <w:tblCellSpacing w:w="20" w:type="nil"/>
        </w:trPr>
        <w:tc>
          <w:tcPr>
            <w:tcW w:w="501" w:type="dxa"/>
            <w:tcMar>
              <w:top w:w="50" w:type="dxa"/>
              <w:left w:w="100" w:type="dxa"/>
            </w:tcMar>
            <w:vAlign w:val="center"/>
          </w:tcPr>
          <w:p w14:paraId="616140AF" w14:textId="77777777" w:rsidR="0081242E" w:rsidRDefault="007E09E0">
            <w:pPr>
              <w:spacing w:after="0"/>
            </w:pPr>
            <w:r>
              <w:rPr>
                <w:rFonts w:ascii="Times New Roman" w:hAnsi="Times New Roman"/>
                <w:color w:val="000000"/>
                <w:sz w:val="24"/>
              </w:rPr>
              <w:t>5.5</w:t>
            </w:r>
          </w:p>
        </w:tc>
        <w:tc>
          <w:tcPr>
            <w:tcW w:w="2992" w:type="dxa"/>
            <w:tcMar>
              <w:top w:w="50" w:type="dxa"/>
              <w:left w:w="100" w:type="dxa"/>
            </w:tcMar>
            <w:vAlign w:val="center"/>
          </w:tcPr>
          <w:p w14:paraId="6AFB6F82" w14:textId="77777777" w:rsidR="0081242E" w:rsidRPr="00C55EC5" w:rsidRDefault="007E09E0">
            <w:pPr>
              <w:spacing w:after="0"/>
              <w:ind w:left="135"/>
              <w:rPr>
                <w:lang w:val="ru-RU"/>
              </w:rPr>
            </w:pPr>
            <w:r w:rsidRPr="00C55EC5">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14:paraId="4AF1CAAF"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8F96A2D" w14:textId="77777777" w:rsidR="0081242E" w:rsidRDefault="0081242E">
            <w:pPr>
              <w:spacing w:after="0"/>
              <w:ind w:left="135"/>
              <w:jc w:val="center"/>
            </w:pPr>
          </w:p>
        </w:tc>
        <w:tc>
          <w:tcPr>
            <w:tcW w:w="1787" w:type="dxa"/>
            <w:tcMar>
              <w:top w:w="50" w:type="dxa"/>
              <w:left w:w="100" w:type="dxa"/>
            </w:tcMar>
            <w:vAlign w:val="center"/>
          </w:tcPr>
          <w:p w14:paraId="536B0894" w14:textId="77777777" w:rsidR="0081242E" w:rsidRDefault="0081242E">
            <w:pPr>
              <w:spacing w:after="0"/>
              <w:ind w:left="135"/>
              <w:jc w:val="center"/>
            </w:pPr>
          </w:p>
        </w:tc>
        <w:tc>
          <w:tcPr>
            <w:tcW w:w="2646" w:type="dxa"/>
            <w:tcMar>
              <w:top w:w="50" w:type="dxa"/>
              <w:left w:w="100" w:type="dxa"/>
            </w:tcMar>
            <w:vAlign w:val="center"/>
          </w:tcPr>
          <w:p w14:paraId="4C34F380"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14:paraId="357332A3" w14:textId="77777777">
        <w:trPr>
          <w:trHeight w:val="144"/>
          <w:tblCellSpacing w:w="20" w:type="nil"/>
        </w:trPr>
        <w:tc>
          <w:tcPr>
            <w:tcW w:w="0" w:type="auto"/>
            <w:gridSpan w:val="2"/>
            <w:tcMar>
              <w:top w:w="50" w:type="dxa"/>
              <w:left w:w="100" w:type="dxa"/>
            </w:tcMar>
            <w:vAlign w:val="center"/>
          </w:tcPr>
          <w:p w14:paraId="723C9EE3" w14:textId="77777777" w:rsidR="0081242E" w:rsidRDefault="007E0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AA84C2D" w14:textId="77777777" w:rsidR="0081242E" w:rsidRDefault="007E09E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457F086E" w14:textId="77777777" w:rsidR="0081242E" w:rsidRDefault="0081242E"/>
        </w:tc>
      </w:tr>
      <w:tr w:rsidR="0081242E" w:rsidRPr="00B4081F" w14:paraId="4FE7CA1F" w14:textId="77777777">
        <w:trPr>
          <w:trHeight w:val="144"/>
          <w:tblCellSpacing w:w="20" w:type="nil"/>
        </w:trPr>
        <w:tc>
          <w:tcPr>
            <w:tcW w:w="0" w:type="auto"/>
            <w:gridSpan w:val="6"/>
            <w:tcMar>
              <w:top w:w="50" w:type="dxa"/>
              <w:left w:w="100" w:type="dxa"/>
            </w:tcMar>
            <w:vAlign w:val="center"/>
          </w:tcPr>
          <w:p w14:paraId="1F6A666B" w14:textId="77777777" w:rsidR="0081242E" w:rsidRPr="00C55EC5" w:rsidRDefault="007E09E0">
            <w:pPr>
              <w:spacing w:after="0"/>
              <w:ind w:left="135"/>
              <w:rPr>
                <w:lang w:val="ru-RU"/>
              </w:rPr>
            </w:pPr>
            <w:r w:rsidRPr="00C55EC5">
              <w:rPr>
                <w:rFonts w:ascii="Times New Roman" w:hAnsi="Times New Roman"/>
                <w:b/>
                <w:color w:val="000000"/>
                <w:sz w:val="24"/>
                <w:lang w:val="ru-RU"/>
              </w:rPr>
              <w:t>Раздел 6.</w:t>
            </w:r>
            <w:r w:rsidRPr="00C55EC5">
              <w:rPr>
                <w:rFonts w:ascii="Times New Roman" w:hAnsi="Times New Roman"/>
                <w:color w:val="000000"/>
                <w:sz w:val="24"/>
                <w:lang w:val="ru-RU"/>
              </w:rPr>
              <w:t xml:space="preserve"> </w:t>
            </w:r>
            <w:r w:rsidRPr="00C55EC5">
              <w:rPr>
                <w:rFonts w:ascii="Times New Roman" w:hAnsi="Times New Roman"/>
                <w:b/>
                <w:color w:val="000000"/>
                <w:sz w:val="24"/>
                <w:lang w:val="ru-RU"/>
              </w:rPr>
              <w:t xml:space="preserve">Литература </w:t>
            </w:r>
            <w:r>
              <w:rPr>
                <w:rFonts w:ascii="Times New Roman" w:hAnsi="Times New Roman"/>
                <w:b/>
                <w:color w:val="000000"/>
                <w:sz w:val="24"/>
              </w:rPr>
              <w:t>XX</w:t>
            </w:r>
            <w:r w:rsidRPr="00C55EC5">
              <w:rPr>
                <w:rFonts w:ascii="Times New Roman" w:hAnsi="Times New Roman"/>
                <w:b/>
                <w:color w:val="000000"/>
                <w:sz w:val="24"/>
                <w:lang w:val="ru-RU"/>
              </w:rPr>
              <w:t>—</w:t>
            </w:r>
            <w:r>
              <w:rPr>
                <w:rFonts w:ascii="Times New Roman" w:hAnsi="Times New Roman"/>
                <w:b/>
                <w:color w:val="000000"/>
                <w:sz w:val="24"/>
              </w:rPr>
              <w:t>XXI</w:t>
            </w:r>
            <w:r w:rsidRPr="00C55EC5">
              <w:rPr>
                <w:rFonts w:ascii="Times New Roman" w:hAnsi="Times New Roman"/>
                <w:b/>
                <w:color w:val="000000"/>
                <w:sz w:val="24"/>
                <w:lang w:val="ru-RU"/>
              </w:rPr>
              <w:t xml:space="preserve"> веков</w:t>
            </w:r>
          </w:p>
        </w:tc>
      </w:tr>
      <w:tr w:rsidR="0081242E" w:rsidRPr="00B4081F" w14:paraId="7BB636EF" w14:textId="77777777">
        <w:trPr>
          <w:trHeight w:val="144"/>
          <w:tblCellSpacing w:w="20" w:type="nil"/>
        </w:trPr>
        <w:tc>
          <w:tcPr>
            <w:tcW w:w="501" w:type="dxa"/>
            <w:tcMar>
              <w:top w:w="50" w:type="dxa"/>
              <w:left w:w="100" w:type="dxa"/>
            </w:tcMar>
            <w:vAlign w:val="center"/>
          </w:tcPr>
          <w:p w14:paraId="0A41EA65" w14:textId="77777777" w:rsidR="0081242E" w:rsidRDefault="007E09E0">
            <w:pPr>
              <w:spacing w:after="0"/>
            </w:pPr>
            <w:r>
              <w:rPr>
                <w:rFonts w:ascii="Times New Roman" w:hAnsi="Times New Roman"/>
                <w:color w:val="000000"/>
                <w:sz w:val="24"/>
              </w:rPr>
              <w:t>6.1</w:t>
            </w:r>
          </w:p>
        </w:tc>
        <w:tc>
          <w:tcPr>
            <w:tcW w:w="2992" w:type="dxa"/>
            <w:tcMar>
              <w:top w:w="50" w:type="dxa"/>
              <w:left w:w="100" w:type="dxa"/>
            </w:tcMar>
            <w:vAlign w:val="center"/>
          </w:tcPr>
          <w:p w14:paraId="1DC9E415" w14:textId="77777777" w:rsidR="0081242E" w:rsidRPr="00C55EC5" w:rsidRDefault="007E09E0">
            <w:pPr>
              <w:spacing w:after="0"/>
              <w:ind w:left="135"/>
              <w:rPr>
                <w:lang w:val="ru-RU"/>
              </w:rPr>
            </w:pPr>
            <w:r w:rsidRPr="00C55EC5">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14:paraId="653FC6BA"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5AB7CA40" w14:textId="77777777" w:rsidR="0081242E" w:rsidRDefault="0081242E">
            <w:pPr>
              <w:spacing w:after="0"/>
              <w:ind w:left="135"/>
              <w:jc w:val="center"/>
            </w:pPr>
          </w:p>
        </w:tc>
        <w:tc>
          <w:tcPr>
            <w:tcW w:w="1787" w:type="dxa"/>
            <w:tcMar>
              <w:top w:w="50" w:type="dxa"/>
              <w:left w:w="100" w:type="dxa"/>
            </w:tcMar>
            <w:vAlign w:val="center"/>
          </w:tcPr>
          <w:p w14:paraId="57D6DCAE" w14:textId="77777777" w:rsidR="0081242E" w:rsidRDefault="0081242E">
            <w:pPr>
              <w:spacing w:after="0"/>
              <w:ind w:left="135"/>
              <w:jc w:val="center"/>
            </w:pPr>
          </w:p>
        </w:tc>
        <w:tc>
          <w:tcPr>
            <w:tcW w:w="2646" w:type="dxa"/>
            <w:tcMar>
              <w:top w:w="50" w:type="dxa"/>
              <w:left w:w="100" w:type="dxa"/>
            </w:tcMar>
            <w:vAlign w:val="center"/>
          </w:tcPr>
          <w:p w14:paraId="68DCDA79"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7DC2B5A5" w14:textId="77777777">
        <w:trPr>
          <w:trHeight w:val="144"/>
          <w:tblCellSpacing w:w="20" w:type="nil"/>
        </w:trPr>
        <w:tc>
          <w:tcPr>
            <w:tcW w:w="501" w:type="dxa"/>
            <w:tcMar>
              <w:top w:w="50" w:type="dxa"/>
              <w:left w:w="100" w:type="dxa"/>
            </w:tcMar>
            <w:vAlign w:val="center"/>
          </w:tcPr>
          <w:p w14:paraId="18666D02" w14:textId="77777777" w:rsidR="0081242E" w:rsidRDefault="007E09E0">
            <w:pPr>
              <w:spacing w:after="0"/>
            </w:pPr>
            <w:r>
              <w:rPr>
                <w:rFonts w:ascii="Times New Roman" w:hAnsi="Times New Roman"/>
                <w:color w:val="000000"/>
                <w:sz w:val="24"/>
              </w:rPr>
              <w:t>6.2</w:t>
            </w:r>
          </w:p>
        </w:tc>
        <w:tc>
          <w:tcPr>
            <w:tcW w:w="2992" w:type="dxa"/>
            <w:tcMar>
              <w:top w:w="50" w:type="dxa"/>
              <w:left w:w="100" w:type="dxa"/>
            </w:tcMar>
            <w:vAlign w:val="center"/>
          </w:tcPr>
          <w:p w14:paraId="2C7094B5"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55EC5">
              <w:rPr>
                <w:rFonts w:ascii="Times New Roman" w:hAnsi="Times New Roman"/>
                <w:color w:val="000000"/>
                <w:sz w:val="24"/>
                <w:lang w:val="ru-RU"/>
              </w:rPr>
              <w:t>–</w:t>
            </w:r>
            <w:r>
              <w:rPr>
                <w:rFonts w:ascii="Times New Roman" w:hAnsi="Times New Roman"/>
                <w:color w:val="000000"/>
                <w:sz w:val="24"/>
              </w:rPr>
              <w:t>XXI</w:t>
            </w:r>
            <w:r w:rsidRPr="00C55EC5">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w:t>
            </w:r>
            <w:r w:rsidRPr="00C55EC5">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14:paraId="7605B952" w14:textId="77777777" w:rsidR="0081242E" w:rsidRDefault="007E09E0">
            <w:pPr>
              <w:spacing w:after="0"/>
              <w:ind w:left="135"/>
              <w:jc w:val="center"/>
            </w:pPr>
            <w:r w:rsidRPr="00C55EC5">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14:paraId="54A36943" w14:textId="77777777" w:rsidR="0081242E" w:rsidRDefault="0081242E">
            <w:pPr>
              <w:spacing w:after="0"/>
              <w:ind w:left="135"/>
              <w:jc w:val="center"/>
            </w:pPr>
          </w:p>
        </w:tc>
        <w:tc>
          <w:tcPr>
            <w:tcW w:w="1787" w:type="dxa"/>
            <w:tcMar>
              <w:top w:w="50" w:type="dxa"/>
              <w:left w:w="100" w:type="dxa"/>
            </w:tcMar>
            <w:vAlign w:val="center"/>
          </w:tcPr>
          <w:p w14:paraId="1C0A0D87" w14:textId="77777777" w:rsidR="0081242E" w:rsidRDefault="0081242E">
            <w:pPr>
              <w:spacing w:after="0"/>
              <w:ind w:left="135"/>
              <w:jc w:val="center"/>
            </w:pPr>
          </w:p>
        </w:tc>
        <w:tc>
          <w:tcPr>
            <w:tcW w:w="2646" w:type="dxa"/>
            <w:tcMar>
              <w:top w:w="50" w:type="dxa"/>
              <w:left w:w="100" w:type="dxa"/>
            </w:tcMar>
            <w:vAlign w:val="center"/>
          </w:tcPr>
          <w:p w14:paraId="48B5B3E2"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0A8AF987" w14:textId="77777777">
        <w:trPr>
          <w:trHeight w:val="144"/>
          <w:tblCellSpacing w:w="20" w:type="nil"/>
        </w:trPr>
        <w:tc>
          <w:tcPr>
            <w:tcW w:w="501" w:type="dxa"/>
            <w:tcMar>
              <w:top w:w="50" w:type="dxa"/>
              <w:left w:w="100" w:type="dxa"/>
            </w:tcMar>
            <w:vAlign w:val="center"/>
          </w:tcPr>
          <w:p w14:paraId="31BF8543" w14:textId="77777777" w:rsidR="0081242E" w:rsidRDefault="007E09E0">
            <w:pPr>
              <w:spacing w:after="0"/>
            </w:pPr>
            <w:r>
              <w:rPr>
                <w:rFonts w:ascii="Times New Roman" w:hAnsi="Times New Roman"/>
                <w:color w:val="000000"/>
                <w:sz w:val="24"/>
              </w:rPr>
              <w:lastRenderedPageBreak/>
              <w:t>6.3</w:t>
            </w:r>
          </w:p>
        </w:tc>
        <w:tc>
          <w:tcPr>
            <w:tcW w:w="2992" w:type="dxa"/>
            <w:tcMar>
              <w:top w:w="50" w:type="dxa"/>
              <w:left w:w="100" w:type="dxa"/>
            </w:tcMar>
            <w:vAlign w:val="center"/>
          </w:tcPr>
          <w:p w14:paraId="1B681ACF" w14:textId="77777777" w:rsidR="0081242E" w:rsidRDefault="007E09E0">
            <w:pPr>
              <w:spacing w:after="0"/>
              <w:ind w:left="135"/>
            </w:pPr>
            <w:r w:rsidRPr="00C55EC5">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14:paraId="03D924E9" w14:textId="77777777" w:rsidR="0081242E" w:rsidRDefault="007E09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C69AA7A" w14:textId="77777777" w:rsidR="0081242E" w:rsidRDefault="0081242E">
            <w:pPr>
              <w:spacing w:after="0"/>
              <w:ind w:left="135"/>
              <w:jc w:val="center"/>
            </w:pPr>
          </w:p>
        </w:tc>
        <w:tc>
          <w:tcPr>
            <w:tcW w:w="1787" w:type="dxa"/>
            <w:tcMar>
              <w:top w:w="50" w:type="dxa"/>
              <w:left w:w="100" w:type="dxa"/>
            </w:tcMar>
            <w:vAlign w:val="center"/>
          </w:tcPr>
          <w:p w14:paraId="3CBDEE20" w14:textId="77777777" w:rsidR="0081242E" w:rsidRDefault="0081242E">
            <w:pPr>
              <w:spacing w:after="0"/>
              <w:ind w:left="135"/>
              <w:jc w:val="center"/>
            </w:pPr>
          </w:p>
        </w:tc>
        <w:tc>
          <w:tcPr>
            <w:tcW w:w="2646" w:type="dxa"/>
            <w:tcMar>
              <w:top w:w="50" w:type="dxa"/>
              <w:left w:w="100" w:type="dxa"/>
            </w:tcMar>
            <w:vAlign w:val="center"/>
          </w:tcPr>
          <w:p w14:paraId="5D65195D"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643BCE24" w14:textId="77777777">
        <w:trPr>
          <w:trHeight w:val="144"/>
          <w:tblCellSpacing w:w="20" w:type="nil"/>
        </w:trPr>
        <w:tc>
          <w:tcPr>
            <w:tcW w:w="501" w:type="dxa"/>
            <w:tcMar>
              <w:top w:w="50" w:type="dxa"/>
              <w:left w:w="100" w:type="dxa"/>
            </w:tcMar>
            <w:vAlign w:val="center"/>
          </w:tcPr>
          <w:p w14:paraId="1093635F" w14:textId="77777777" w:rsidR="0081242E" w:rsidRDefault="007E09E0">
            <w:pPr>
              <w:spacing w:after="0"/>
            </w:pPr>
            <w:r>
              <w:rPr>
                <w:rFonts w:ascii="Times New Roman" w:hAnsi="Times New Roman"/>
                <w:color w:val="000000"/>
                <w:sz w:val="24"/>
              </w:rPr>
              <w:t>6.4</w:t>
            </w:r>
          </w:p>
        </w:tc>
        <w:tc>
          <w:tcPr>
            <w:tcW w:w="2992" w:type="dxa"/>
            <w:tcMar>
              <w:top w:w="50" w:type="dxa"/>
              <w:left w:w="100" w:type="dxa"/>
            </w:tcMar>
            <w:vAlign w:val="center"/>
          </w:tcPr>
          <w:p w14:paraId="0157F740" w14:textId="77777777" w:rsidR="0081242E" w:rsidRPr="00C55EC5" w:rsidRDefault="007E09E0">
            <w:pPr>
              <w:spacing w:after="0"/>
              <w:ind w:left="135"/>
              <w:rPr>
                <w:lang w:val="ru-RU"/>
              </w:rPr>
            </w:pPr>
            <w:r w:rsidRPr="00C55EC5">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14:paraId="26B50D85"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0AD474CC" w14:textId="77777777" w:rsidR="0081242E" w:rsidRDefault="0081242E">
            <w:pPr>
              <w:spacing w:after="0"/>
              <w:ind w:left="135"/>
              <w:jc w:val="center"/>
            </w:pPr>
          </w:p>
        </w:tc>
        <w:tc>
          <w:tcPr>
            <w:tcW w:w="1787" w:type="dxa"/>
            <w:tcMar>
              <w:top w:w="50" w:type="dxa"/>
              <w:left w:w="100" w:type="dxa"/>
            </w:tcMar>
            <w:vAlign w:val="center"/>
          </w:tcPr>
          <w:p w14:paraId="13916E0C" w14:textId="77777777" w:rsidR="0081242E" w:rsidRDefault="0081242E">
            <w:pPr>
              <w:spacing w:after="0"/>
              <w:ind w:left="135"/>
              <w:jc w:val="center"/>
            </w:pPr>
          </w:p>
        </w:tc>
        <w:tc>
          <w:tcPr>
            <w:tcW w:w="2646" w:type="dxa"/>
            <w:tcMar>
              <w:top w:w="50" w:type="dxa"/>
              <w:left w:w="100" w:type="dxa"/>
            </w:tcMar>
            <w:vAlign w:val="center"/>
          </w:tcPr>
          <w:p w14:paraId="4D377978"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14:paraId="7AB7092F" w14:textId="77777777">
        <w:trPr>
          <w:trHeight w:val="144"/>
          <w:tblCellSpacing w:w="20" w:type="nil"/>
        </w:trPr>
        <w:tc>
          <w:tcPr>
            <w:tcW w:w="0" w:type="auto"/>
            <w:gridSpan w:val="2"/>
            <w:tcMar>
              <w:top w:w="50" w:type="dxa"/>
              <w:left w:w="100" w:type="dxa"/>
            </w:tcMar>
            <w:vAlign w:val="center"/>
          </w:tcPr>
          <w:p w14:paraId="65601FA1" w14:textId="77777777" w:rsidR="0081242E" w:rsidRDefault="007E0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3AA5A8D" w14:textId="77777777" w:rsidR="0081242E" w:rsidRDefault="007E09E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29609EC1" w14:textId="77777777" w:rsidR="0081242E" w:rsidRDefault="0081242E"/>
        </w:tc>
      </w:tr>
      <w:tr w:rsidR="0081242E" w14:paraId="1A854656" w14:textId="77777777">
        <w:trPr>
          <w:trHeight w:val="144"/>
          <w:tblCellSpacing w:w="20" w:type="nil"/>
        </w:trPr>
        <w:tc>
          <w:tcPr>
            <w:tcW w:w="0" w:type="auto"/>
            <w:gridSpan w:val="6"/>
            <w:tcMar>
              <w:top w:w="50" w:type="dxa"/>
              <w:left w:w="100" w:type="dxa"/>
            </w:tcMar>
            <w:vAlign w:val="center"/>
          </w:tcPr>
          <w:p w14:paraId="5AE83D52" w14:textId="77777777" w:rsidR="0081242E" w:rsidRDefault="007E09E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1242E" w:rsidRPr="00B4081F" w14:paraId="21E06813" w14:textId="77777777">
        <w:trPr>
          <w:trHeight w:val="144"/>
          <w:tblCellSpacing w:w="20" w:type="nil"/>
        </w:trPr>
        <w:tc>
          <w:tcPr>
            <w:tcW w:w="501" w:type="dxa"/>
            <w:tcMar>
              <w:top w:w="50" w:type="dxa"/>
              <w:left w:w="100" w:type="dxa"/>
            </w:tcMar>
            <w:vAlign w:val="center"/>
          </w:tcPr>
          <w:p w14:paraId="05E81907" w14:textId="77777777" w:rsidR="0081242E" w:rsidRDefault="007E09E0">
            <w:pPr>
              <w:spacing w:after="0"/>
            </w:pPr>
            <w:r>
              <w:rPr>
                <w:rFonts w:ascii="Times New Roman" w:hAnsi="Times New Roman"/>
                <w:color w:val="000000"/>
                <w:sz w:val="24"/>
              </w:rPr>
              <w:t>7.1</w:t>
            </w:r>
          </w:p>
        </w:tc>
        <w:tc>
          <w:tcPr>
            <w:tcW w:w="2992" w:type="dxa"/>
            <w:tcMar>
              <w:top w:w="50" w:type="dxa"/>
              <w:left w:w="100" w:type="dxa"/>
            </w:tcMar>
            <w:vAlign w:val="center"/>
          </w:tcPr>
          <w:p w14:paraId="3414D578" w14:textId="77777777" w:rsidR="0081242E" w:rsidRDefault="007E09E0">
            <w:pPr>
              <w:spacing w:after="0"/>
              <w:ind w:left="135"/>
            </w:pPr>
            <w:r w:rsidRPr="00C55EC5">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14:paraId="1E4E31B7" w14:textId="77777777" w:rsidR="0081242E" w:rsidRDefault="007E09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8D5FA25" w14:textId="77777777" w:rsidR="0081242E" w:rsidRDefault="0081242E">
            <w:pPr>
              <w:spacing w:after="0"/>
              <w:ind w:left="135"/>
              <w:jc w:val="center"/>
            </w:pPr>
          </w:p>
        </w:tc>
        <w:tc>
          <w:tcPr>
            <w:tcW w:w="1787" w:type="dxa"/>
            <w:tcMar>
              <w:top w:w="50" w:type="dxa"/>
              <w:left w:w="100" w:type="dxa"/>
            </w:tcMar>
            <w:vAlign w:val="center"/>
          </w:tcPr>
          <w:p w14:paraId="03EA2DEB" w14:textId="77777777" w:rsidR="0081242E" w:rsidRDefault="0081242E">
            <w:pPr>
              <w:spacing w:after="0"/>
              <w:ind w:left="135"/>
              <w:jc w:val="center"/>
            </w:pPr>
          </w:p>
        </w:tc>
        <w:tc>
          <w:tcPr>
            <w:tcW w:w="2646" w:type="dxa"/>
            <w:tcMar>
              <w:top w:w="50" w:type="dxa"/>
              <w:left w:w="100" w:type="dxa"/>
            </w:tcMar>
            <w:vAlign w:val="center"/>
          </w:tcPr>
          <w:p w14:paraId="49F046FE"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04133B8F" w14:textId="77777777">
        <w:trPr>
          <w:trHeight w:val="144"/>
          <w:tblCellSpacing w:w="20" w:type="nil"/>
        </w:trPr>
        <w:tc>
          <w:tcPr>
            <w:tcW w:w="501" w:type="dxa"/>
            <w:tcMar>
              <w:top w:w="50" w:type="dxa"/>
              <w:left w:w="100" w:type="dxa"/>
            </w:tcMar>
            <w:vAlign w:val="center"/>
          </w:tcPr>
          <w:p w14:paraId="390566A9" w14:textId="77777777" w:rsidR="0081242E" w:rsidRDefault="007E09E0">
            <w:pPr>
              <w:spacing w:after="0"/>
            </w:pPr>
            <w:r>
              <w:rPr>
                <w:rFonts w:ascii="Times New Roman" w:hAnsi="Times New Roman"/>
                <w:color w:val="000000"/>
                <w:sz w:val="24"/>
              </w:rPr>
              <w:t>7.2</w:t>
            </w:r>
          </w:p>
        </w:tc>
        <w:tc>
          <w:tcPr>
            <w:tcW w:w="2992" w:type="dxa"/>
            <w:tcMar>
              <w:top w:w="50" w:type="dxa"/>
              <w:left w:w="100" w:type="dxa"/>
            </w:tcMar>
            <w:vAlign w:val="center"/>
          </w:tcPr>
          <w:p w14:paraId="1F403F5B" w14:textId="77777777" w:rsidR="0081242E" w:rsidRPr="00C55EC5" w:rsidRDefault="007E09E0">
            <w:pPr>
              <w:spacing w:after="0"/>
              <w:ind w:left="135"/>
              <w:rPr>
                <w:lang w:val="ru-RU"/>
              </w:rPr>
            </w:pPr>
            <w:r w:rsidRPr="00C55EC5">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14:paraId="7ECB575A"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9E31AF8" w14:textId="77777777" w:rsidR="0081242E" w:rsidRDefault="0081242E">
            <w:pPr>
              <w:spacing w:after="0"/>
              <w:ind w:left="135"/>
              <w:jc w:val="center"/>
            </w:pPr>
          </w:p>
        </w:tc>
        <w:tc>
          <w:tcPr>
            <w:tcW w:w="1787" w:type="dxa"/>
            <w:tcMar>
              <w:top w:w="50" w:type="dxa"/>
              <w:left w:w="100" w:type="dxa"/>
            </w:tcMar>
            <w:vAlign w:val="center"/>
          </w:tcPr>
          <w:p w14:paraId="788E7EEC" w14:textId="77777777" w:rsidR="0081242E" w:rsidRDefault="0081242E">
            <w:pPr>
              <w:spacing w:after="0"/>
              <w:ind w:left="135"/>
              <w:jc w:val="center"/>
            </w:pPr>
          </w:p>
        </w:tc>
        <w:tc>
          <w:tcPr>
            <w:tcW w:w="2646" w:type="dxa"/>
            <w:tcMar>
              <w:top w:w="50" w:type="dxa"/>
              <w:left w:w="100" w:type="dxa"/>
            </w:tcMar>
            <w:vAlign w:val="center"/>
          </w:tcPr>
          <w:p w14:paraId="0DA813FB"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4C4D2CD8" w14:textId="77777777">
        <w:trPr>
          <w:trHeight w:val="144"/>
          <w:tblCellSpacing w:w="20" w:type="nil"/>
        </w:trPr>
        <w:tc>
          <w:tcPr>
            <w:tcW w:w="501" w:type="dxa"/>
            <w:tcMar>
              <w:top w:w="50" w:type="dxa"/>
              <w:left w:w="100" w:type="dxa"/>
            </w:tcMar>
            <w:vAlign w:val="center"/>
          </w:tcPr>
          <w:p w14:paraId="70E09957" w14:textId="77777777" w:rsidR="0081242E" w:rsidRDefault="007E09E0">
            <w:pPr>
              <w:spacing w:after="0"/>
            </w:pPr>
            <w:r>
              <w:rPr>
                <w:rFonts w:ascii="Times New Roman" w:hAnsi="Times New Roman"/>
                <w:color w:val="000000"/>
                <w:sz w:val="24"/>
              </w:rPr>
              <w:t>7.3</w:t>
            </w:r>
          </w:p>
        </w:tc>
        <w:tc>
          <w:tcPr>
            <w:tcW w:w="2992" w:type="dxa"/>
            <w:tcMar>
              <w:top w:w="50" w:type="dxa"/>
              <w:left w:w="100" w:type="dxa"/>
            </w:tcMar>
            <w:vAlign w:val="center"/>
          </w:tcPr>
          <w:p w14:paraId="736787E0"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Зарубежная проза о детях и подростках. (два произведения по выбору). Например, М. Твен. </w:t>
            </w:r>
            <w:r w:rsidRPr="000777F7">
              <w:rPr>
                <w:rFonts w:ascii="Times New Roman" w:hAnsi="Times New Roman"/>
                <w:color w:val="000000"/>
                <w:sz w:val="24"/>
                <w:lang w:val="ru-RU"/>
              </w:rPr>
              <w:t xml:space="preserve">«Приключения Тома Сойера» (главы); Дж. Лондон. </w:t>
            </w:r>
            <w:r w:rsidRPr="00C55EC5">
              <w:rPr>
                <w:rFonts w:ascii="Times New Roman" w:hAnsi="Times New Roman"/>
                <w:color w:val="000000"/>
                <w:sz w:val="24"/>
                <w:lang w:val="ru-RU"/>
              </w:rPr>
              <w:t xml:space="preserve">«Сказание </w:t>
            </w:r>
            <w:r w:rsidRPr="00C55EC5">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14:paraId="65D4A485" w14:textId="77777777" w:rsidR="0081242E" w:rsidRDefault="007E09E0">
            <w:pPr>
              <w:spacing w:after="0"/>
              <w:ind w:left="135"/>
              <w:jc w:val="center"/>
            </w:pPr>
            <w:r w:rsidRPr="00C55E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14:paraId="29B85DCE" w14:textId="77777777" w:rsidR="0081242E" w:rsidRDefault="0081242E">
            <w:pPr>
              <w:spacing w:after="0"/>
              <w:ind w:left="135"/>
              <w:jc w:val="center"/>
            </w:pPr>
          </w:p>
        </w:tc>
        <w:tc>
          <w:tcPr>
            <w:tcW w:w="1787" w:type="dxa"/>
            <w:tcMar>
              <w:top w:w="50" w:type="dxa"/>
              <w:left w:w="100" w:type="dxa"/>
            </w:tcMar>
            <w:vAlign w:val="center"/>
          </w:tcPr>
          <w:p w14:paraId="20F3795C" w14:textId="77777777" w:rsidR="0081242E" w:rsidRDefault="0081242E">
            <w:pPr>
              <w:spacing w:after="0"/>
              <w:ind w:left="135"/>
              <w:jc w:val="center"/>
            </w:pPr>
          </w:p>
        </w:tc>
        <w:tc>
          <w:tcPr>
            <w:tcW w:w="2646" w:type="dxa"/>
            <w:tcMar>
              <w:top w:w="50" w:type="dxa"/>
              <w:left w:w="100" w:type="dxa"/>
            </w:tcMar>
            <w:vAlign w:val="center"/>
          </w:tcPr>
          <w:p w14:paraId="378389E0"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26E4B561" w14:textId="77777777">
        <w:trPr>
          <w:trHeight w:val="144"/>
          <w:tblCellSpacing w:w="20" w:type="nil"/>
        </w:trPr>
        <w:tc>
          <w:tcPr>
            <w:tcW w:w="501" w:type="dxa"/>
            <w:tcMar>
              <w:top w:w="50" w:type="dxa"/>
              <w:left w:w="100" w:type="dxa"/>
            </w:tcMar>
            <w:vAlign w:val="center"/>
          </w:tcPr>
          <w:p w14:paraId="47BE2579" w14:textId="77777777" w:rsidR="0081242E" w:rsidRDefault="007E09E0">
            <w:pPr>
              <w:spacing w:after="0"/>
            </w:pPr>
            <w:r>
              <w:rPr>
                <w:rFonts w:ascii="Times New Roman" w:hAnsi="Times New Roman"/>
                <w:color w:val="000000"/>
                <w:sz w:val="24"/>
              </w:rPr>
              <w:lastRenderedPageBreak/>
              <w:t>7.4</w:t>
            </w:r>
          </w:p>
        </w:tc>
        <w:tc>
          <w:tcPr>
            <w:tcW w:w="2992" w:type="dxa"/>
            <w:tcMar>
              <w:top w:w="50" w:type="dxa"/>
              <w:left w:w="100" w:type="dxa"/>
            </w:tcMar>
            <w:vAlign w:val="center"/>
          </w:tcPr>
          <w:p w14:paraId="64B065FA" w14:textId="77777777" w:rsidR="0081242E" w:rsidRPr="00C55EC5" w:rsidRDefault="007E09E0">
            <w:pPr>
              <w:spacing w:after="0"/>
              <w:ind w:left="135"/>
              <w:rPr>
                <w:lang w:val="ru-RU"/>
              </w:rPr>
            </w:pPr>
            <w:r w:rsidRPr="00C55EC5">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14:paraId="5E450B8C"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14:paraId="19D8F0FF" w14:textId="77777777" w:rsidR="0081242E" w:rsidRDefault="0081242E">
            <w:pPr>
              <w:spacing w:after="0"/>
              <w:ind w:left="135"/>
              <w:jc w:val="center"/>
            </w:pPr>
          </w:p>
        </w:tc>
        <w:tc>
          <w:tcPr>
            <w:tcW w:w="1787" w:type="dxa"/>
            <w:tcMar>
              <w:top w:w="50" w:type="dxa"/>
              <w:left w:w="100" w:type="dxa"/>
            </w:tcMar>
            <w:vAlign w:val="center"/>
          </w:tcPr>
          <w:p w14:paraId="32A23922" w14:textId="77777777" w:rsidR="0081242E" w:rsidRDefault="0081242E">
            <w:pPr>
              <w:spacing w:after="0"/>
              <w:ind w:left="135"/>
              <w:jc w:val="center"/>
            </w:pPr>
          </w:p>
        </w:tc>
        <w:tc>
          <w:tcPr>
            <w:tcW w:w="2646" w:type="dxa"/>
            <w:tcMar>
              <w:top w:w="50" w:type="dxa"/>
              <w:left w:w="100" w:type="dxa"/>
            </w:tcMar>
            <w:vAlign w:val="center"/>
          </w:tcPr>
          <w:p w14:paraId="1476A6AB"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3C80638C" w14:textId="77777777">
        <w:trPr>
          <w:trHeight w:val="144"/>
          <w:tblCellSpacing w:w="20" w:type="nil"/>
        </w:trPr>
        <w:tc>
          <w:tcPr>
            <w:tcW w:w="501" w:type="dxa"/>
            <w:tcMar>
              <w:top w:w="50" w:type="dxa"/>
              <w:left w:w="100" w:type="dxa"/>
            </w:tcMar>
            <w:vAlign w:val="center"/>
          </w:tcPr>
          <w:p w14:paraId="2F0F1A1D" w14:textId="77777777" w:rsidR="0081242E" w:rsidRDefault="007E09E0">
            <w:pPr>
              <w:spacing w:after="0"/>
            </w:pPr>
            <w:r>
              <w:rPr>
                <w:rFonts w:ascii="Times New Roman" w:hAnsi="Times New Roman"/>
                <w:color w:val="000000"/>
                <w:sz w:val="24"/>
              </w:rPr>
              <w:t>7.5</w:t>
            </w:r>
          </w:p>
        </w:tc>
        <w:tc>
          <w:tcPr>
            <w:tcW w:w="2992" w:type="dxa"/>
            <w:tcMar>
              <w:top w:w="50" w:type="dxa"/>
              <w:left w:w="100" w:type="dxa"/>
            </w:tcMar>
            <w:vAlign w:val="center"/>
          </w:tcPr>
          <w:p w14:paraId="71699623" w14:textId="77777777" w:rsidR="0081242E" w:rsidRPr="00C55EC5" w:rsidRDefault="007E09E0">
            <w:pPr>
              <w:spacing w:after="0"/>
              <w:ind w:left="135"/>
              <w:rPr>
                <w:lang w:val="ru-RU"/>
              </w:rPr>
            </w:pPr>
            <w:r w:rsidRPr="00C55EC5">
              <w:rPr>
                <w:rFonts w:ascii="Times New Roman" w:hAnsi="Times New Roman"/>
                <w:color w:val="000000"/>
                <w:sz w:val="24"/>
                <w:lang w:val="ru-RU"/>
              </w:rPr>
              <w:t>Зарубежная проза о животных. (одно-два произведения по выбору</w:t>
            </w:r>
            <w:proofErr w:type="gramStart"/>
            <w:r w:rsidRPr="00C55EC5">
              <w:rPr>
                <w:rFonts w:ascii="Times New Roman" w:hAnsi="Times New Roman"/>
                <w:color w:val="000000"/>
                <w:sz w:val="24"/>
                <w:lang w:val="ru-RU"/>
              </w:rPr>
              <w:t>).Например</w:t>
            </w:r>
            <w:proofErr w:type="gramEnd"/>
            <w:r w:rsidRPr="00C55EC5">
              <w:rPr>
                <w:rFonts w:ascii="Times New Roman" w:hAnsi="Times New Roman"/>
                <w:color w:val="000000"/>
                <w:sz w:val="24"/>
                <w:lang w:val="ru-RU"/>
              </w:rPr>
              <w:t xml:space="preserve">, Э. Сетон-Томпсон. </w:t>
            </w:r>
            <w:r w:rsidRPr="000777F7">
              <w:rPr>
                <w:rFonts w:ascii="Times New Roman" w:hAnsi="Times New Roman"/>
                <w:color w:val="000000"/>
                <w:sz w:val="24"/>
                <w:lang w:val="ru-RU"/>
              </w:rPr>
              <w:t xml:space="preserve">«Королевская аналостанка»; Дж. Даррелл. «Говорящий свёрток»; Дж. Лондон. </w:t>
            </w:r>
            <w:r w:rsidRPr="00C55EC5">
              <w:rPr>
                <w:rFonts w:ascii="Times New Roman" w:hAnsi="Times New Roman"/>
                <w:color w:val="000000"/>
                <w:sz w:val="24"/>
                <w:lang w:val="ru-RU"/>
              </w:rPr>
              <w:t>«Белый Клык»; Дж. Р. Киплинг. «Маугли», «Рикки-Тикки-Тави» и др.</w:t>
            </w:r>
          </w:p>
        </w:tc>
        <w:tc>
          <w:tcPr>
            <w:tcW w:w="977" w:type="dxa"/>
            <w:tcMar>
              <w:top w:w="50" w:type="dxa"/>
              <w:left w:w="100" w:type="dxa"/>
            </w:tcMar>
            <w:vAlign w:val="center"/>
          </w:tcPr>
          <w:p w14:paraId="7AB1A11E"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0B7EE507" w14:textId="77777777" w:rsidR="0081242E" w:rsidRDefault="0081242E">
            <w:pPr>
              <w:spacing w:after="0"/>
              <w:ind w:left="135"/>
              <w:jc w:val="center"/>
            </w:pPr>
          </w:p>
        </w:tc>
        <w:tc>
          <w:tcPr>
            <w:tcW w:w="1787" w:type="dxa"/>
            <w:tcMar>
              <w:top w:w="50" w:type="dxa"/>
              <w:left w:w="100" w:type="dxa"/>
            </w:tcMar>
            <w:vAlign w:val="center"/>
          </w:tcPr>
          <w:p w14:paraId="1E24EB07" w14:textId="77777777" w:rsidR="0081242E" w:rsidRDefault="0081242E">
            <w:pPr>
              <w:spacing w:after="0"/>
              <w:ind w:left="135"/>
              <w:jc w:val="center"/>
            </w:pPr>
          </w:p>
        </w:tc>
        <w:tc>
          <w:tcPr>
            <w:tcW w:w="2646" w:type="dxa"/>
            <w:tcMar>
              <w:top w:w="50" w:type="dxa"/>
              <w:left w:w="100" w:type="dxa"/>
            </w:tcMar>
            <w:vAlign w:val="center"/>
          </w:tcPr>
          <w:p w14:paraId="095928D7"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14:paraId="5E5F9560" w14:textId="77777777">
        <w:trPr>
          <w:trHeight w:val="144"/>
          <w:tblCellSpacing w:w="20" w:type="nil"/>
        </w:trPr>
        <w:tc>
          <w:tcPr>
            <w:tcW w:w="0" w:type="auto"/>
            <w:gridSpan w:val="2"/>
            <w:tcMar>
              <w:top w:w="50" w:type="dxa"/>
              <w:left w:w="100" w:type="dxa"/>
            </w:tcMar>
            <w:vAlign w:val="center"/>
          </w:tcPr>
          <w:p w14:paraId="2477C87A" w14:textId="77777777" w:rsidR="0081242E" w:rsidRDefault="007E09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252C943" w14:textId="77777777" w:rsidR="0081242E" w:rsidRDefault="007E09E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5CFFDA1E" w14:textId="77777777" w:rsidR="0081242E" w:rsidRDefault="0081242E"/>
        </w:tc>
      </w:tr>
      <w:tr w:rsidR="0081242E" w:rsidRPr="00B4081F" w14:paraId="7994BAA2" w14:textId="77777777">
        <w:trPr>
          <w:trHeight w:val="144"/>
          <w:tblCellSpacing w:w="20" w:type="nil"/>
        </w:trPr>
        <w:tc>
          <w:tcPr>
            <w:tcW w:w="0" w:type="auto"/>
            <w:gridSpan w:val="2"/>
            <w:tcMar>
              <w:top w:w="50" w:type="dxa"/>
              <w:left w:w="100" w:type="dxa"/>
            </w:tcMar>
            <w:vAlign w:val="center"/>
          </w:tcPr>
          <w:p w14:paraId="13F273F9" w14:textId="77777777" w:rsidR="0081242E" w:rsidRDefault="007E09E0">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14:paraId="5757C0BE" w14:textId="77777777" w:rsidR="0081242E" w:rsidRDefault="007E09E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5C8A1615" w14:textId="77777777" w:rsidR="0081242E" w:rsidRDefault="0081242E">
            <w:pPr>
              <w:spacing w:after="0"/>
              <w:ind w:left="135"/>
              <w:jc w:val="center"/>
            </w:pPr>
          </w:p>
        </w:tc>
        <w:tc>
          <w:tcPr>
            <w:tcW w:w="1787" w:type="dxa"/>
            <w:tcMar>
              <w:top w:w="50" w:type="dxa"/>
              <w:left w:w="100" w:type="dxa"/>
            </w:tcMar>
            <w:vAlign w:val="center"/>
          </w:tcPr>
          <w:p w14:paraId="387E1466" w14:textId="77777777" w:rsidR="0081242E" w:rsidRDefault="0081242E">
            <w:pPr>
              <w:spacing w:after="0"/>
              <w:ind w:left="135"/>
              <w:jc w:val="center"/>
            </w:pPr>
          </w:p>
        </w:tc>
        <w:tc>
          <w:tcPr>
            <w:tcW w:w="2646" w:type="dxa"/>
            <w:tcMar>
              <w:top w:w="50" w:type="dxa"/>
              <w:left w:w="100" w:type="dxa"/>
            </w:tcMar>
            <w:vAlign w:val="center"/>
          </w:tcPr>
          <w:p w14:paraId="57E14EB1"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162BA9A4" w14:textId="77777777">
        <w:trPr>
          <w:trHeight w:val="144"/>
          <w:tblCellSpacing w:w="20" w:type="nil"/>
        </w:trPr>
        <w:tc>
          <w:tcPr>
            <w:tcW w:w="0" w:type="auto"/>
            <w:gridSpan w:val="2"/>
            <w:tcMar>
              <w:top w:w="50" w:type="dxa"/>
              <w:left w:w="100" w:type="dxa"/>
            </w:tcMar>
            <w:vAlign w:val="center"/>
          </w:tcPr>
          <w:p w14:paraId="59C8CCFD" w14:textId="77777777" w:rsidR="0081242E" w:rsidRDefault="007E09E0">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14:paraId="076CF4BC" w14:textId="77777777" w:rsidR="0081242E" w:rsidRDefault="007E09E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79F57635" w14:textId="77777777" w:rsidR="0081242E" w:rsidRDefault="0081242E">
            <w:pPr>
              <w:spacing w:after="0"/>
              <w:ind w:left="135"/>
              <w:jc w:val="center"/>
            </w:pPr>
          </w:p>
        </w:tc>
        <w:tc>
          <w:tcPr>
            <w:tcW w:w="1787" w:type="dxa"/>
            <w:tcMar>
              <w:top w:w="50" w:type="dxa"/>
              <w:left w:w="100" w:type="dxa"/>
            </w:tcMar>
            <w:vAlign w:val="center"/>
          </w:tcPr>
          <w:p w14:paraId="58C4CC02" w14:textId="77777777" w:rsidR="0081242E" w:rsidRDefault="0081242E">
            <w:pPr>
              <w:spacing w:after="0"/>
              <w:ind w:left="135"/>
              <w:jc w:val="center"/>
            </w:pPr>
          </w:p>
        </w:tc>
        <w:tc>
          <w:tcPr>
            <w:tcW w:w="2646" w:type="dxa"/>
            <w:tcMar>
              <w:top w:w="50" w:type="dxa"/>
              <w:left w:w="100" w:type="dxa"/>
            </w:tcMar>
            <w:vAlign w:val="center"/>
          </w:tcPr>
          <w:p w14:paraId="10D35334"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05E7574F" w14:textId="77777777">
        <w:trPr>
          <w:trHeight w:val="144"/>
          <w:tblCellSpacing w:w="20" w:type="nil"/>
        </w:trPr>
        <w:tc>
          <w:tcPr>
            <w:tcW w:w="0" w:type="auto"/>
            <w:gridSpan w:val="2"/>
            <w:tcMar>
              <w:top w:w="50" w:type="dxa"/>
              <w:left w:w="100" w:type="dxa"/>
            </w:tcMar>
            <w:vAlign w:val="center"/>
          </w:tcPr>
          <w:p w14:paraId="2417B173" w14:textId="77777777" w:rsidR="0081242E" w:rsidRDefault="007E09E0">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14:paraId="3BFF5D72" w14:textId="77777777" w:rsidR="0081242E" w:rsidRDefault="007E09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4EB0C1FE" w14:textId="77777777" w:rsidR="0081242E" w:rsidRDefault="007E09E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6E0F1678" w14:textId="77777777" w:rsidR="0081242E" w:rsidRDefault="0081242E">
            <w:pPr>
              <w:spacing w:after="0"/>
              <w:ind w:left="135"/>
              <w:jc w:val="center"/>
            </w:pPr>
          </w:p>
        </w:tc>
        <w:tc>
          <w:tcPr>
            <w:tcW w:w="2646" w:type="dxa"/>
            <w:tcMar>
              <w:top w:w="50" w:type="dxa"/>
              <w:left w:w="100" w:type="dxa"/>
            </w:tcMar>
            <w:vAlign w:val="center"/>
          </w:tcPr>
          <w:p w14:paraId="53DDFAB2"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rsidRPr="00B4081F" w14:paraId="4D0F5A3E" w14:textId="77777777">
        <w:trPr>
          <w:trHeight w:val="144"/>
          <w:tblCellSpacing w:w="20" w:type="nil"/>
        </w:trPr>
        <w:tc>
          <w:tcPr>
            <w:tcW w:w="0" w:type="auto"/>
            <w:gridSpan w:val="2"/>
            <w:tcMar>
              <w:top w:w="50" w:type="dxa"/>
              <w:left w:w="100" w:type="dxa"/>
            </w:tcMar>
            <w:vAlign w:val="center"/>
          </w:tcPr>
          <w:p w14:paraId="170D209B" w14:textId="77777777" w:rsidR="0081242E" w:rsidRDefault="007E09E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6DA8A8E8" w14:textId="77777777" w:rsidR="0081242E" w:rsidRDefault="007E09E0">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14:paraId="7A64BADF" w14:textId="77777777" w:rsidR="0081242E" w:rsidRDefault="0081242E">
            <w:pPr>
              <w:spacing w:after="0"/>
              <w:ind w:left="135"/>
              <w:jc w:val="center"/>
            </w:pPr>
          </w:p>
        </w:tc>
        <w:tc>
          <w:tcPr>
            <w:tcW w:w="1787" w:type="dxa"/>
            <w:tcMar>
              <w:top w:w="50" w:type="dxa"/>
              <w:left w:w="100" w:type="dxa"/>
            </w:tcMar>
            <w:vAlign w:val="center"/>
          </w:tcPr>
          <w:p w14:paraId="0562011D" w14:textId="77777777" w:rsidR="0081242E" w:rsidRDefault="0081242E">
            <w:pPr>
              <w:spacing w:after="0"/>
              <w:ind w:left="135"/>
              <w:jc w:val="center"/>
            </w:pPr>
          </w:p>
        </w:tc>
        <w:tc>
          <w:tcPr>
            <w:tcW w:w="2646" w:type="dxa"/>
            <w:tcMar>
              <w:top w:w="50" w:type="dxa"/>
              <w:left w:w="100" w:type="dxa"/>
            </w:tcMar>
            <w:vAlign w:val="center"/>
          </w:tcPr>
          <w:p w14:paraId="1BD17201"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/7</w:t>
              </w:r>
              <w:r>
                <w:rPr>
                  <w:rFonts w:ascii="Times New Roman" w:hAnsi="Times New Roman"/>
                  <w:color w:val="0000FF"/>
                  <w:u w:val="single"/>
                </w:rPr>
                <w:t>f</w:t>
              </w:r>
              <w:r w:rsidRPr="00C55EC5">
                <w:rPr>
                  <w:rFonts w:ascii="Times New Roman" w:hAnsi="Times New Roman"/>
                  <w:color w:val="0000FF"/>
                  <w:u w:val="single"/>
                  <w:lang w:val="ru-RU"/>
                </w:rPr>
                <w:t>413</w:t>
              </w:r>
              <w:r>
                <w:rPr>
                  <w:rFonts w:ascii="Times New Roman" w:hAnsi="Times New Roman"/>
                  <w:color w:val="0000FF"/>
                  <w:u w:val="single"/>
                </w:rPr>
                <w:t>e</w:t>
              </w:r>
              <w:r w:rsidRPr="00C55EC5">
                <w:rPr>
                  <w:rFonts w:ascii="Times New Roman" w:hAnsi="Times New Roman"/>
                  <w:color w:val="0000FF"/>
                  <w:u w:val="single"/>
                  <w:lang w:val="ru-RU"/>
                </w:rPr>
                <w:t>80</w:t>
              </w:r>
            </w:hyperlink>
          </w:p>
        </w:tc>
      </w:tr>
      <w:tr w:rsidR="0081242E" w14:paraId="6D5EC67F" w14:textId="77777777">
        <w:trPr>
          <w:trHeight w:val="144"/>
          <w:tblCellSpacing w:w="20" w:type="nil"/>
        </w:trPr>
        <w:tc>
          <w:tcPr>
            <w:tcW w:w="0" w:type="auto"/>
            <w:gridSpan w:val="2"/>
            <w:tcMar>
              <w:top w:w="50" w:type="dxa"/>
              <w:left w:w="100" w:type="dxa"/>
            </w:tcMar>
            <w:vAlign w:val="center"/>
          </w:tcPr>
          <w:p w14:paraId="6105DA1B" w14:textId="77777777" w:rsidR="0081242E" w:rsidRPr="00C55EC5" w:rsidRDefault="007E09E0">
            <w:pPr>
              <w:spacing w:after="0"/>
              <w:ind w:left="135"/>
              <w:rPr>
                <w:lang w:val="ru-RU"/>
              </w:rPr>
            </w:pPr>
            <w:r w:rsidRPr="00C55EC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88D38FE"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14:paraId="1CD0336E" w14:textId="77777777" w:rsidR="0081242E" w:rsidRDefault="007E09E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7A51BD8D" w14:textId="77777777" w:rsidR="0081242E" w:rsidRDefault="007E09E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2CE1CC13" w14:textId="77777777" w:rsidR="0081242E" w:rsidRDefault="0081242E"/>
        </w:tc>
      </w:tr>
    </w:tbl>
    <w:p w14:paraId="67F1EEEB" w14:textId="77777777" w:rsidR="0081242E" w:rsidRDefault="0081242E">
      <w:pPr>
        <w:sectPr w:rsidR="0081242E">
          <w:pgSz w:w="16383" w:h="11906" w:orient="landscape"/>
          <w:pgMar w:top="1134" w:right="850" w:bottom="1134" w:left="1701" w:header="720" w:footer="720" w:gutter="0"/>
          <w:cols w:space="720"/>
        </w:sectPr>
      </w:pPr>
    </w:p>
    <w:p w14:paraId="060D9283" w14:textId="77777777" w:rsidR="00CB378A" w:rsidRDefault="00CB378A" w:rsidP="00CB378A">
      <w:pPr>
        <w:spacing w:after="0"/>
        <w:rPr>
          <w:rFonts w:ascii="Times New Roman" w:hAnsi="Times New Roman"/>
          <w:b/>
          <w:color w:val="000000"/>
          <w:sz w:val="28"/>
          <w:lang w:val="ru-RU"/>
        </w:rPr>
      </w:pPr>
      <w:bookmarkStart w:id="68" w:name="block-3792573"/>
      <w:bookmarkEnd w:id="67"/>
    </w:p>
    <w:p w14:paraId="27863FEE" w14:textId="77777777" w:rsidR="0081242E" w:rsidRDefault="007E09E0" w:rsidP="00CB378A">
      <w:pPr>
        <w:spacing w:after="0"/>
      </w:pPr>
      <w:r>
        <w:rPr>
          <w:rFonts w:ascii="Times New Roman" w:hAnsi="Times New Roman"/>
          <w:b/>
          <w:color w:val="000000"/>
          <w:sz w:val="28"/>
        </w:rPr>
        <w:t xml:space="preserve"> ПОУРОЧНОЕ ПЛАНИРОВАНИЕ </w:t>
      </w:r>
    </w:p>
    <w:p w14:paraId="644F462E" w14:textId="77777777" w:rsidR="0081242E" w:rsidRDefault="007E09E0">
      <w:pPr>
        <w:spacing w:after="0"/>
        <w:ind w:left="120"/>
      </w:pPr>
      <w:r>
        <w:rPr>
          <w:rFonts w:ascii="Times New Roman" w:hAnsi="Times New Roman"/>
          <w:b/>
          <w:color w:val="000000"/>
          <w:sz w:val="28"/>
        </w:rPr>
        <w:t xml:space="preserve"> 5 КЛАСС </w:t>
      </w:r>
    </w:p>
    <w:tbl>
      <w:tblPr>
        <w:tblW w:w="1538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3"/>
        <w:gridCol w:w="4142"/>
        <w:gridCol w:w="1146"/>
        <w:gridCol w:w="1841"/>
        <w:gridCol w:w="1910"/>
        <w:gridCol w:w="1347"/>
        <w:gridCol w:w="2861"/>
        <w:gridCol w:w="1117"/>
      </w:tblGrid>
      <w:tr w:rsidR="0081242E" w14:paraId="14109FA9" w14:textId="77777777" w:rsidTr="00CB378A">
        <w:trPr>
          <w:gridAfter w:val="1"/>
          <w:wAfter w:w="1347" w:type="dxa"/>
          <w:trHeight w:val="144"/>
          <w:tblCellSpacing w:w="20" w:type="nil"/>
        </w:trPr>
        <w:tc>
          <w:tcPr>
            <w:tcW w:w="948" w:type="dxa"/>
            <w:vMerge w:val="restart"/>
            <w:tcMar>
              <w:top w:w="50" w:type="dxa"/>
              <w:left w:w="100" w:type="dxa"/>
            </w:tcMar>
            <w:vAlign w:val="center"/>
          </w:tcPr>
          <w:p w14:paraId="50443FCE" w14:textId="77777777" w:rsidR="0081242E" w:rsidRDefault="007E09E0">
            <w:pPr>
              <w:spacing w:after="0"/>
              <w:ind w:left="135"/>
            </w:pPr>
            <w:r>
              <w:rPr>
                <w:rFonts w:ascii="Times New Roman" w:hAnsi="Times New Roman"/>
                <w:b/>
                <w:color w:val="000000"/>
                <w:sz w:val="24"/>
              </w:rPr>
              <w:t xml:space="preserve">№ п/п </w:t>
            </w:r>
          </w:p>
          <w:p w14:paraId="6550ADA8" w14:textId="77777777" w:rsidR="0081242E" w:rsidRDefault="0081242E">
            <w:pPr>
              <w:spacing w:after="0"/>
              <w:ind w:left="135"/>
            </w:pPr>
          </w:p>
        </w:tc>
        <w:tc>
          <w:tcPr>
            <w:tcW w:w="3935" w:type="dxa"/>
            <w:vMerge w:val="restart"/>
            <w:tcMar>
              <w:top w:w="50" w:type="dxa"/>
              <w:left w:w="100" w:type="dxa"/>
            </w:tcMar>
            <w:vAlign w:val="center"/>
          </w:tcPr>
          <w:p w14:paraId="6322EE7B" w14:textId="77777777" w:rsidR="0081242E" w:rsidRDefault="007E09E0">
            <w:pPr>
              <w:spacing w:after="0"/>
              <w:ind w:left="135"/>
            </w:pPr>
            <w:r>
              <w:rPr>
                <w:rFonts w:ascii="Times New Roman" w:hAnsi="Times New Roman"/>
                <w:b/>
                <w:color w:val="000000"/>
                <w:sz w:val="24"/>
              </w:rPr>
              <w:t xml:space="preserve">Тема урока </w:t>
            </w:r>
          </w:p>
          <w:p w14:paraId="4E23C677" w14:textId="77777777" w:rsidR="0081242E" w:rsidRDefault="0081242E">
            <w:pPr>
              <w:spacing w:after="0"/>
              <w:ind w:left="135"/>
            </w:pPr>
          </w:p>
        </w:tc>
        <w:tc>
          <w:tcPr>
            <w:tcW w:w="0" w:type="auto"/>
            <w:gridSpan w:val="3"/>
            <w:tcMar>
              <w:top w:w="50" w:type="dxa"/>
              <w:left w:w="100" w:type="dxa"/>
            </w:tcMar>
            <w:vAlign w:val="center"/>
          </w:tcPr>
          <w:p w14:paraId="4D819EA4" w14:textId="77777777" w:rsidR="0081242E" w:rsidRDefault="007E09E0">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00AFEA80" w14:textId="77777777" w:rsidR="0081242E" w:rsidRDefault="007E09E0">
            <w:pPr>
              <w:spacing w:after="0"/>
              <w:ind w:left="135"/>
            </w:pPr>
            <w:r>
              <w:rPr>
                <w:rFonts w:ascii="Times New Roman" w:hAnsi="Times New Roman"/>
                <w:b/>
                <w:color w:val="000000"/>
                <w:sz w:val="24"/>
              </w:rPr>
              <w:t xml:space="preserve">Дата изучения </w:t>
            </w:r>
          </w:p>
          <w:p w14:paraId="77C3D9B5" w14:textId="77777777" w:rsidR="0081242E" w:rsidRDefault="0081242E">
            <w:pPr>
              <w:spacing w:after="0"/>
              <w:ind w:left="135"/>
            </w:pPr>
          </w:p>
        </w:tc>
        <w:tc>
          <w:tcPr>
            <w:tcW w:w="2861" w:type="dxa"/>
            <w:vMerge w:val="restart"/>
            <w:tcMar>
              <w:top w:w="50" w:type="dxa"/>
              <w:left w:w="100" w:type="dxa"/>
            </w:tcMar>
            <w:vAlign w:val="center"/>
          </w:tcPr>
          <w:p w14:paraId="2F83F136" w14:textId="77777777" w:rsidR="0081242E" w:rsidRDefault="007E09E0">
            <w:pPr>
              <w:spacing w:after="0"/>
              <w:ind w:left="135"/>
            </w:pPr>
            <w:r>
              <w:rPr>
                <w:rFonts w:ascii="Times New Roman" w:hAnsi="Times New Roman"/>
                <w:b/>
                <w:color w:val="000000"/>
                <w:sz w:val="24"/>
              </w:rPr>
              <w:t xml:space="preserve">Электронные цифровые образовательные ресурсы </w:t>
            </w:r>
          </w:p>
          <w:p w14:paraId="73C97EC1" w14:textId="77777777" w:rsidR="0081242E" w:rsidRDefault="0081242E">
            <w:pPr>
              <w:spacing w:after="0"/>
              <w:ind w:left="135"/>
            </w:pPr>
          </w:p>
        </w:tc>
      </w:tr>
      <w:tr w:rsidR="0081242E" w14:paraId="5531E612" w14:textId="77777777" w:rsidTr="00CB378A">
        <w:trPr>
          <w:gridAfter w:val="1"/>
          <w:wAfter w:w="1347" w:type="dxa"/>
          <w:trHeight w:val="144"/>
          <w:tblCellSpacing w:w="20" w:type="nil"/>
        </w:trPr>
        <w:tc>
          <w:tcPr>
            <w:tcW w:w="0" w:type="auto"/>
            <w:vMerge/>
            <w:tcBorders>
              <w:top w:val="nil"/>
            </w:tcBorders>
            <w:tcMar>
              <w:top w:w="50" w:type="dxa"/>
              <w:left w:w="100" w:type="dxa"/>
            </w:tcMar>
          </w:tcPr>
          <w:p w14:paraId="5CC9DF73" w14:textId="77777777" w:rsidR="0081242E" w:rsidRDefault="0081242E"/>
        </w:tc>
        <w:tc>
          <w:tcPr>
            <w:tcW w:w="0" w:type="auto"/>
            <w:vMerge/>
            <w:tcBorders>
              <w:top w:val="nil"/>
            </w:tcBorders>
            <w:tcMar>
              <w:top w:w="50" w:type="dxa"/>
              <w:left w:w="100" w:type="dxa"/>
            </w:tcMar>
          </w:tcPr>
          <w:p w14:paraId="478E1C70" w14:textId="77777777" w:rsidR="0081242E" w:rsidRDefault="0081242E"/>
        </w:tc>
        <w:tc>
          <w:tcPr>
            <w:tcW w:w="1198" w:type="dxa"/>
            <w:tcMar>
              <w:top w:w="50" w:type="dxa"/>
              <w:left w:w="100" w:type="dxa"/>
            </w:tcMar>
            <w:vAlign w:val="center"/>
          </w:tcPr>
          <w:p w14:paraId="31E5D07A" w14:textId="77777777" w:rsidR="0081242E" w:rsidRDefault="007E09E0">
            <w:pPr>
              <w:spacing w:after="0"/>
              <w:ind w:left="135"/>
            </w:pPr>
            <w:r>
              <w:rPr>
                <w:rFonts w:ascii="Times New Roman" w:hAnsi="Times New Roman"/>
                <w:b/>
                <w:color w:val="000000"/>
                <w:sz w:val="24"/>
              </w:rPr>
              <w:t xml:space="preserve">Всего </w:t>
            </w:r>
          </w:p>
          <w:p w14:paraId="587B9F5A" w14:textId="77777777" w:rsidR="0081242E" w:rsidRDefault="0081242E">
            <w:pPr>
              <w:spacing w:after="0"/>
              <w:ind w:left="135"/>
            </w:pPr>
          </w:p>
        </w:tc>
        <w:tc>
          <w:tcPr>
            <w:tcW w:w="1841" w:type="dxa"/>
            <w:tcMar>
              <w:top w:w="50" w:type="dxa"/>
              <w:left w:w="100" w:type="dxa"/>
            </w:tcMar>
            <w:vAlign w:val="center"/>
          </w:tcPr>
          <w:p w14:paraId="199D2108" w14:textId="77777777" w:rsidR="0081242E" w:rsidRDefault="007E09E0">
            <w:pPr>
              <w:spacing w:after="0"/>
              <w:ind w:left="135"/>
            </w:pPr>
            <w:r>
              <w:rPr>
                <w:rFonts w:ascii="Times New Roman" w:hAnsi="Times New Roman"/>
                <w:b/>
                <w:color w:val="000000"/>
                <w:sz w:val="24"/>
              </w:rPr>
              <w:t xml:space="preserve">Контрольные работы </w:t>
            </w:r>
          </w:p>
          <w:p w14:paraId="3C08E182" w14:textId="77777777" w:rsidR="0081242E" w:rsidRDefault="0081242E">
            <w:pPr>
              <w:spacing w:after="0"/>
              <w:ind w:left="135"/>
            </w:pPr>
          </w:p>
        </w:tc>
        <w:tc>
          <w:tcPr>
            <w:tcW w:w="1910" w:type="dxa"/>
            <w:tcMar>
              <w:top w:w="50" w:type="dxa"/>
              <w:left w:w="100" w:type="dxa"/>
            </w:tcMar>
            <w:vAlign w:val="center"/>
          </w:tcPr>
          <w:p w14:paraId="3BC01B82" w14:textId="77777777" w:rsidR="0081242E" w:rsidRDefault="007E09E0">
            <w:pPr>
              <w:spacing w:after="0"/>
              <w:ind w:left="135"/>
            </w:pPr>
            <w:r>
              <w:rPr>
                <w:rFonts w:ascii="Times New Roman" w:hAnsi="Times New Roman"/>
                <w:b/>
                <w:color w:val="000000"/>
                <w:sz w:val="24"/>
              </w:rPr>
              <w:t xml:space="preserve">Практические работы </w:t>
            </w:r>
          </w:p>
          <w:p w14:paraId="53EC178D" w14:textId="77777777" w:rsidR="0081242E" w:rsidRDefault="0081242E">
            <w:pPr>
              <w:spacing w:after="0"/>
              <w:ind w:left="135"/>
            </w:pPr>
          </w:p>
        </w:tc>
        <w:tc>
          <w:tcPr>
            <w:tcW w:w="0" w:type="auto"/>
            <w:vMerge/>
            <w:tcBorders>
              <w:top w:val="nil"/>
            </w:tcBorders>
            <w:tcMar>
              <w:top w:w="50" w:type="dxa"/>
              <w:left w:w="100" w:type="dxa"/>
            </w:tcMar>
          </w:tcPr>
          <w:p w14:paraId="23506772" w14:textId="77777777" w:rsidR="0081242E" w:rsidRDefault="0081242E"/>
        </w:tc>
        <w:tc>
          <w:tcPr>
            <w:tcW w:w="0" w:type="auto"/>
            <w:vMerge/>
            <w:tcBorders>
              <w:top w:val="nil"/>
            </w:tcBorders>
            <w:tcMar>
              <w:top w:w="50" w:type="dxa"/>
              <w:left w:w="100" w:type="dxa"/>
            </w:tcMar>
          </w:tcPr>
          <w:p w14:paraId="5E9D577B" w14:textId="77777777" w:rsidR="0081242E" w:rsidRDefault="0081242E"/>
        </w:tc>
      </w:tr>
      <w:tr w:rsidR="0081242E" w:rsidRPr="00B4081F" w14:paraId="72B6B3BA" w14:textId="77777777" w:rsidTr="00CB378A">
        <w:trPr>
          <w:gridAfter w:val="1"/>
          <w:wAfter w:w="1347" w:type="dxa"/>
          <w:trHeight w:val="144"/>
          <w:tblCellSpacing w:w="20" w:type="nil"/>
        </w:trPr>
        <w:tc>
          <w:tcPr>
            <w:tcW w:w="948" w:type="dxa"/>
            <w:tcMar>
              <w:top w:w="50" w:type="dxa"/>
              <w:left w:w="100" w:type="dxa"/>
            </w:tcMar>
            <w:vAlign w:val="center"/>
          </w:tcPr>
          <w:p w14:paraId="765418F4" w14:textId="77777777" w:rsidR="0081242E" w:rsidRDefault="007E09E0">
            <w:pPr>
              <w:spacing w:after="0"/>
            </w:pPr>
            <w:r>
              <w:rPr>
                <w:rFonts w:ascii="Times New Roman" w:hAnsi="Times New Roman"/>
                <w:color w:val="000000"/>
                <w:sz w:val="24"/>
              </w:rPr>
              <w:t>1</w:t>
            </w:r>
          </w:p>
        </w:tc>
        <w:tc>
          <w:tcPr>
            <w:tcW w:w="3935" w:type="dxa"/>
            <w:tcMar>
              <w:top w:w="50" w:type="dxa"/>
              <w:left w:w="100" w:type="dxa"/>
            </w:tcMar>
            <w:vAlign w:val="center"/>
          </w:tcPr>
          <w:p w14:paraId="134E2F5F" w14:textId="77777777" w:rsidR="0081242E" w:rsidRPr="00C55EC5" w:rsidRDefault="007E09E0">
            <w:pPr>
              <w:spacing w:after="0"/>
              <w:ind w:left="135"/>
              <w:rPr>
                <w:lang w:val="ru-RU"/>
              </w:rPr>
            </w:pPr>
            <w:r w:rsidRPr="00C55EC5">
              <w:rPr>
                <w:rFonts w:ascii="Times New Roman" w:hAnsi="Times New Roman"/>
                <w:color w:val="000000"/>
                <w:sz w:val="24"/>
                <w:lang w:val="ru-RU"/>
              </w:rPr>
              <w:t>Развитие речи. Книга в жизни человека</w:t>
            </w:r>
          </w:p>
        </w:tc>
        <w:tc>
          <w:tcPr>
            <w:tcW w:w="1198" w:type="dxa"/>
            <w:tcMar>
              <w:top w:w="50" w:type="dxa"/>
              <w:left w:w="100" w:type="dxa"/>
            </w:tcMar>
            <w:vAlign w:val="center"/>
          </w:tcPr>
          <w:p w14:paraId="397C0430"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B97383" w14:textId="77777777" w:rsidR="0081242E" w:rsidRDefault="0081242E">
            <w:pPr>
              <w:spacing w:after="0"/>
              <w:ind w:left="135"/>
              <w:jc w:val="center"/>
            </w:pPr>
          </w:p>
        </w:tc>
        <w:tc>
          <w:tcPr>
            <w:tcW w:w="1910" w:type="dxa"/>
            <w:tcMar>
              <w:top w:w="50" w:type="dxa"/>
              <w:left w:w="100" w:type="dxa"/>
            </w:tcMar>
            <w:vAlign w:val="center"/>
          </w:tcPr>
          <w:p w14:paraId="16914CC6" w14:textId="77777777" w:rsidR="0081242E" w:rsidRDefault="0081242E">
            <w:pPr>
              <w:spacing w:after="0"/>
              <w:ind w:left="135"/>
              <w:jc w:val="center"/>
            </w:pPr>
          </w:p>
        </w:tc>
        <w:tc>
          <w:tcPr>
            <w:tcW w:w="1347" w:type="dxa"/>
            <w:tcMar>
              <w:top w:w="50" w:type="dxa"/>
              <w:left w:w="100" w:type="dxa"/>
            </w:tcMar>
            <w:vAlign w:val="center"/>
          </w:tcPr>
          <w:p w14:paraId="5F3AF5C9" w14:textId="1AC36AE2" w:rsidR="0081242E" w:rsidRPr="00C55EC5" w:rsidRDefault="00C55EC5">
            <w:pPr>
              <w:spacing w:after="0"/>
              <w:ind w:left="135"/>
              <w:rPr>
                <w:lang w:val="ru-RU"/>
              </w:rPr>
            </w:pPr>
            <w:r>
              <w:rPr>
                <w:lang w:val="ru-RU"/>
              </w:rPr>
              <w:t>02.09</w:t>
            </w:r>
          </w:p>
        </w:tc>
        <w:tc>
          <w:tcPr>
            <w:tcW w:w="2861" w:type="dxa"/>
            <w:tcMar>
              <w:top w:w="50" w:type="dxa"/>
              <w:left w:w="100" w:type="dxa"/>
            </w:tcMar>
            <w:vAlign w:val="center"/>
          </w:tcPr>
          <w:p w14:paraId="73F40026"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19572</w:t>
              </w:r>
              <w:r>
                <w:rPr>
                  <w:rFonts w:ascii="Times New Roman" w:hAnsi="Times New Roman"/>
                  <w:color w:val="0000FF"/>
                  <w:u w:val="single"/>
                </w:rPr>
                <w:t>a</w:t>
              </w:r>
            </w:hyperlink>
          </w:p>
        </w:tc>
      </w:tr>
      <w:tr w:rsidR="0081242E" w:rsidRPr="00B4081F" w14:paraId="1B612709" w14:textId="77777777" w:rsidTr="00CB378A">
        <w:trPr>
          <w:gridAfter w:val="1"/>
          <w:wAfter w:w="1347" w:type="dxa"/>
          <w:trHeight w:val="144"/>
          <w:tblCellSpacing w:w="20" w:type="nil"/>
        </w:trPr>
        <w:tc>
          <w:tcPr>
            <w:tcW w:w="948" w:type="dxa"/>
            <w:tcMar>
              <w:top w:w="50" w:type="dxa"/>
              <w:left w:w="100" w:type="dxa"/>
            </w:tcMar>
            <w:vAlign w:val="center"/>
          </w:tcPr>
          <w:p w14:paraId="6619E592" w14:textId="77777777" w:rsidR="0081242E" w:rsidRDefault="007E09E0">
            <w:pPr>
              <w:spacing w:after="0"/>
            </w:pPr>
            <w:r>
              <w:rPr>
                <w:rFonts w:ascii="Times New Roman" w:hAnsi="Times New Roman"/>
                <w:color w:val="000000"/>
                <w:sz w:val="24"/>
              </w:rPr>
              <w:t>2</w:t>
            </w:r>
          </w:p>
        </w:tc>
        <w:tc>
          <w:tcPr>
            <w:tcW w:w="3935" w:type="dxa"/>
            <w:tcMar>
              <w:top w:w="50" w:type="dxa"/>
              <w:left w:w="100" w:type="dxa"/>
            </w:tcMar>
            <w:vAlign w:val="center"/>
          </w:tcPr>
          <w:p w14:paraId="0A890DC0" w14:textId="77777777" w:rsidR="0081242E" w:rsidRDefault="007E09E0">
            <w:pPr>
              <w:spacing w:after="0"/>
              <w:ind w:left="135"/>
            </w:pPr>
            <w:r w:rsidRPr="00C55EC5">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1198" w:type="dxa"/>
            <w:tcMar>
              <w:top w:w="50" w:type="dxa"/>
              <w:left w:w="100" w:type="dxa"/>
            </w:tcMar>
            <w:vAlign w:val="center"/>
          </w:tcPr>
          <w:p w14:paraId="46E12DF4"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ACD41D" w14:textId="77777777" w:rsidR="0081242E" w:rsidRDefault="0081242E">
            <w:pPr>
              <w:spacing w:after="0"/>
              <w:ind w:left="135"/>
              <w:jc w:val="center"/>
            </w:pPr>
          </w:p>
        </w:tc>
        <w:tc>
          <w:tcPr>
            <w:tcW w:w="1910" w:type="dxa"/>
            <w:tcMar>
              <w:top w:w="50" w:type="dxa"/>
              <w:left w:w="100" w:type="dxa"/>
            </w:tcMar>
            <w:vAlign w:val="center"/>
          </w:tcPr>
          <w:p w14:paraId="4C523AA5" w14:textId="77777777" w:rsidR="0081242E" w:rsidRDefault="0081242E">
            <w:pPr>
              <w:spacing w:after="0"/>
              <w:ind w:left="135"/>
              <w:jc w:val="center"/>
            </w:pPr>
          </w:p>
        </w:tc>
        <w:tc>
          <w:tcPr>
            <w:tcW w:w="1347" w:type="dxa"/>
            <w:tcMar>
              <w:top w:w="50" w:type="dxa"/>
              <w:left w:w="100" w:type="dxa"/>
            </w:tcMar>
            <w:vAlign w:val="center"/>
          </w:tcPr>
          <w:p w14:paraId="09A0AB2E" w14:textId="5810FB6A" w:rsidR="0081242E" w:rsidRPr="00C55EC5" w:rsidRDefault="00C55EC5">
            <w:pPr>
              <w:spacing w:after="0"/>
              <w:ind w:left="135"/>
              <w:rPr>
                <w:lang w:val="ru-RU"/>
              </w:rPr>
            </w:pPr>
            <w:r>
              <w:rPr>
                <w:lang w:val="ru-RU"/>
              </w:rPr>
              <w:t>04.09</w:t>
            </w:r>
          </w:p>
        </w:tc>
        <w:tc>
          <w:tcPr>
            <w:tcW w:w="2861" w:type="dxa"/>
            <w:tcMar>
              <w:top w:w="50" w:type="dxa"/>
              <w:left w:w="100" w:type="dxa"/>
            </w:tcMar>
            <w:vAlign w:val="center"/>
          </w:tcPr>
          <w:p w14:paraId="73D3B204"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195838</w:t>
              </w:r>
            </w:hyperlink>
          </w:p>
        </w:tc>
      </w:tr>
      <w:tr w:rsidR="0081242E" w:rsidRPr="00B4081F" w14:paraId="4395D3AB" w14:textId="77777777" w:rsidTr="00CB378A">
        <w:trPr>
          <w:gridAfter w:val="1"/>
          <w:wAfter w:w="1347" w:type="dxa"/>
          <w:trHeight w:val="144"/>
          <w:tblCellSpacing w:w="20" w:type="nil"/>
        </w:trPr>
        <w:tc>
          <w:tcPr>
            <w:tcW w:w="948" w:type="dxa"/>
            <w:tcMar>
              <w:top w:w="50" w:type="dxa"/>
              <w:left w:w="100" w:type="dxa"/>
            </w:tcMar>
            <w:vAlign w:val="center"/>
          </w:tcPr>
          <w:p w14:paraId="7923472D" w14:textId="77777777" w:rsidR="0081242E" w:rsidRDefault="007E09E0">
            <w:pPr>
              <w:spacing w:after="0"/>
            </w:pPr>
            <w:r>
              <w:rPr>
                <w:rFonts w:ascii="Times New Roman" w:hAnsi="Times New Roman"/>
                <w:color w:val="000000"/>
                <w:sz w:val="24"/>
              </w:rPr>
              <w:t>3</w:t>
            </w:r>
          </w:p>
        </w:tc>
        <w:tc>
          <w:tcPr>
            <w:tcW w:w="3935" w:type="dxa"/>
            <w:tcMar>
              <w:top w:w="50" w:type="dxa"/>
              <w:left w:w="100" w:type="dxa"/>
            </w:tcMar>
            <w:vAlign w:val="center"/>
          </w:tcPr>
          <w:p w14:paraId="596E916B" w14:textId="77777777" w:rsidR="0081242E" w:rsidRPr="00C55EC5" w:rsidRDefault="007E09E0">
            <w:pPr>
              <w:spacing w:after="0"/>
              <w:ind w:left="135"/>
              <w:rPr>
                <w:lang w:val="ru-RU"/>
              </w:rPr>
            </w:pPr>
            <w:r w:rsidRPr="00C55EC5">
              <w:rPr>
                <w:rFonts w:ascii="Times New Roman" w:hAnsi="Times New Roman"/>
                <w:color w:val="000000"/>
                <w:sz w:val="24"/>
                <w:lang w:val="ru-RU"/>
              </w:rPr>
              <w:t>Подвиги Геракла: «Скотный двор царя Авгия»</w:t>
            </w:r>
          </w:p>
        </w:tc>
        <w:tc>
          <w:tcPr>
            <w:tcW w:w="1198" w:type="dxa"/>
            <w:tcMar>
              <w:top w:w="50" w:type="dxa"/>
              <w:left w:w="100" w:type="dxa"/>
            </w:tcMar>
            <w:vAlign w:val="center"/>
          </w:tcPr>
          <w:p w14:paraId="01CD8A52"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40141A" w14:textId="77777777" w:rsidR="0081242E" w:rsidRDefault="0081242E">
            <w:pPr>
              <w:spacing w:after="0"/>
              <w:ind w:left="135"/>
              <w:jc w:val="center"/>
            </w:pPr>
          </w:p>
        </w:tc>
        <w:tc>
          <w:tcPr>
            <w:tcW w:w="1910" w:type="dxa"/>
            <w:tcMar>
              <w:top w:w="50" w:type="dxa"/>
              <w:left w:w="100" w:type="dxa"/>
            </w:tcMar>
            <w:vAlign w:val="center"/>
          </w:tcPr>
          <w:p w14:paraId="464FF8A6" w14:textId="77777777" w:rsidR="0081242E" w:rsidRDefault="0081242E">
            <w:pPr>
              <w:spacing w:after="0"/>
              <w:ind w:left="135"/>
              <w:jc w:val="center"/>
            </w:pPr>
          </w:p>
        </w:tc>
        <w:tc>
          <w:tcPr>
            <w:tcW w:w="1347" w:type="dxa"/>
            <w:tcMar>
              <w:top w:w="50" w:type="dxa"/>
              <w:left w:w="100" w:type="dxa"/>
            </w:tcMar>
            <w:vAlign w:val="center"/>
          </w:tcPr>
          <w:p w14:paraId="0502C290" w14:textId="387A941A" w:rsidR="0081242E" w:rsidRPr="00C55EC5" w:rsidRDefault="00C55EC5">
            <w:pPr>
              <w:spacing w:after="0"/>
              <w:ind w:left="135"/>
              <w:rPr>
                <w:lang w:val="ru-RU"/>
              </w:rPr>
            </w:pPr>
            <w:r>
              <w:rPr>
                <w:lang w:val="ru-RU"/>
              </w:rPr>
              <w:t>05.09</w:t>
            </w:r>
          </w:p>
        </w:tc>
        <w:tc>
          <w:tcPr>
            <w:tcW w:w="2861" w:type="dxa"/>
            <w:tcMar>
              <w:top w:w="50" w:type="dxa"/>
              <w:left w:w="100" w:type="dxa"/>
            </w:tcMar>
            <w:vAlign w:val="center"/>
          </w:tcPr>
          <w:p w14:paraId="55EEC203"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195946</w:t>
              </w:r>
            </w:hyperlink>
          </w:p>
        </w:tc>
      </w:tr>
      <w:tr w:rsidR="0081242E" w:rsidRPr="00B4081F" w14:paraId="7AD099EF" w14:textId="77777777" w:rsidTr="00CB378A">
        <w:trPr>
          <w:gridAfter w:val="1"/>
          <w:wAfter w:w="1347" w:type="dxa"/>
          <w:trHeight w:val="144"/>
          <w:tblCellSpacing w:w="20" w:type="nil"/>
        </w:trPr>
        <w:tc>
          <w:tcPr>
            <w:tcW w:w="948" w:type="dxa"/>
            <w:tcMar>
              <w:top w:w="50" w:type="dxa"/>
              <w:left w:w="100" w:type="dxa"/>
            </w:tcMar>
            <w:vAlign w:val="center"/>
          </w:tcPr>
          <w:p w14:paraId="65E61425" w14:textId="77777777" w:rsidR="0081242E" w:rsidRDefault="007E09E0">
            <w:pPr>
              <w:spacing w:after="0"/>
            </w:pPr>
            <w:r>
              <w:rPr>
                <w:rFonts w:ascii="Times New Roman" w:hAnsi="Times New Roman"/>
                <w:color w:val="000000"/>
                <w:sz w:val="24"/>
              </w:rPr>
              <w:t>4</w:t>
            </w:r>
          </w:p>
        </w:tc>
        <w:tc>
          <w:tcPr>
            <w:tcW w:w="3935" w:type="dxa"/>
            <w:tcMar>
              <w:top w:w="50" w:type="dxa"/>
              <w:left w:w="100" w:type="dxa"/>
            </w:tcMar>
            <w:vAlign w:val="center"/>
          </w:tcPr>
          <w:p w14:paraId="469FC527" w14:textId="77777777" w:rsidR="0081242E" w:rsidRPr="00C55EC5" w:rsidRDefault="007E09E0">
            <w:pPr>
              <w:spacing w:after="0"/>
              <w:ind w:left="135"/>
              <w:rPr>
                <w:lang w:val="ru-RU"/>
              </w:rPr>
            </w:pPr>
            <w:r w:rsidRPr="00C55EC5">
              <w:rPr>
                <w:rFonts w:ascii="Times New Roman" w:hAnsi="Times New Roman"/>
                <w:color w:val="000000"/>
                <w:sz w:val="24"/>
                <w:lang w:val="ru-RU"/>
              </w:rPr>
              <w:t>«Яблоки Гесперид» и другие подвиги Геракла</w:t>
            </w:r>
          </w:p>
        </w:tc>
        <w:tc>
          <w:tcPr>
            <w:tcW w:w="1198" w:type="dxa"/>
            <w:tcMar>
              <w:top w:w="50" w:type="dxa"/>
              <w:left w:w="100" w:type="dxa"/>
            </w:tcMar>
            <w:vAlign w:val="center"/>
          </w:tcPr>
          <w:p w14:paraId="7A5B50B7"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347DBC" w14:textId="77777777" w:rsidR="0081242E" w:rsidRDefault="0081242E">
            <w:pPr>
              <w:spacing w:after="0"/>
              <w:ind w:left="135"/>
              <w:jc w:val="center"/>
            </w:pPr>
          </w:p>
        </w:tc>
        <w:tc>
          <w:tcPr>
            <w:tcW w:w="1910" w:type="dxa"/>
            <w:tcMar>
              <w:top w:w="50" w:type="dxa"/>
              <w:left w:w="100" w:type="dxa"/>
            </w:tcMar>
            <w:vAlign w:val="center"/>
          </w:tcPr>
          <w:p w14:paraId="24C85583" w14:textId="77777777" w:rsidR="0081242E" w:rsidRDefault="0081242E">
            <w:pPr>
              <w:spacing w:after="0"/>
              <w:ind w:left="135"/>
              <w:jc w:val="center"/>
            </w:pPr>
          </w:p>
        </w:tc>
        <w:tc>
          <w:tcPr>
            <w:tcW w:w="1347" w:type="dxa"/>
            <w:tcMar>
              <w:top w:w="50" w:type="dxa"/>
              <w:left w:w="100" w:type="dxa"/>
            </w:tcMar>
            <w:vAlign w:val="center"/>
          </w:tcPr>
          <w:p w14:paraId="34854F9E" w14:textId="169A69E4" w:rsidR="0081242E" w:rsidRPr="00C55EC5" w:rsidRDefault="00C55EC5">
            <w:pPr>
              <w:spacing w:after="0"/>
              <w:ind w:left="135"/>
              <w:rPr>
                <w:lang w:val="ru-RU"/>
              </w:rPr>
            </w:pPr>
            <w:r>
              <w:rPr>
                <w:lang w:val="ru-RU"/>
              </w:rPr>
              <w:t>09.09</w:t>
            </w:r>
          </w:p>
        </w:tc>
        <w:tc>
          <w:tcPr>
            <w:tcW w:w="2861" w:type="dxa"/>
            <w:tcMar>
              <w:top w:w="50" w:type="dxa"/>
              <w:left w:w="100" w:type="dxa"/>
            </w:tcMar>
            <w:vAlign w:val="center"/>
          </w:tcPr>
          <w:p w14:paraId="794C2FBF"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195</w:t>
              </w:r>
              <w:r>
                <w:rPr>
                  <w:rFonts w:ascii="Times New Roman" w:hAnsi="Times New Roman"/>
                  <w:color w:val="0000FF"/>
                  <w:u w:val="single"/>
                </w:rPr>
                <w:t>a</w:t>
              </w:r>
              <w:r w:rsidRPr="00C55EC5">
                <w:rPr>
                  <w:rFonts w:ascii="Times New Roman" w:hAnsi="Times New Roman"/>
                  <w:color w:val="0000FF"/>
                  <w:u w:val="single"/>
                  <w:lang w:val="ru-RU"/>
                </w:rPr>
                <w:t>5</w:t>
              </w:r>
              <w:r>
                <w:rPr>
                  <w:rFonts w:ascii="Times New Roman" w:hAnsi="Times New Roman"/>
                  <w:color w:val="0000FF"/>
                  <w:u w:val="single"/>
                </w:rPr>
                <w:t>e</w:t>
              </w:r>
            </w:hyperlink>
          </w:p>
        </w:tc>
      </w:tr>
      <w:tr w:rsidR="0081242E" w:rsidRPr="00B4081F" w14:paraId="634A43E7" w14:textId="77777777" w:rsidTr="00CB378A">
        <w:trPr>
          <w:gridAfter w:val="1"/>
          <w:wAfter w:w="1347" w:type="dxa"/>
          <w:trHeight w:val="144"/>
          <w:tblCellSpacing w:w="20" w:type="nil"/>
        </w:trPr>
        <w:tc>
          <w:tcPr>
            <w:tcW w:w="948" w:type="dxa"/>
            <w:tcMar>
              <w:top w:w="50" w:type="dxa"/>
              <w:left w:w="100" w:type="dxa"/>
            </w:tcMar>
            <w:vAlign w:val="center"/>
          </w:tcPr>
          <w:p w14:paraId="2FAE673A" w14:textId="77777777" w:rsidR="0081242E" w:rsidRDefault="007E09E0">
            <w:pPr>
              <w:spacing w:after="0"/>
            </w:pPr>
            <w:r>
              <w:rPr>
                <w:rFonts w:ascii="Times New Roman" w:hAnsi="Times New Roman"/>
                <w:color w:val="000000"/>
                <w:sz w:val="24"/>
              </w:rPr>
              <w:t>5</w:t>
            </w:r>
          </w:p>
        </w:tc>
        <w:tc>
          <w:tcPr>
            <w:tcW w:w="3935" w:type="dxa"/>
            <w:tcMar>
              <w:top w:w="50" w:type="dxa"/>
              <w:left w:w="100" w:type="dxa"/>
            </w:tcMar>
            <w:vAlign w:val="center"/>
          </w:tcPr>
          <w:p w14:paraId="50BAEA38" w14:textId="77777777" w:rsidR="0081242E" w:rsidRDefault="007E09E0">
            <w:pPr>
              <w:spacing w:after="0"/>
              <w:ind w:left="135"/>
            </w:pPr>
            <w:r w:rsidRPr="00C55EC5">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1198" w:type="dxa"/>
            <w:tcMar>
              <w:top w:w="50" w:type="dxa"/>
              <w:left w:w="100" w:type="dxa"/>
            </w:tcMar>
            <w:vAlign w:val="center"/>
          </w:tcPr>
          <w:p w14:paraId="2DB8517E"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1B1EE0" w14:textId="77777777" w:rsidR="0081242E" w:rsidRDefault="0081242E">
            <w:pPr>
              <w:spacing w:after="0"/>
              <w:ind w:left="135"/>
              <w:jc w:val="center"/>
            </w:pPr>
          </w:p>
        </w:tc>
        <w:tc>
          <w:tcPr>
            <w:tcW w:w="1910" w:type="dxa"/>
            <w:tcMar>
              <w:top w:w="50" w:type="dxa"/>
              <w:left w:w="100" w:type="dxa"/>
            </w:tcMar>
            <w:vAlign w:val="center"/>
          </w:tcPr>
          <w:p w14:paraId="127C3186" w14:textId="77777777" w:rsidR="0081242E" w:rsidRDefault="0081242E">
            <w:pPr>
              <w:spacing w:after="0"/>
              <w:ind w:left="135"/>
              <w:jc w:val="center"/>
            </w:pPr>
          </w:p>
        </w:tc>
        <w:tc>
          <w:tcPr>
            <w:tcW w:w="1347" w:type="dxa"/>
            <w:tcMar>
              <w:top w:w="50" w:type="dxa"/>
              <w:left w:w="100" w:type="dxa"/>
            </w:tcMar>
            <w:vAlign w:val="center"/>
          </w:tcPr>
          <w:p w14:paraId="4184935B" w14:textId="2AEEDF19" w:rsidR="0081242E" w:rsidRPr="00C55EC5" w:rsidRDefault="00C55EC5">
            <w:pPr>
              <w:spacing w:after="0"/>
              <w:ind w:left="135"/>
              <w:rPr>
                <w:lang w:val="ru-RU"/>
              </w:rPr>
            </w:pPr>
            <w:r>
              <w:rPr>
                <w:lang w:val="ru-RU"/>
              </w:rPr>
              <w:t>11.09.</w:t>
            </w:r>
          </w:p>
        </w:tc>
        <w:tc>
          <w:tcPr>
            <w:tcW w:w="2861" w:type="dxa"/>
            <w:tcMar>
              <w:top w:w="50" w:type="dxa"/>
              <w:left w:w="100" w:type="dxa"/>
            </w:tcMar>
            <w:vAlign w:val="center"/>
          </w:tcPr>
          <w:p w14:paraId="1615F44F"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195</w:t>
              </w:r>
              <w:r>
                <w:rPr>
                  <w:rFonts w:ascii="Times New Roman" w:hAnsi="Times New Roman"/>
                  <w:color w:val="0000FF"/>
                  <w:u w:val="single"/>
                </w:rPr>
                <w:t>c</w:t>
              </w:r>
              <w:r w:rsidRPr="00C55EC5">
                <w:rPr>
                  <w:rFonts w:ascii="Times New Roman" w:hAnsi="Times New Roman"/>
                  <w:color w:val="0000FF"/>
                  <w:u w:val="single"/>
                  <w:lang w:val="ru-RU"/>
                </w:rPr>
                <w:t>02</w:t>
              </w:r>
            </w:hyperlink>
          </w:p>
        </w:tc>
      </w:tr>
      <w:tr w:rsidR="0081242E" w:rsidRPr="00B4081F" w14:paraId="10891819" w14:textId="77777777" w:rsidTr="00CB378A">
        <w:trPr>
          <w:gridAfter w:val="1"/>
          <w:wAfter w:w="1347" w:type="dxa"/>
          <w:trHeight w:val="144"/>
          <w:tblCellSpacing w:w="20" w:type="nil"/>
        </w:trPr>
        <w:tc>
          <w:tcPr>
            <w:tcW w:w="948" w:type="dxa"/>
            <w:tcMar>
              <w:top w:w="50" w:type="dxa"/>
              <w:left w:w="100" w:type="dxa"/>
            </w:tcMar>
            <w:vAlign w:val="center"/>
          </w:tcPr>
          <w:p w14:paraId="331BE084" w14:textId="77777777" w:rsidR="0081242E" w:rsidRDefault="007E09E0">
            <w:pPr>
              <w:spacing w:after="0"/>
            </w:pPr>
            <w:r>
              <w:rPr>
                <w:rFonts w:ascii="Times New Roman" w:hAnsi="Times New Roman"/>
                <w:color w:val="000000"/>
                <w:sz w:val="24"/>
              </w:rPr>
              <w:t>6</w:t>
            </w:r>
          </w:p>
        </w:tc>
        <w:tc>
          <w:tcPr>
            <w:tcW w:w="3935" w:type="dxa"/>
            <w:tcMar>
              <w:top w:w="50" w:type="dxa"/>
              <w:left w:w="100" w:type="dxa"/>
            </w:tcMar>
            <w:vAlign w:val="center"/>
          </w:tcPr>
          <w:p w14:paraId="4F80FB7F" w14:textId="77777777" w:rsidR="0081242E" w:rsidRPr="00C55EC5" w:rsidRDefault="007E09E0">
            <w:pPr>
              <w:spacing w:after="0"/>
              <w:ind w:left="135"/>
              <w:rPr>
                <w:lang w:val="ru-RU"/>
              </w:rPr>
            </w:pPr>
            <w:r w:rsidRPr="00C55EC5">
              <w:rPr>
                <w:rFonts w:ascii="Times New Roman" w:hAnsi="Times New Roman"/>
                <w:color w:val="000000"/>
                <w:sz w:val="24"/>
                <w:lang w:val="ru-RU"/>
              </w:rPr>
              <w:t>Фольклор. Малые жанры: пословицы, поговорки, загадки</w:t>
            </w:r>
          </w:p>
        </w:tc>
        <w:tc>
          <w:tcPr>
            <w:tcW w:w="1198" w:type="dxa"/>
            <w:tcMar>
              <w:top w:w="50" w:type="dxa"/>
              <w:left w:w="100" w:type="dxa"/>
            </w:tcMar>
            <w:vAlign w:val="center"/>
          </w:tcPr>
          <w:p w14:paraId="223D2549"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CC1572" w14:textId="77777777" w:rsidR="0081242E" w:rsidRDefault="0081242E">
            <w:pPr>
              <w:spacing w:after="0"/>
              <w:ind w:left="135"/>
              <w:jc w:val="center"/>
            </w:pPr>
          </w:p>
        </w:tc>
        <w:tc>
          <w:tcPr>
            <w:tcW w:w="1910" w:type="dxa"/>
            <w:tcMar>
              <w:top w:w="50" w:type="dxa"/>
              <w:left w:w="100" w:type="dxa"/>
            </w:tcMar>
            <w:vAlign w:val="center"/>
          </w:tcPr>
          <w:p w14:paraId="165F8B89" w14:textId="77777777" w:rsidR="0081242E" w:rsidRDefault="0081242E">
            <w:pPr>
              <w:spacing w:after="0"/>
              <w:ind w:left="135"/>
              <w:jc w:val="center"/>
            </w:pPr>
          </w:p>
        </w:tc>
        <w:tc>
          <w:tcPr>
            <w:tcW w:w="1347" w:type="dxa"/>
            <w:tcMar>
              <w:top w:w="50" w:type="dxa"/>
              <w:left w:w="100" w:type="dxa"/>
            </w:tcMar>
            <w:vAlign w:val="center"/>
          </w:tcPr>
          <w:p w14:paraId="6A78C76E" w14:textId="32BABEBC" w:rsidR="0081242E" w:rsidRPr="00C55EC5" w:rsidRDefault="00C55EC5">
            <w:pPr>
              <w:spacing w:after="0"/>
              <w:ind w:left="135"/>
              <w:rPr>
                <w:lang w:val="ru-RU"/>
              </w:rPr>
            </w:pPr>
            <w:r>
              <w:rPr>
                <w:lang w:val="ru-RU"/>
              </w:rPr>
              <w:t>12.09</w:t>
            </w:r>
          </w:p>
        </w:tc>
        <w:tc>
          <w:tcPr>
            <w:tcW w:w="2861" w:type="dxa"/>
            <w:tcMar>
              <w:top w:w="50" w:type="dxa"/>
              <w:left w:w="100" w:type="dxa"/>
            </w:tcMar>
            <w:vAlign w:val="center"/>
          </w:tcPr>
          <w:p w14:paraId="3687BDCC"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195</w:t>
              </w:r>
              <w:r>
                <w:rPr>
                  <w:rFonts w:ascii="Times New Roman" w:hAnsi="Times New Roman"/>
                  <w:color w:val="0000FF"/>
                  <w:u w:val="single"/>
                </w:rPr>
                <w:t>d</w:t>
              </w:r>
              <w:r w:rsidRPr="00C55EC5">
                <w:rPr>
                  <w:rFonts w:ascii="Times New Roman" w:hAnsi="Times New Roman"/>
                  <w:color w:val="0000FF"/>
                  <w:u w:val="single"/>
                  <w:lang w:val="ru-RU"/>
                </w:rPr>
                <w:t>1</w:t>
              </w:r>
              <w:r>
                <w:rPr>
                  <w:rFonts w:ascii="Times New Roman" w:hAnsi="Times New Roman"/>
                  <w:color w:val="0000FF"/>
                  <w:u w:val="single"/>
                </w:rPr>
                <w:t>a</w:t>
              </w:r>
            </w:hyperlink>
          </w:p>
        </w:tc>
      </w:tr>
      <w:tr w:rsidR="0081242E" w:rsidRPr="00B4081F" w14:paraId="04FA173D" w14:textId="77777777" w:rsidTr="00CB378A">
        <w:trPr>
          <w:gridAfter w:val="1"/>
          <w:wAfter w:w="1347" w:type="dxa"/>
          <w:trHeight w:val="144"/>
          <w:tblCellSpacing w:w="20" w:type="nil"/>
        </w:trPr>
        <w:tc>
          <w:tcPr>
            <w:tcW w:w="948" w:type="dxa"/>
            <w:tcMar>
              <w:top w:w="50" w:type="dxa"/>
              <w:left w:w="100" w:type="dxa"/>
            </w:tcMar>
            <w:vAlign w:val="center"/>
          </w:tcPr>
          <w:p w14:paraId="766E3A84" w14:textId="77777777" w:rsidR="0081242E" w:rsidRDefault="007E09E0">
            <w:pPr>
              <w:spacing w:after="0"/>
            </w:pPr>
            <w:r>
              <w:rPr>
                <w:rFonts w:ascii="Times New Roman" w:hAnsi="Times New Roman"/>
                <w:color w:val="000000"/>
                <w:sz w:val="24"/>
              </w:rPr>
              <w:t>7</w:t>
            </w:r>
          </w:p>
        </w:tc>
        <w:tc>
          <w:tcPr>
            <w:tcW w:w="3935" w:type="dxa"/>
            <w:tcMar>
              <w:top w:w="50" w:type="dxa"/>
              <w:left w:w="100" w:type="dxa"/>
            </w:tcMar>
            <w:vAlign w:val="center"/>
          </w:tcPr>
          <w:p w14:paraId="7DC7C612" w14:textId="77777777" w:rsidR="0081242E" w:rsidRPr="00C55EC5" w:rsidRDefault="007E09E0">
            <w:pPr>
              <w:spacing w:after="0"/>
              <w:ind w:left="135"/>
              <w:rPr>
                <w:lang w:val="ru-RU"/>
              </w:rPr>
            </w:pPr>
            <w:r w:rsidRPr="00C55EC5">
              <w:rPr>
                <w:rFonts w:ascii="Times New Roman" w:hAnsi="Times New Roman"/>
                <w:color w:val="000000"/>
                <w:sz w:val="24"/>
                <w:lang w:val="ru-RU"/>
              </w:rPr>
              <w:t>Колыбельные песни, пестушки, приговорки, скороговорки</w:t>
            </w:r>
          </w:p>
        </w:tc>
        <w:tc>
          <w:tcPr>
            <w:tcW w:w="1198" w:type="dxa"/>
            <w:tcMar>
              <w:top w:w="50" w:type="dxa"/>
              <w:left w:w="100" w:type="dxa"/>
            </w:tcMar>
            <w:vAlign w:val="center"/>
          </w:tcPr>
          <w:p w14:paraId="7406A4EF"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F26387" w14:textId="77777777" w:rsidR="0081242E" w:rsidRDefault="0081242E">
            <w:pPr>
              <w:spacing w:after="0"/>
              <w:ind w:left="135"/>
              <w:jc w:val="center"/>
            </w:pPr>
          </w:p>
        </w:tc>
        <w:tc>
          <w:tcPr>
            <w:tcW w:w="1910" w:type="dxa"/>
            <w:tcMar>
              <w:top w:w="50" w:type="dxa"/>
              <w:left w:w="100" w:type="dxa"/>
            </w:tcMar>
            <w:vAlign w:val="center"/>
          </w:tcPr>
          <w:p w14:paraId="16E111E1" w14:textId="77777777" w:rsidR="0081242E" w:rsidRDefault="0081242E">
            <w:pPr>
              <w:spacing w:after="0"/>
              <w:ind w:left="135"/>
              <w:jc w:val="center"/>
            </w:pPr>
          </w:p>
        </w:tc>
        <w:tc>
          <w:tcPr>
            <w:tcW w:w="1347" w:type="dxa"/>
            <w:tcMar>
              <w:top w:w="50" w:type="dxa"/>
              <w:left w:w="100" w:type="dxa"/>
            </w:tcMar>
            <w:vAlign w:val="center"/>
          </w:tcPr>
          <w:p w14:paraId="5377A46D" w14:textId="073C29EC" w:rsidR="0081242E" w:rsidRPr="00C55EC5" w:rsidRDefault="00C55EC5">
            <w:pPr>
              <w:spacing w:after="0"/>
              <w:ind w:left="135"/>
              <w:rPr>
                <w:lang w:val="ru-RU"/>
              </w:rPr>
            </w:pPr>
            <w:r>
              <w:rPr>
                <w:lang w:val="ru-RU"/>
              </w:rPr>
              <w:t>16.09</w:t>
            </w:r>
          </w:p>
        </w:tc>
        <w:tc>
          <w:tcPr>
            <w:tcW w:w="2861" w:type="dxa"/>
            <w:tcMar>
              <w:top w:w="50" w:type="dxa"/>
              <w:left w:w="100" w:type="dxa"/>
            </w:tcMar>
            <w:vAlign w:val="center"/>
          </w:tcPr>
          <w:p w14:paraId="2FEBD293"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195</w:t>
              </w:r>
              <w:r>
                <w:rPr>
                  <w:rFonts w:ascii="Times New Roman" w:hAnsi="Times New Roman"/>
                  <w:color w:val="0000FF"/>
                  <w:u w:val="single"/>
                </w:rPr>
                <w:t>e</w:t>
              </w:r>
              <w:r w:rsidRPr="00C55EC5">
                <w:rPr>
                  <w:rFonts w:ascii="Times New Roman" w:hAnsi="Times New Roman"/>
                  <w:color w:val="0000FF"/>
                  <w:u w:val="single"/>
                  <w:lang w:val="ru-RU"/>
                </w:rPr>
                <w:t>28</w:t>
              </w:r>
            </w:hyperlink>
          </w:p>
        </w:tc>
      </w:tr>
      <w:tr w:rsidR="0081242E" w:rsidRPr="00B4081F" w14:paraId="45869A79" w14:textId="77777777" w:rsidTr="00CB378A">
        <w:trPr>
          <w:gridAfter w:val="1"/>
          <w:wAfter w:w="1347" w:type="dxa"/>
          <w:trHeight w:val="144"/>
          <w:tblCellSpacing w:w="20" w:type="nil"/>
        </w:trPr>
        <w:tc>
          <w:tcPr>
            <w:tcW w:w="948" w:type="dxa"/>
            <w:tcMar>
              <w:top w:w="50" w:type="dxa"/>
              <w:left w:w="100" w:type="dxa"/>
            </w:tcMar>
            <w:vAlign w:val="center"/>
          </w:tcPr>
          <w:p w14:paraId="095A3DBB" w14:textId="77777777" w:rsidR="0081242E" w:rsidRDefault="007E09E0">
            <w:pPr>
              <w:spacing w:after="0"/>
            </w:pPr>
            <w:r>
              <w:rPr>
                <w:rFonts w:ascii="Times New Roman" w:hAnsi="Times New Roman"/>
                <w:color w:val="000000"/>
                <w:sz w:val="24"/>
              </w:rPr>
              <w:t>8</w:t>
            </w:r>
          </w:p>
        </w:tc>
        <w:tc>
          <w:tcPr>
            <w:tcW w:w="3935" w:type="dxa"/>
            <w:tcMar>
              <w:top w:w="50" w:type="dxa"/>
              <w:left w:w="100" w:type="dxa"/>
            </w:tcMar>
            <w:vAlign w:val="center"/>
          </w:tcPr>
          <w:p w14:paraId="65FED5BF" w14:textId="77777777" w:rsidR="0081242E" w:rsidRPr="00C55EC5" w:rsidRDefault="007E09E0">
            <w:pPr>
              <w:spacing w:after="0"/>
              <w:ind w:left="135"/>
              <w:rPr>
                <w:lang w:val="ru-RU"/>
              </w:rPr>
            </w:pPr>
            <w:r w:rsidRPr="00C55EC5">
              <w:rPr>
                <w:rFonts w:ascii="Times New Roman" w:hAnsi="Times New Roman"/>
                <w:color w:val="000000"/>
                <w:sz w:val="24"/>
                <w:lang w:val="ru-RU"/>
              </w:rPr>
              <w:t>Сказки народов России и народов мира. Сказки о животных, волшебные, бытовые</w:t>
            </w:r>
          </w:p>
        </w:tc>
        <w:tc>
          <w:tcPr>
            <w:tcW w:w="1198" w:type="dxa"/>
            <w:tcMar>
              <w:top w:w="50" w:type="dxa"/>
              <w:left w:w="100" w:type="dxa"/>
            </w:tcMar>
            <w:vAlign w:val="center"/>
          </w:tcPr>
          <w:p w14:paraId="7C5ADDAB"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F6EECB" w14:textId="77777777" w:rsidR="0081242E" w:rsidRDefault="0081242E">
            <w:pPr>
              <w:spacing w:after="0"/>
              <w:ind w:left="135"/>
              <w:jc w:val="center"/>
            </w:pPr>
          </w:p>
        </w:tc>
        <w:tc>
          <w:tcPr>
            <w:tcW w:w="1910" w:type="dxa"/>
            <w:tcMar>
              <w:top w:w="50" w:type="dxa"/>
              <w:left w:w="100" w:type="dxa"/>
            </w:tcMar>
            <w:vAlign w:val="center"/>
          </w:tcPr>
          <w:p w14:paraId="5033BD62" w14:textId="77777777" w:rsidR="0081242E" w:rsidRDefault="0081242E">
            <w:pPr>
              <w:spacing w:after="0"/>
              <w:ind w:left="135"/>
              <w:jc w:val="center"/>
            </w:pPr>
          </w:p>
        </w:tc>
        <w:tc>
          <w:tcPr>
            <w:tcW w:w="1347" w:type="dxa"/>
            <w:tcMar>
              <w:top w:w="50" w:type="dxa"/>
              <w:left w:w="100" w:type="dxa"/>
            </w:tcMar>
            <w:vAlign w:val="center"/>
          </w:tcPr>
          <w:p w14:paraId="6BF5380F" w14:textId="6D87F797" w:rsidR="0081242E" w:rsidRPr="00C55EC5" w:rsidRDefault="00C55EC5">
            <w:pPr>
              <w:spacing w:after="0"/>
              <w:ind w:left="135"/>
              <w:rPr>
                <w:lang w:val="ru-RU"/>
              </w:rPr>
            </w:pPr>
            <w:r>
              <w:rPr>
                <w:lang w:val="ru-RU"/>
              </w:rPr>
              <w:t>18.09</w:t>
            </w:r>
          </w:p>
        </w:tc>
        <w:tc>
          <w:tcPr>
            <w:tcW w:w="2861" w:type="dxa"/>
            <w:tcMar>
              <w:top w:w="50" w:type="dxa"/>
              <w:left w:w="100" w:type="dxa"/>
            </w:tcMar>
            <w:vAlign w:val="center"/>
          </w:tcPr>
          <w:p w14:paraId="39748106"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196062</w:t>
              </w:r>
            </w:hyperlink>
          </w:p>
        </w:tc>
      </w:tr>
      <w:tr w:rsidR="0081242E" w:rsidRPr="00B4081F" w14:paraId="31991751" w14:textId="77777777" w:rsidTr="00CB378A">
        <w:trPr>
          <w:gridAfter w:val="1"/>
          <w:wAfter w:w="1347" w:type="dxa"/>
          <w:trHeight w:val="144"/>
          <w:tblCellSpacing w:w="20" w:type="nil"/>
        </w:trPr>
        <w:tc>
          <w:tcPr>
            <w:tcW w:w="948" w:type="dxa"/>
            <w:tcMar>
              <w:top w:w="50" w:type="dxa"/>
              <w:left w:w="100" w:type="dxa"/>
            </w:tcMar>
            <w:vAlign w:val="center"/>
          </w:tcPr>
          <w:p w14:paraId="57E0DEE2" w14:textId="77777777" w:rsidR="0081242E" w:rsidRDefault="007E09E0">
            <w:pPr>
              <w:spacing w:after="0"/>
            </w:pPr>
            <w:r>
              <w:rPr>
                <w:rFonts w:ascii="Times New Roman" w:hAnsi="Times New Roman"/>
                <w:color w:val="000000"/>
                <w:sz w:val="24"/>
              </w:rPr>
              <w:t>9</w:t>
            </w:r>
          </w:p>
        </w:tc>
        <w:tc>
          <w:tcPr>
            <w:tcW w:w="3935" w:type="dxa"/>
            <w:tcMar>
              <w:top w:w="50" w:type="dxa"/>
              <w:left w:w="100" w:type="dxa"/>
            </w:tcMar>
            <w:vAlign w:val="center"/>
          </w:tcPr>
          <w:p w14:paraId="68D37684"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Русские народные сказки. </w:t>
            </w:r>
            <w:r w:rsidRPr="00C55EC5">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1198" w:type="dxa"/>
            <w:tcMar>
              <w:top w:w="50" w:type="dxa"/>
              <w:left w:w="100" w:type="dxa"/>
            </w:tcMar>
            <w:vAlign w:val="center"/>
          </w:tcPr>
          <w:p w14:paraId="13768DCF" w14:textId="77777777" w:rsidR="0081242E" w:rsidRDefault="007E09E0">
            <w:pPr>
              <w:spacing w:after="0"/>
              <w:ind w:left="135"/>
              <w:jc w:val="center"/>
            </w:pPr>
            <w:r w:rsidRPr="00C55E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62AE83C" w14:textId="77777777" w:rsidR="0081242E" w:rsidRDefault="0081242E">
            <w:pPr>
              <w:spacing w:after="0"/>
              <w:ind w:left="135"/>
              <w:jc w:val="center"/>
            </w:pPr>
          </w:p>
        </w:tc>
        <w:tc>
          <w:tcPr>
            <w:tcW w:w="1910" w:type="dxa"/>
            <w:tcMar>
              <w:top w:w="50" w:type="dxa"/>
              <w:left w:w="100" w:type="dxa"/>
            </w:tcMar>
            <w:vAlign w:val="center"/>
          </w:tcPr>
          <w:p w14:paraId="771C1BD0" w14:textId="77777777" w:rsidR="0081242E" w:rsidRDefault="0081242E">
            <w:pPr>
              <w:spacing w:after="0"/>
              <w:ind w:left="135"/>
              <w:jc w:val="center"/>
            </w:pPr>
          </w:p>
        </w:tc>
        <w:tc>
          <w:tcPr>
            <w:tcW w:w="1347" w:type="dxa"/>
            <w:tcMar>
              <w:top w:w="50" w:type="dxa"/>
              <w:left w:w="100" w:type="dxa"/>
            </w:tcMar>
            <w:vAlign w:val="center"/>
          </w:tcPr>
          <w:p w14:paraId="0C63E87C" w14:textId="1EE4C8FC" w:rsidR="0081242E" w:rsidRPr="00C55EC5" w:rsidRDefault="00C55EC5">
            <w:pPr>
              <w:spacing w:after="0"/>
              <w:ind w:left="135"/>
              <w:rPr>
                <w:lang w:val="ru-RU"/>
              </w:rPr>
            </w:pPr>
            <w:r>
              <w:rPr>
                <w:lang w:val="ru-RU"/>
              </w:rPr>
              <w:t>19.09</w:t>
            </w:r>
          </w:p>
        </w:tc>
        <w:tc>
          <w:tcPr>
            <w:tcW w:w="2861" w:type="dxa"/>
            <w:tcMar>
              <w:top w:w="50" w:type="dxa"/>
              <w:left w:w="100" w:type="dxa"/>
            </w:tcMar>
            <w:vAlign w:val="center"/>
          </w:tcPr>
          <w:p w14:paraId="6FDAA281"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196170</w:t>
              </w:r>
            </w:hyperlink>
          </w:p>
        </w:tc>
      </w:tr>
      <w:tr w:rsidR="0081242E" w:rsidRPr="00B4081F" w14:paraId="361D41CB" w14:textId="77777777" w:rsidTr="00CB378A">
        <w:trPr>
          <w:gridAfter w:val="1"/>
          <w:wAfter w:w="1347" w:type="dxa"/>
          <w:trHeight w:val="144"/>
          <w:tblCellSpacing w:w="20" w:type="nil"/>
        </w:trPr>
        <w:tc>
          <w:tcPr>
            <w:tcW w:w="948" w:type="dxa"/>
            <w:tcMar>
              <w:top w:w="50" w:type="dxa"/>
              <w:left w:w="100" w:type="dxa"/>
            </w:tcMar>
            <w:vAlign w:val="center"/>
          </w:tcPr>
          <w:p w14:paraId="592039FE" w14:textId="77777777" w:rsidR="0081242E" w:rsidRDefault="007E09E0">
            <w:pPr>
              <w:spacing w:after="0"/>
            </w:pPr>
            <w:r>
              <w:rPr>
                <w:rFonts w:ascii="Times New Roman" w:hAnsi="Times New Roman"/>
                <w:color w:val="000000"/>
                <w:sz w:val="24"/>
              </w:rPr>
              <w:lastRenderedPageBreak/>
              <w:t>10</w:t>
            </w:r>
          </w:p>
        </w:tc>
        <w:tc>
          <w:tcPr>
            <w:tcW w:w="3935" w:type="dxa"/>
            <w:tcMar>
              <w:top w:w="50" w:type="dxa"/>
              <w:left w:w="100" w:type="dxa"/>
            </w:tcMar>
            <w:vAlign w:val="center"/>
          </w:tcPr>
          <w:p w14:paraId="445DAE9F" w14:textId="77777777" w:rsidR="0081242E" w:rsidRPr="00C55EC5" w:rsidRDefault="007E09E0">
            <w:pPr>
              <w:spacing w:after="0"/>
              <w:ind w:left="135"/>
              <w:rPr>
                <w:lang w:val="ru-RU"/>
              </w:rPr>
            </w:pPr>
            <w:r w:rsidRPr="00C55EC5">
              <w:rPr>
                <w:rFonts w:ascii="Times New Roman" w:hAnsi="Times New Roman"/>
                <w:color w:val="000000"/>
                <w:sz w:val="24"/>
                <w:lang w:val="ru-RU"/>
              </w:rPr>
              <w:t>Главные герои волшебных сказок Василиса Премудрая и Иван-царевич</w:t>
            </w:r>
          </w:p>
        </w:tc>
        <w:tc>
          <w:tcPr>
            <w:tcW w:w="1198" w:type="dxa"/>
            <w:tcMar>
              <w:top w:w="50" w:type="dxa"/>
              <w:left w:w="100" w:type="dxa"/>
            </w:tcMar>
            <w:vAlign w:val="center"/>
          </w:tcPr>
          <w:p w14:paraId="5900F26F"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618303" w14:textId="77777777" w:rsidR="0081242E" w:rsidRDefault="0081242E">
            <w:pPr>
              <w:spacing w:after="0"/>
              <w:ind w:left="135"/>
              <w:jc w:val="center"/>
            </w:pPr>
          </w:p>
        </w:tc>
        <w:tc>
          <w:tcPr>
            <w:tcW w:w="1910" w:type="dxa"/>
            <w:tcMar>
              <w:top w:w="50" w:type="dxa"/>
              <w:left w:w="100" w:type="dxa"/>
            </w:tcMar>
            <w:vAlign w:val="center"/>
          </w:tcPr>
          <w:p w14:paraId="7BEBD923" w14:textId="77777777" w:rsidR="0081242E" w:rsidRDefault="0081242E">
            <w:pPr>
              <w:spacing w:after="0"/>
              <w:ind w:left="135"/>
              <w:jc w:val="center"/>
            </w:pPr>
          </w:p>
        </w:tc>
        <w:tc>
          <w:tcPr>
            <w:tcW w:w="1347" w:type="dxa"/>
            <w:tcMar>
              <w:top w:w="50" w:type="dxa"/>
              <w:left w:w="100" w:type="dxa"/>
            </w:tcMar>
            <w:vAlign w:val="center"/>
          </w:tcPr>
          <w:p w14:paraId="21F605C2" w14:textId="00149F2B" w:rsidR="0081242E" w:rsidRPr="00C55EC5" w:rsidRDefault="00C55EC5">
            <w:pPr>
              <w:spacing w:after="0"/>
              <w:ind w:left="135"/>
              <w:rPr>
                <w:lang w:val="ru-RU"/>
              </w:rPr>
            </w:pPr>
            <w:r>
              <w:rPr>
                <w:lang w:val="ru-RU"/>
              </w:rPr>
              <w:t>23.09</w:t>
            </w:r>
          </w:p>
        </w:tc>
        <w:tc>
          <w:tcPr>
            <w:tcW w:w="2861" w:type="dxa"/>
            <w:tcMar>
              <w:top w:w="50" w:type="dxa"/>
              <w:left w:w="100" w:type="dxa"/>
            </w:tcMar>
            <w:vAlign w:val="center"/>
          </w:tcPr>
          <w:p w14:paraId="7647A8A2"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19629</w:t>
              </w:r>
              <w:r>
                <w:rPr>
                  <w:rFonts w:ascii="Times New Roman" w:hAnsi="Times New Roman"/>
                  <w:color w:val="0000FF"/>
                  <w:u w:val="single"/>
                </w:rPr>
                <w:t>c</w:t>
              </w:r>
            </w:hyperlink>
          </w:p>
        </w:tc>
      </w:tr>
      <w:tr w:rsidR="0081242E" w:rsidRPr="00B4081F" w14:paraId="23909B3B" w14:textId="77777777" w:rsidTr="00CB378A">
        <w:trPr>
          <w:gridAfter w:val="1"/>
          <w:wAfter w:w="1347" w:type="dxa"/>
          <w:trHeight w:val="144"/>
          <w:tblCellSpacing w:w="20" w:type="nil"/>
        </w:trPr>
        <w:tc>
          <w:tcPr>
            <w:tcW w:w="948" w:type="dxa"/>
            <w:tcMar>
              <w:top w:w="50" w:type="dxa"/>
              <w:left w:w="100" w:type="dxa"/>
            </w:tcMar>
            <w:vAlign w:val="center"/>
          </w:tcPr>
          <w:p w14:paraId="1B71D4CD" w14:textId="77777777" w:rsidR="0081242E" w:rsidRDefault="007E09E0">
            <w:pPr>
              <w:spacing w:after="0"/>
            </w:pPr>
            <w:r>
              <w:rPr>
                <w:rFonts w:ascii="Times New Roman" w:hAnsi="Times New Roman"/>
                <w:color w:val="000000"/>
                <w:sz w:val="24"/>
              </w:rPr>
              <w:t>11</w:t>
            </w:r>
          </w:p>
        </w:tc>
        <w:tc>
          <w:tcPr>
            <w:tcW w:w="3935" w:type="dxa"/>
            <w:tcMar>
              <w:top w:w="50" w:type="dxa"/>
              <w:left w:w="100" w:type="dxa"/>
            </w:tcMar>
            <w:vAlign w:val="center"/>
          </w:tcPr>
          <w:p w14:paraId="78FD7DF5" w14:textId="77777777" w:rsidR="0081242E" w:rsidRDefault="007E09E0">
            <w:pPr>
              <w:spacing w:after="0"/>
              <w:ind w:left="135"/>
            </w:pPr>
            <w:r>
              <w:rPr>
                <w:rFonts w:ascii="Times New Roman" w:hAnsi="Times New Roman"/>
                <w:color w:val="000000"/>
                <w:sz w:val="24"/>
              </w:rPr>
              <w:t>Поэзия волшебной сказки</w:t>
            </w:r>
          </w:p>
        </w:tc>
        <w:tc>
          <w:tcPr>
            <w:tcW w:w="1198" w:type="dxa"/>
            <w:tcMar>
              <w:top w:w="50" w:type="dxa"/>
              <w:left w:w="100" w:type="dxa"/>
            </w:tcMar>
            <w:vAlign w:val="center"/>
          </w:tcPr>
          <w:p w14:paraId="2FD616C4"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34334C" w14:textId="77777777" w:rsidR="0081242E" w:rsidRDefault="0081242E">
            <w:pPr>
              <w:spacing w:after="0"/>
              <w:ind w:left="135"/>
              <w:jc w:val="center"/>
            </w:pPr>
          </w:p>
        </w:tc>
        <w:tc>
          <w:tcPr>
            <w:tcW w:w="1910" w:type="dxa"/>
            <w:tcMar>
              <w:top w:w="50" w:type="dxa"/>
              <w:left w:w="100" w:type="dxa"/>
            </w:tcMar>
            <w:vAlign w:val="center"/>
          </w:tcPr>
          <w:p w14:paraId="44A0B922" w14:textId="77777777" w:rsidR="0081242E" w:rsidRDefault="0081242E">
            <w:pPr>
              <w:spacing w:after="0"/>
              <w:ind w:left="135"/>
              <w:jc w:val="center"/>
            </w:pPr>
          </w:p>
        </w:tc>
        <w:tc>
          <w:tcPr>
            <w:tcW w:w="1347" w:type="dxa"/>
            <w:tcMar>
              <w:top w:w="50" w:type="dxa"/>
              <w:left w:w="100" w:type="dxa"/>
            </w:tcMar>
            <w:vAlign w:val="center"/>
          </w:tcPr>
          <w:p w14:paraId="64EB34FA" w14:textId="35BED4F0" w:rsidR="0081242E" w:rsidRPr="00C55EC5" w:rsidRDefault="00C55EC5">
            <w:pPr>
              <w:spacing w:after="0"/>
              <w:ind w:left="135"/>
              <w:rPr>
                <w:lang w:val="ru-RU"/>
              </w:rPr>
            </w:pPr>
            <w:r>
              <w:rPr>
                <w:lang w:val="ru-RU"/>
              </w:rPr>
              <w:t>25.09</w:t>
            </w:r>
          </w:p>
        </w:tc>
        <w:tc>
          <w:tcPr>
            <w:tcW w:w="2861" w:type="dxa"/>
            <w:tcMar>
              <w:top w:w="50" w:type="dxa"/>
              <w:left w:w="100" w:type="dxa"/>
            </w:tcMar>
            <w:vAlign w:val="center"/>
          </w:tcPr>
          <w:p w14:paraId="2E5C3CAE"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196418</w:t>
              </w:r>
            </w:hyperlink>
          </w:p>
        </w:tc>
      </w:tr>
      <w:tr w:rsidR="0081242E" w:rsidRPr="00B4081F" w14:paraId="1BDDC820" w14:textId="77777777" w:rsidTr="00CB378A">
        <w:trPr>
          <w:gridAfter w:val="1"/>
          <w:wAfter w:w="1347" w:type="dxa"/>
          <w:trHeight w:val="144"/>
          <w:tblCellSpacing w:w="20" w:type="nil"/>
        </w:trPr>
        <w:tc>
          <w:tcPr>
            <w:tcW w:w="948" w:type="dxa"/>
            <w:tcMar>
              <w:top w:w="50" w:type="dxa"/>
              <w:left w:w="100" w:type="dxa"/>
            </w:tcMar>
            <w:vAlign w:val="center"/>
          </w:tcPr>
          <w:p w14:paraId="7D9FECDD" w14:textId="77777777" w:rsidR="0081242E" w:rsidRDefault="007E09E0">
            <w:pPr>
              <w:spacing w:after="0"/>
            </w:pPr>
            <w:r>
              <w:rPr>
                <w:rFonts w:ascii="Times New Roman" w:hAnsi="Times New Roman"/>
                <w:color w:val="000000"/>
                <w:sz w:val="24"/>
              </w:rPr>
              <w:t>12</w:t>
            </w:r>
          </w:p>
        </w:tc>
        <w:tc>
          <w:tcPr>
            <w:tcW w:w="3935" w:type="dxa"/>
            <w:tcMar>
              <w:top w:w="50" w:type="dxa"/>
              <w:left w:w="100" w:type="dxa"/>
            </w:tcMar>
            <w:vAlign w:val="center"/>
          </w:tcPr>
          <w:p w14:paraId="7B4ED098" w14:textId="77777777" w:rsidR="0081242E" w:rsidRDefault="007E09E0">
            <w:pPr>
              <w:spacing w:after="0"/>
              <w:ind w:left="135"/>
            </w:pPr>
            <w:r w:rsidRPr="00C55EC5">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1198" w:type="dxa"/>
            <w:tcMar>
              <w:top w:w="50" w:type="dxa"/>
              <w:left w:w="100" w:type="dxa"/>
            </w:tcMar>
            <w:vAlign w:val="center"/>
          </w:tcPr>
          <w:p w14:paraId="19A5503B"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03A865" w14:textId="77777777" w:rsidR="0081242E" w:rsidRDefault="0081242E">
            <w:pPr>
              <w:spacing w:after="0"/>
              <w:ind w:left="135"/>
              <w:jc w:val="center"/>
            </w:pPr>
          </w:p>
        </w:tc>
        <w:tc>
          <w:tcPr>
            <w:tcW w:w="1910" w:type="dxa"/>
            <w:tcMar>
              <w:top w:w="50" w:type="dxa"/>
              <w:left w:w="100" w:type="dxa"/>
            </w:tcMar>
            <w:vAlign w:val="center"/>
          </w:tcPr>
          <w:p w14:paraId="0560170B" w14:textId="77777777" w:rsidR="0081242E" w:rsidRDefault="0081242E">
            <w:pPr>
              <w:spacing w:after="0"/>
              <w:ind w:left="135"/>
              <w:jc w:val="center"/>
            </w:pPr>
          </w:p>
        </w:tc>
        <w:tc>
          <w:tcPr>
            <w:tcW w:w="1347" w:type="dxa"/>
            <w:tcMar>
              <w:top w:w="50" w:type="dxa"/>
              <w:left w:w="100" w:type="dxa"/>
            </w:tcMar>
            <w:vAlign w:val="center"/>
          </w:tcPr>
          <w:p w14:paraId="5260A749" w14:textId="1BCF9076" w:rsidR="0081242E" w:rsidRPr="00C55EC5" w:rsidRDefault="00C55EC5">
            <w:pPr>
              <w:spacing w:after="0"/>
              <w:ind w:left="135"/>
              <w:rPr>
                <w:lang w:val="ru-RU"/>
              </w:rPr>
            </w:pPr>
            <w:r>
              <w:rPr>
                <w:lang w:val="ru-RU"/>
              </w:rPr>
              <w:t>26.09</w:t>
            </w:r>
          </w:p>
        </w:tc>
        <w:tc>
          <w:tcPr>
            <w:tcW w:w="2861" w:type="dxa"/>
            <w:tcMar>
              <w:top w:w="50" w:type="dxa"/>
              <w:left w:w="100" w:type="dxa"/>
            </w:tcMar>
            <w:vAlign w:val="center"/>
          </w:tcPr>
          <w:p w14:paraId="60FE6E63"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19658</w:t>
              </w:r>
              <w:r>
                <w:rPr>
                  <w:rFonts w:ascii="Times New Roman" w:hAnsi="Times New Roman"/>
                  <w:color w:val="0000FF"/>
                  <w:u w:val="single"/>
                </w:rPr>
                <w:t>a</w:t>
              </w:r>
            </w:hyperlink>
          </w:p>
        </w:tc>
      </w:tr>
      <w:tr w:rsidR="0081242E" w:rsidRPr="00B4081F" w14:paraId="2529DA55" w14:textId="77777777" w:rsidTr="00CB378A">
        <w:trPr>
          <w:gridAfter w:val="1"/>
          <w:wAfter w:w="1347" w:type="dxa"/>
          <w:trHeight w:val="144"/>
          <w:tblCellSpacing w:w="20" w:type="nil"/>
        </w:trPr>
        <w:tc>
          <w:tcPr>
            <w:tcW w:w="948" w:type="dxa"/>
            <w:tcMar>
              <w:top w:w="50" w:type="dxa"/>
              <w:left w:w="100" w:type="dxa"/>
            </w:tcMar>
            <w:vAlign w:val="center"/>
          </w:tcPr>
          <w:p w14:paraId="26532647" w14:textId="77777777" w:rsidR="0081242E" w:rsidRDefault="007E09E0">
            <w:pPr>
              <w:spacing w:after="0"/>
            </w:pPr>
            <w:r>
              <w:rPr>
                <w:rFonts w:ascii="Times New Roman" w:hAnsi="Times New Roman"/>
                <w:color w:val="000000"/>
                <w:sz w:val="24"/>
              </w:rPr>
              <w:t>13</w:t>
            </w:r>
          </w:p>
        </w:tc>
        <w:tc>
          <w:tcPr>
            <w:tcW w:w="3935" w:type="dxa"/>
            <w:tcMar>
              <w:top w:w="50" w:type="dxa"/>
              <w:left w:w="100" w:type="dxa"/>
            </w:tcMar>
            <w:vAlign w:val="center"/>
          </w:tcPr>
          <w:p w14:paraId="5EF0438A" w14:textId="77777777" w:rsidR="0081242E" w:rsidRDefault="007E09E0">
            <w:pPr>
              <w:spacing w:after="0"/>
              <w:ind w:left="135"/>
            </w:pPr>
            <w:r w:rsidRPr="00C55EC5">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1198" w:type="dxa"/>
            <w:tcMar>
              <w:top w:w="50" w:type="dxa"/>
              <w:left w:w="100" w:type="dxa"/>
            </w:tcMar>
            <w:vAlign w:val="center"/>
          </w:tcPr>
          <w:p w14:paraId="425BE57E"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7FDCE0" w14:textId="77777777" w:rsidR="0081242E" w:rsidRDefault="0081242E">
            <w:pPr>
              <w:spacing w:after="0"/>
              <w:ind w:left="135"/>
              <w:jc w:val="center"/>
            </w:pPr>
          </w:p>
        </w:tc>
        <w:tc>
          <w:tcPr>
            <w:tcW w:w="1910" w:type="dxa"/>
            <w:tcMar>
              <w:top w:w="50" w:type="dxa"/>
              <w:left w:w="100" w:type="dxa"/>
            </w:tcMar>
            <w:vAlign w:val="center"/>
          </w:tcPr>
          <w:p w14:paraId="76496FDD" w14:textId="77777777" w:rsidR="0081242E" w:rsidRDefault="0081242E">
            <w:pPr>
              <w:spacing w:after="0"/>
              <w:ind w:left="135"/>
              <w:jc w:val="center"/>
            </w:pPr>
          </w:p>
        </w:tc>
        <w:tc>
          <w:tcPr>
            <w:tcW w:w="1347" w:type="dxa"/>
            <w:tcMar>
              <w:top w:w="50" w:type="dxa"/>
              <w:left w:w="100" w:type="dxa"/>
            </w:tcMar>
            <w:vAlign w:val="center"/>
          </w:tcPr>
          <w:p w14:paraId="7A55601A" w14:textId="61242CAB" w:rsidR="0081242E" w:rsidRPr="00C55EC5" w:rsidRDefault="00C55EC5">
            <w:pPr>
              <w:spacing w:after="0"/>
              <w:ind w:left="135"/>
              <w:rPr>
                <w:lang w:val="ru-RU"/>
              </w:rPr>
            </w:pPr>
            <w:r>
              <w:rPr>
                <w:lang w:val="ru-RU"/>
              </w:rPr>
              <w:t>30.09</w:t>
            </w:r>
          </w:p>
        </w:tc>
        <w:tc>
          <w:tcPr>
            <w:tcW w:w="2861" w:type="dxa"/>
            <w:tcMar>
              <w:top w:w="50" w:type="dxa"/>
              <w:left w:w="100" w:type="dxa"/>
            </w:tcMar>
            <w:vAlign w:val="center"/>
          </w:tcPr>
          <w:p w14:paraId="3854B829"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19671</w:t>
              </w:r>
              <w:r>
                <w:rPr>
                  <w:rFonts w:ascii="Times New Roman" w:hAnsi="Times New Roman"/>
                  <w:color w:val="0000FF"/>
                  <w:u w:val="single"/>
                </w:rPr>
                <w:t>a</w:t>
              </w:r>
            </w:hyperlink>
          </w:p>
        </w:tc>
      </w:tr>
      <w:tr w:rsidR="0081242E" w:rsidRPr="00B4081F" w14:paraId="175086F5" w14:textId="77777777" w:rsidTr="00CB378A">
        <w:trPr>
          <w:gridAfter w:val="1"/>
          <w:wAfter w:w="1347" w:type="dxa"/>
          <w:trHeight w:val="144"/>
          <w:tblCellSpacing w:w="20" w:type="nil"/>
        </w:trPr>
        <w:tc>
          <w:tcPr>
            <w:tcW w:w="948" w:type="dxa"/>
            <w:tcMar>
              <w:top w:w="50" w:type="dxa"/>
              <w:left w:w="100" w:type="dxa"/>
            </w:tcMar>
            <w:vAlign w:val="center"/>
          </w:tcPr>
          <w:p w14:paraId="51A9B5C3" w14:textId="77777777" w:rsidR="0081242E" w:rsidRDefault="007E09E0">
            <w:pPr>
              <w:spacing w:after="0"/>
            </w:pPr>
            <w:r>
              <w:rPr>
                <w:rFonts w:ascii="Times New Roman" w:hAnsi="Times New Roman"/>
                <w:color w:val="000000"/>
                <w:sz w:val="24"/>
              </w:rPr>
              <w:t>14</w:t>
            </w:r>
          </w:p>
        </w:tc>
        <w:tc>
          <w:tcPr>
            <w:tcW w:w="3935" w:type="dxa"/>
            <w:tcMar>
              <w:top w:w="50" w:type="dxa"/>
              <w:left w:w="100" w:type="dxa"/>
            </w:tcMar>
            <w:vAlign w:val="center"/>
          </w:tcPr>
          <w:p w14:paraId="76AECD3B" w14:textId="77777777" w:rsidR="0081242E" w:rsidRPr="00C55EC5" w:rsidRDefault="007E09E0">
            <w:pPr>
              <w:spacing w:after="0"/>
              <w:ind w:left="135"/>
              <w:rPr>
                <w:lang w:val="ru-RU"/>
              </w:rPr>
            </w:pPr>
            <w:r w:rsidRPr="00C55EC5">
              <w:rPr>
                <w:rFonts w:ascii="Times New Roman" w:hAnsi="Times New Roman"/>
                <w:color w:val="000000"/>
                <w:sz w:val="24"/>
                <w:lang w:val="ru-RU"/>
              </w:rPr>
              <w:t>Резервный урок. Роды и жанры литературы и их основные признаки</w:t>
            </w:r>
          </w:p>
        </w:tc>
        <w:tc>
          <w:tcPr>
            <w:tcW w:w="1198" w:type="dxa"/>
            <w:tcMar>
              <w:top w:w="50" w:type="dxa"/>
              <w:left w:w="100" w:type="dxa"/>
            </w:tcMar>
            <w:vAlign w:val="center"/>
          </w:tcPr>
          <w:p w14:paraId="2B045702"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8AA3E4" w14:textId="77777777" w:rsidR="0081242E" w:rsidRDefault="0081242E">
            <w:pPr>
              <w:spacing w:after="0"/>
              <w:ind w:left="135"/>
              <w:jc w:val="center"/>
            </w:pPr>
          </w:p>
        </w:tc>
        <w:tc>
          <w:tcPr>
            <w:tcW w:w="1910" w:type="dxa"/>
            <w:tcMar>
              <w:top w:w="50" w:type="dxa"/>
              <w:left w:w="100" w:type="dxa"/>
            </w:tcMar>
            <w:vAlign w:val="center"/>
          </w:tcPr>
          <w:p w14:paraId="41BE5C90" w14:textId="77777777" w:rsidR="0081242E" w:rsidRDefault="0081242E">
            <w:pPr>
              <w:spacing w:after="0"/>
              <w:ind w:left="135"/>
              <w:jc w:val="center"/>
            </w:pPr>
          </w:p>
        </w:tc>
        <w:tc>
          <w:tcPr>
            <w:tcW w:w="1347" w:type="dxa"/>
            <w:tcMar>
              <w:top w:w="50" w:type="dxa"/>
              <w:left w:w="100" w:type="dxa"/>
            </w:tcMar>
            <w:vAlign w:val="center"/>
          </w:tcPr>
          <w:p w14:paraId="3EF1C805" w14:textId="6F71C8BA" w:rsidR="0081242E" w:rsidRPr="00C55EC5" w:rsidRDefault="00C55EC5">
            <w:pPr>
              <w:spacing w:after="0"/>
              <w:ind w:left="135"/>
              <w:rPr>
                <w:lang w:val="ru-RU"/>
              </w:rPr>
            </w:pPr>
            <w:r>
              <w:rPr>
                <w:lang w:val="ru-RU"/>
              </w:rPr>
              <w:t>02.10</w:t>
            </w:r>
          </w:p>
        </w:tc>
        <w:tc>
          <w:tcPr>
            <w:tcW w:w="2861" w:type="dxa"/>
            <w:tcMar>
              <w:top w:w="50" w:type="dxa"/>
              <w:left w:w="100" w:type="dxa"/>
            </w:tcMar>
            <w:vAlign w:val="center"/>
          </w:tcPr>
          <w:p w14:paraId="5C933B23"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19685</w:t>
              </w:r>
              <w:r>
                <w:rPr>
                  <w:rFonts w:ascii="Times New Roman" w:hAnsi="Times New Roman"/>
                  <w:color w:val="0000FF"/>
                  <w:u w:val="single"/>
                </w:rPr>
                <w:t>a</w:t>
              </w:r>
            </w:hyperlink>
          </w:p>
        </w:tc>
      </w:tr>
      <w:tr w:rsidR="0081242E" w:rsidRPr="00B4081F" w14:paraId="1CD2F68D" w14:textId="77777777" w:rsidTr="00CB378A">
        <w:trPr>
          <w:gridAfter w:val="1"/>
          <w:wAfter w:w="1347" w:type="dxa"/>
          <w:trHeight w:val="144"/>
          <w:tblCellSpacing w:w="20" w:type="nil"/>
        </w:trPr>
        <w:tc>
          <w:tcPr>
            <w:tcW w:w="948" w:type="dxa"/>
            <w:tcMar>
              <w:top w:w="50" w:type="dxa"/>
              <w:left w:w="100" w:type="dxa"/>
            </w:tcMar>
            <w:vAlign w:val="center"/>
          </w:tcPr>
          <w:p w14:paraId="0756254C" w14:textId="77777777" w:rsidR="0081242E" w:rsidRDefault="007E09E0">
            <w:pPr>
              <w:spacing w:after="0"/>
            </w:pPr>
            <w:r>
              <w:rPr>
                <w:rFonts w:ascii="Times New Roman" w:hAnsi="Times New Roman"/>
                <w:color w:val="000000"/>
                <w:sz w:val="24"/>
              </w:rPr>
              <w:t>15</w:t>
            </w:r>
          </w:p>
        </w:tc>
        <w:tc>
          <w:tcPr>
            <w:tcW w:w="3935" w:type="dxa"/>
            <w:tcMar>
              <w:top w:w="50" w:type="dxa"/>
              <w:left w:w="100" w:type="dxa"/>
            </w:tcMar>
            <w:vAlign w:val="center"/>
          </w:tcPr>
          <w:p w14:paraId="0EE1823E" w14:textId="77777777" w:rsidR="0081242E" w:rsidRDefault="007E09E0">
            <w:pPr>
              <w:spacing w:after="0"/>
              <w:ind w:left="135"/>
            </w:pPr>
            <w:r w:rsidRPr="00C55EC5">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1198" w:type="dxa"/>
            <w:tcMar>
              <w:top w:w="50" w:type="dxa"/>
              <w:left w:w="100" w:type="dxa"/>
            </w:tcMar>
            <w:vAlign w:val="center"/>
          </w:tcPr>
          <w:p w14:paraId="7C4E4FC0"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5660AC" w14:textId="77777777" w:rsidR="0081242E" w:rsidRDefault="0081242E">
            <w:pPr>
              <w:spacing w:after="0"/>
              <w:ind w:left="135"/>
              <w:jc w:val="center"/>
            </w:pPr>
          </w:p>
        </w:tc>
        <w:tc>
          <w:tcPr>
            <w:tcW w:w="1910" w:type="dxa"/>
            <w:tcMar>
              <w:top w:w="50" w:type="dxa"/>
              <w:left w:w="100" w:type="dxa"/>
            </w:tcMar>
            <w:vAlign w:val="center"/>
          </w:tcPr>
          <w:p w14:paraId="03C7A44B" w14:textId="77777777" w:rsidR="0081242E" w:rsidRDefault="0081242E">
            <w:pPr>
              <w:spacing w:after="0"/>
              <w:ind w:left="135"/>
              <w:jc w:val="center"/>
            </w:pPr>
          </w:p>
        </w:tc>
        <w:tc>
          <w:tcPr>
            <w:tcW w:w="1347" w:type="dxa"/>
            <w:tcMar>
              <w:top w:w="50" w:type="dxa"/>
              <w:left w:w="100" w:type="dxa"/>
            </w:tcMar>
            <w:vAlign w:val="center"/>
          </w:tcPr>
          <w:p w14:paraId="1CF683C0" w14:textId="4EFDBA01" w:rsidR="0081242E" w:rsidRPr="00C55EC5" w:rsidRDefault="00C55EC5">
            <w:pPr>
              <w:spacing w:after="0"/>
              <w:ind w:left="135"/>
              <w:rPr>
                <w:lang w:val="ru-RU"/>
              </w:rPr>
            </w:pPr>
            <w:r>
              <w:rPr>
                <w:lang w:val="ru-RU"/>
              </w:rPr>
              <w:t>03.10</w:t>
            </w:r>
          </w:p>
        </w:tc>
        <w:tc>
          <w:tcPr>
            <w:tcW w:w="2861" w:type="dxa"/>
            <w:tcMar>
              <w:top w:w="50" w:type="dxa"/>
              <w:left w:w="100" w:type="dxa"/>
            </w:tcMar>
            <w:vAlign w:val="center"/>
          </w:tcPr>
          <w:p w14:paraId="38292090"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w:t>
              </w:r>
              <w:r>
                <w:rPr>
                  <w:rFonts w:ascii="Times New Roman" w:hAnsi="Times New Roman"/>
                  <w:color w:val="0000FF"/>
                  <w:u w:val="single"/>
                </w:rPr>
                <w:t>a</w:t>
              </w:r>
              <w:r w:rsidRPr="00C55EC5">
                <w:rPr>
                  <w:rFonts w:ascii="Times New Roman" w:hAnsi="Times New Roman"/>
                  <w:color w:val="0000FF"/>
                  <w:u w:val="single"/>
                  <w:lang w:val="ru-RU"/>
                </w:rPr>
                <w:t>9</w:t>
              </w:r>
              <w:r>
                <w:rPr>
                  <w:rFonts w:ascii="Times New Roman" w:hAnsi="Times New Roman"/>
                  <w:color w:val="0000FF"/>
                  <w:u w:val="single"/>
                </w:rPr>
                <w:t>e</w:t>
              </w:r>
            </w:hyperlink>
          </w:p>
        </w:tc>
      </w:tr>
      <w:tr w:rsidR="0081242E" w:rsidRPr="00B4081F" w14:paraId="3B411A79" w14:textId="77777777" w:rsidTr="00CB378A">
        <w:trPr>
          <w:gridAfter w:val="1"/>
          <w:wAfter w:w="1347" w:type="dxa"/>
          <w:trHeight w:val="144"/>
          <w:tblCellSpacing w:w="20" w:type="nil"/>
        </w:trPr>
        <w:tc>
          <w:tcPr>
            <w:tcW w:w="948" w:type="dxa"/>
            <w:tcMar>
              <w:top w:w="50" w:type="dxa"/>
              <w:left w:w="100" w:type="dxa"/>
            </w:tcMar>
            <w:vAlign w:val="center"/>
          </w:tcPr>
          <w:p w14:paraId="64494893" w14:textId="77777777" w:rsidR="0081242E" w:rsidRDefault="007E09E0">
            <w:pPr>
              <w:spacing w:after="0"/>
            </w:pPr>
            <w:r>
              <w:rPr>
                <w:rFonts w:ascii="Times New Roman" w:hAnsi="Times New Roman"/>
                <w:color w:val="000000"/>
                <w:sz w:val="24"/>
              </w:rPr>
              <w:t>16</w:t>
            </w:r>
          </w:p>
        </w:tc>
        <w:tc>
          <w:tcPr>
            <w:tcW w:w="3935" w:type="dxa"/>
            <w:tcMar>
              <w:top w:w="50" w:type="dxa"/>
              <w:left w:w="100" w:type="dxa"/>
            </w:tcMar>
            <w:vAlign w:val="center"/>
          </w:tcPr>
          <w:p w14:paraId="6A7228EF"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C55EC5">
              <w:rPr>
                <w:rFonts w:ascii="Times New Roman" w:hAnsi="Times New Roman"/>
                <w:color w:val="000000"/>
                <w:sz w:val="24"/>
                <w:lang w:val="ru-RU"/>
              </w:rPr>
              <w:t xml:space="preserve"> века. А. П. Сумароков «Кокушка». И. И. Дмитриев «Муха».</w:t>
            </w:r>
          </w:p>
        </w:tc>
        <w:tc>
          <w:tcPr>
            <w:tcW w:w="1198" w:type="dxa"/>
            <w:tcMar>
              <w:top w:w="50" w:type="dxa"/>
              <w:left w:w="100" w:type="dxa"/>
            </w:tcMar>
            <w:vAlign w:val="center"/>
          </w:tcPr>
          <w:p w14:paraId="38994A7E"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CB8C4D" w14:textId="77777777" w:rsidR="0081242E" w:rsidRDefault="0081242E">
            <w:pPr>
              <w:spacing w:after="0"/>
              <w:ind w:left="135"/>
              <w:jc w:val="center"/>
            </w:pPr>
          </w:p>
        </w:tc>
        <w:tc>
          <w:tcPr>
            <w:tcW w:w="1910" w:type="dxa"/>
            <w:tcMar>
              <w:top w:w="50" w:type="dxa"/>
              <w:left w:w="100" w:type="dxa"/>
            </w:tcMar>
            <w:vAlign w:val="center"/>
          </w:tcPr>
          <w:p w14:paraId="7AD25F94" w14:textId="77777777" w:rsidR="0081242E" w:rsidRDefault="0081242E">
            <w:pPr>
              <w:spacing w:after="0"/>
              <w:ind w:left="135"/>
              <w:jc w:val="center"/>
            </w:pPr>
          </w:p>
        </w:tc>
        <w:tc>
          <w:tcPr>
            <w:tcW w:w="1347" w:type="dxa"/>
            <w:tcMar>
              <w:top w:w="50" w:type="dxa"/>
              <w:left w:w="100" w:type="dxa"/>
            </w:tcMar>
            <w:vAlign w:val="center"/>
          </w:tcPr>
          <w:p w14:paraId="73A9A979" w14:textId="3BC18AB9" w:rsidR="0081242E" w:rsidRPr="00C55EC5" w:rsidRDefault="00C55EC5">
            <w:pPr>
              <w:spacing w:after="0"/>
              <w:ind w:left="135"/>
              <w:rPr>
                <w:lang w:val="ru-RU"/>
              </w:rPr>
            </w:pPr>
            <w:r>
              <w:rPr>
                <w:lang w:val="ru-RU"/>
              </w:rPr>
              <w:t>07.10</w:t>
            </w:r>
          </w:p>
        </w:tc>
        <w:tc>
          <w:tcPr>
            <w:tcW w:w="2861" w:type="dxa"/>
            <w:tcMar>
              <w:top w:w="50" w:type="dxa"/>
              <w:left w:w="100" w:type="dxa"/>
            </w:tcMar>
            <w:vAlign w:val="center"/>
          </w:tcPr>
          <w:p w14:paraId="4ED778C6"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w:t>
              </w:r>
              <w:r>
                <w:rPr>
                  <w:rFonts w:ascii="Times New Roman" w:hAnsi="Times New Roman"/>
                  <w:color w:val="0000FF"/>
                  <w:u w:val="single"/>
                </w:rPr>
                <w:t>bfc</w:t>
              </w:r>
            </w:hyperlink>
          </w:p>
        </w:tc>
      </w:tr>
      <w:tr w:rsidR="0081242E" w:rsidRPr="00B4081F" w14:paraId="27A23637" w14:textId="77777777" w:rsidTr="00CB378A">
        <w:trPr>
          <w:gridAfter w:val="1"/>
          <w:wAfter w:w="1347" w:type="dxa"/>
          <w:trHeight w:val="144"/>
          <w:tblCellSpacing w:w="20" w:type="nil"/>
        </w:trPr>
        <w:tc>
          <w:tcPr>
            <w:tcW w:w="948" w:type="dxa"/>
            <w:tcMar>
              <w:top w:w="50" w:type="dxa"/>
              <w:left w:w="100" w:type="dxa"/>
            </w:tcMar>
            <w:vAlign w:val="center"/>
          </w:tcPr>
          <w:p w14:paraId="4BA165EE" w14:textId="77777777" w:rsidR="0081242E" w:rsidRDefault="007E09E0">
            <w:pPr>
              <w:spacing w:after="0"/>
            </w:pPr>
            <w:r>
              <w:rPr>
                <w:rFonts w:ascii="Times New Roman" w:hAnsi="Times New Roman"/>
                <w:color w:val="000000"/>
                <w:sz w:val="24"/>
              </w:rPr>
              <w:t>17</w:t>
            </w:r>
          </w:p>
        </w:tc>
        <w:tc>
          <w:tcPr>
            <w:tcW w:w="3935" w:type="dxa"/>
            <w:tcMar>
              <w:top w:w="50" w:type="dxa"/>
              <w:left w:w="100" w:type="dxa"/>
            </w:tcMar>
            <w:vAlign w:val="center"/>
          </w:tcPr>
          <w:p w14:paraId="779E4CAB" w14:textId="77777777" w:rsidR="00CB378A" w:rsidRDefault="007E09E0">
            <w:pPr>
              <w:spacing w:after="0"/>
              <w:ind w:left="135"/>
              <w:rPr>
                <w:rFonts w:ascii="Times New Roman" w:hAnsi="Times New Roman"/>
                <w:color w:val="000000"/>
                <w:sz w:val="24"/>
                <w:lang w:val="ru-RU"/>
              </w:rPr>
            </w:pPr>
            <w:r w:rsidRPr="00C55EC5">
              <w:rPr>
                <w:rFonts w:ascii="Times New Roman" w:hAnsi="Times New Roman"/>
                <w:color w:val="000000"/>
                <w:sz w:val="24"/>
                <w:lang w:val="ru-RU"/>
              </w:rPr>
              <w:t>И. А. Крылов - великий русский баснописец. Басни (три по выбору). «Волк на псарне», «Листы и Корни», «Свинья под Дубом», «Квартет», «Осёл и</w:t>
            </w:r>
          </w:p>
          <w:p w14:paraId="329A3EA4" w14:textId="77777777" w:rsidR="00CB378A" w:rsidRDefault="00CB378A">
            <w:pPr>
              <w:spacing w:after="0"/>
              <w:ind w:left="135"/>
              <w:rPr>
                <w:rFonts w:ascii="Times New Roman" w:hAnsi="Times New Roman"/>
                <w:color w:val="000000"/>
                <w:sz w:val="24"/>
                <w:lang w:val="ru-RU"/>
              </w:rPr>
            </w:pPr>
          </w:p>
          <w:p w14:paraId="09D02A5D" w14:textId="0EF0452B" w:rsidR="0081242E" w:rsidRPr="00C55EC5" w:rsidRDefault="007E09E0">
            <w:pPr>
              <w:spacing w:after="0"/>
              <w:ind w:left="135"/>
              <w:rPr>
                <w:lang w:val="ru-RU"/>
              </w:rPr>
            </w:pPr>
            <w:r w:rsidRPr="00C55EC5">
              <w:rPr>
                <w:rFonts w:ascii="Times New Roman" w:hAnsi="Times New Roman"/>
                <w:color w:val="000000"/>
                <w:sz w:val="24"/>
                <w:lang w:val="ru-RU"/>
              </w:rPr>
              <w:lastRenderedPageBreak/>
              <w:t xml:space="preserve"> Соловей», «Ворона и Лисица»</w:t>
            </w:r>
          </w:p>
        </w:tc>
        <w:tc>
          <w:tcPr>
            <w:tcW w:w="1198" w:type="dxa"/>
            <w:tcMar>
              <w:top w:w="50" w:type="dxa"/>
              <w:left w:w="100" w:type="dxa"/>
            </w:tcMar>
            <w:vAlign w:val="center"/>
          </w:tcPr>
          <w:p w14:paraId="11F5EF87" w14:textId="77777777" w:rsidR="0081242E" w:rsidRDefault="007E09E0">
            <w:pPr>
              <w:spacing w:after="0"/>
              <w:ind w:left="135"/>
              <w:jc w:val="center"/>
            </w:pPr>
            <w:r w:rsidRPr="00C55E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2F2DB4C" w14:textId="77777777" w:rsidR="0081242E" w:rsidRDefault="0081242E">
            <w:pPr>
              <w:spacing w:after="0"/>
              <w:ind w:left="135"/>
              <w:jc w:val="center"/>
            </w:pPr>
          </w:p>
        </w:tc>
        <w:tc>
          <w:tcPr>
            <w:tcW w:w="1910" w:type="dxa"/>
            <w:tcMar>
              <w:top w:w="50" w:type="dxa"/>
              <w:left w:w="100" w:type="dxa"/>
            </w:tcMar>
            <w:vAlign w:val="center"/>
          </w:tcPr>
          <w:p w14:paraId="59D3B080" w14:textId="77777777" w:rsidR="0081242E" w:rsidRDefault="0081242E">
            <w:pPr>
              <w:spacing w:after="0"/>
              <w:ind w:left="135"/>
              <w:jc w:val="center"/>
            </w:pPr>
          </w:p>
        </w:tc>
        <w:tc>
          <w:tcPr>
            <w:tcW w:w="1347" w:type="dxa"/>
            <w:tcMar>
              <w:top w:w="50" w:type="dxa"/>
              <w:left w:w="100" w:type="dxa"/>
            </w:tcMar>
            <w:vAlign w:val="center"/>
          </w:tcPr>
          <w:p w14:paraId="2926F9B0" w14:textId="5FDE251B" w:rsidR="0081242E" w:rsidRPr="00C55EC5" w:rsidRDefault="00C55EC5">
            <w:pPr>
              <w:spacing w:after="0"/>
              <w:ind w:left="135"/>
              <w:rPr>
                <w:lang w:val="ru-RU"/>
              </w:rPr>
            </w:pPr>
            <w:r>
              <w:rPr>
                <w:lang w:val="ru-RU"/>
              </w:rPr>
              <w:t>09.10</w:t>
            </w:r>
          </w:p>
        </w:tc>
        <w:tc>
          <w:tcPr>
            <w:tcW w:w="2861" w:type="dxa"/>
            <w:tcMar>
              <w:top w:w="50" w:type="dxa"/>
              <w:left w:w="100" w:type="dxa"/>
            </w:tcMar>
            <w:vAlign w:val="center"/>
          </w:tcPr>
          <w:p w14:paraId="5745B0F3"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w:t>
              </w:r>
              <w:r>
                <w:rPr>
                  <w:rFonts w:ascii="Times New Roman" w:hAnsi="Times New Roman"/>
                  <w:color w:val="0000FF"/>
                  <w:u w:val="single"/>
                </w:rPr>
                <w:t>daa</w:t>
              </w:r>
            </w:hyperlink>
          </w:p>
        </w:tc>
      </w:tr>
      <w:tr w:rsidR="0081242E" w:rsidRPr="00B4081F" w14:paraId="219DFDA2" w14:textId="77777777" w:rsidTr="00CB378A">
        <w:trPr>
          <w:gridAfter w:val="1"/>
          <w:wAfter w:w="1347" w:type="dxa"/>
          <w:trHeight w:val="144"/>
          <w:tblCellSpacing w:w="20" w:type="nil"/>
        </w:trPr>
        <w:tc>
          <w:tcPr>
            <w:tcW w:w="948" w:type="dxa"/>
            <w:tcMar>
              <w:top w:w="50" w:type="dxa"/>
              <w:left w:w="100" w:type="dxa"/>
            </w:tcMar>
            <w:vAlign w:val="center"/>
          </w:tcPr>
          <w:p w14:paraId="1506B0F4" w14:textId="77777777" w:rsidR="0081242E" w:rsidRDefault="007E09E0">
            <w:pPr>
              <w:spacing w:after="0"/>
            </w:pPr>
            <w:r>
              <w:rPr>
                <w:rFonts w:ascii="Times New Roman" w:hAnsi="Times New Roman"/>
                <w:color w:val="000000"/>
                <w:sz w:val="24"/>
              </w:rPr>
              <w:lastRenderedPageBreak/>
              <w:t>18</w:t>
            </w:r>
          </w:p>
        </w:tc>
        <w:tc>
          <w:tcPr>
            <w:tcW w:w="3935" w:type="dxa"/>
            <w:tcMar>
              <w:top w:w="50" w:type="dxa"/>
              <w:left w:w="100" w:type="dxa"/>
            </w:tcMar>
            <w:vAlign w:val="center"/>
          </w:tcPr>
          <w:p w14:paraId="3CBF335E" w14:textId="77777777" w:rsidR="0081242E" w:rsidRPr="00C55EC5" w:rsidRDefault="007E09E0">
            <w:pPr>
              <w:spacing w:after="0"/>
              <w:ind w:left="135"/>
              <w:rPr>
                <w:lang w:val="ru-RU"/>
              </w:rPr>
            </w:pPr>
            <w:r w:rsidRPr="00C55EC5">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1198" w:type="dxa"/>
            <w:tcMar>
              <w:top w:w="50" w:type="dxa"/>
              <w:left w:w="100" w:type="dxa"/>
            </w:tcMar>
            <w:vAlign w:val="center"/>
          </w:tcPr>
          <w:p w14:paraId="0E2275DE"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107B85" w14:textId="77777777" w:rsidR="0081242E" w:rsidRDefault="0081242E">
            <w:pPr>
              <w:spacing w:after="0"/>
              <w:ind w:left="135"/>
              <w:jc w:val="center"/>
            </w:pPr>
          </w:p>
        </w:tc>
        <w:tc>
          <w:tcPr>
            <w:tcW w:w="1910" w:type="dxa"/>
            <w:tcMar>
              <w:top w:w="50" w:type="dxa"/>
              <w:left w:w="100" w:type="dxa"/>
            </w:tcMar>
            <w:vAlign w:val="center"/>
          </w:tcPr>
          <w:p w14:paraId="225F8E29" w14:textId="77777777" w:rsidR="0081242E" w:rsidRDefault="0081242E">
            <w:pPr>
              <w:spacing w:after="0"/>
              <w:ind w:left="135"/>
              <w:jc w:val="center"/>
            </w:pPr>
          </w:p>
        </w:tc>
        <w:tc>
          <w:tcPr>
            <w:tcW w:w="1347" w:type="dxa"/>
            <w:tcMar>
              <w:top w:w="50" w:type="dxa"/>
              <w:left w:w="100" w:type="dxa"/>
            </w:tcMar>
            <w:vAlign w:val="center"/>
          </w:tcPr>
          <w:p w14:paraId="46DD8380" w14:textId="0AF7402A" w:rsidR="0081242E" w:rsidRPr="00C55EC5" w:rsidRDefault="00C55EC5">
            <w:pPr>
              <w:spacing w:after="0"/>
              <w:ind w:left="135"/>
              <w:rPr>
                <w:lang w:val="ru-RU"/>
              </w:rPr>
            </w:pPr>
            <w:r>
              <w:rPr>
                <w:lang w:val="ru-RU"/>
              </w:rPr>
              <w:t>10.10</w:t>
            </w:r>
          </w:p>
        </w:tc>
        <w:tc>
          <w:tcPr>
            <w:tcW w:w="2861" w:type="dxa"/>
            <w:tcMar>
              <w:top w:w="50" w:type="dxa"/>
              <w:left w:w="100" w:type="dxa"/>
            </w:tcMar>
            <w:vAlign w:val="center"/>
          </w:tcPr>
          <w:p w14:paraId="3B0A9FB7"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w:t>
              </w:r>
              <w:r>
                <w:rPr>
                  <w:rFonts w:ascii="Times New Roman" w:hAnsi="Times New Roman"/>
                  <w:color w:val="0000FF"/>
                  <w:u w:val="single"/>
                </w:rPr>
                <w:t>ed</w:t>
              </w:r>
              <w:r w:rsidRPr="00C55EC5">
                <w:rPr>
                  <w:rFonts w:ascii="Times New Roman" w:hAnsi="Times New Roman"/>
                  <w:color w:val="0000FF"/>
                  <w:u w:val="single"/>
                  <w:lang w:val="ru-RU"/>
                </w:rPr>
                <w:t>6</w:t>
              </w:r>
            </w:hyperlink>
          </w:p>
        </w:tc>
      </w:tr>
      <w:tr w:rsidR="0081242E" w:rsidRPr="00B4081F" w14:paraId="407E18BD" w14:textId="77777777" w:rsidTr="00CB378A">
        <w:trPr>
          <w:gridAfter w:val="1"/>
          <w:wAfter w:w="1347" w:type="dxa"/>
          <w:trHeight w:val="144"/>
          <w:tblCellSpacing w:w="20" w:type="nil"/>
        </w:trPr>
        <w:tc>
          <w:tcPr>
            <w:tcW w:w="948" w:type="dxa"/>
            <w:tcMar>
              <w:top w:w="50" w:type="dxa"/>
              <w:left w:w="100" w:type="dxa"/>
            </w:tcMar>
            <w:vAlign w:val="center"/>
          </w:tcPr>
          <w:p w14:paraId="4517F4A3" w14:textId="77777777" w:rsidR="0081242E" w:rsidRDefault="007E09E0">
            <w:pPr>
              <w:spacing w:after="0"/>
            </w:pPr>
            <w:r>
              <w:rPr>
                <w:rFonts w:ascii="Times New Roman" w:hAnsi="Times New Roman"/>
                <w:color w:val="000000"/>
                <w:sz w:val="24"/>
              </w:rPr>
              <w:t>19</w:t>
            </w:r>
          </w:p>
        </w:tc>
        <w:tc>
          <w:tcPr>
            <w:tcW w:w="3935" w:type="dxa"/>
            <w:tcMar>
              <w:top w:w="50" w:type="dxa"/>
              <w:left w:w="100" w:type="dxa"/>
            </w:tcMar>
            <w:vAlign w:val="center"/>
          </w:tcPr>
          <w:p w14:paraId="4310E150" w14:textId="77777777" w:rsidR="0081242E" w:rsidRPr="00C55EC5" w:rsidRDefault="007E09E0">
            <w:pPr>
              <w:spacing w:after="0"/>
              <w:ind w:left="135"/>
              <w:rPr>
                <w:lang w:val="ru-RU"/>
              </w:rPr>
            </w:pPr>
            <w:r w:rsidRPr="00C55EC5">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1198" w:type="dxa"/>
            <w:tcMar>
              <w:top w:w="50" w:type="dxa"/>
              <w:left w:w="100" w:type="dxa"/>
            </w:tcMar>
            <w:vAlign w:val="center"/>
          </w:tcPr>
          <w:p w14:paraId="79A09A91"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56AB15" w14:textId="77777777" w:rsidR="0081242E" w:rsidRDefault="0081242E">
            <w:pPr>
              <w:spacing w:after="0"/>
              <w:ind w:left="135"/>
              <w:jc w:val="center"/>
            </w:pPr>
          </w:p>
        </w:tc>
        <w:tc>
          <w:tcPr>
            <w:tcW w:w="1910" w:type="dxa"/>
            <w:tcMar>
              <w:top w:w="50" w:type="dxa"/>
              <w:left w:w="100" w:type="dxa"/>
            </w:tcMar>
            <w:vAlign w:val="center"/>
          </w:tcPr>
          <w:p w14:paraId="14EE0898" w14:textId="77777777" w:rsidR="0081242E" w:rsidRDefault="0081242E">
            <w:pPr>
              <w:spacing w:after="0"/>
              <w:ind w:left="135"/>
              <w:jc w:val="center"/>
            </w:pPr>
          </w:p>
        </w:tc>
        <w:tc>
          <w:tcPr>
            <w:tcW w:w="1347" w:type="dxa"/>
            <w:tcMar>
              <w:top w:w="50" w:type="dxa"/>
              <w:left w:w="100" w:type="dxa"/>
            </w:tcMar>
            <w:vAlign w:val="center"/>
          </w:tcPr>
          <w:p w14:paraId="0ACC5908" w14:textId="5226C8CB" w:rsidR="0081242E" w:rsidRPr="00C55EC5" w:rsidRDefault="00C55EC5">
            <w:pPr>
              <w:spacing w:after="0"/>
              <w:ind w:left="135"/>
              <w:rPr>
                <w:lang w:val="ru-RU"/>
              </w:rPr>
            </w:pPr>
            <w:r>
              <w:rPr>
                <w:lang w:val="ru-RU"/>
              </w:rPr>
              <w:t>14.10</w:t>
            </w:r>
          </w:p>
        </w:tc>
        <w:tc>
          <w:tcPr>
            <w:tcW w:w="2861" w:type="dxa"/>
            <w:tcMar>
              <w:top w:w="50" w:type="dxa"/>
              <w:left w:w="100" w:type="dxa"/>
            </w:tcMar>
            <w:vAlign w:val="center"/>
          </w:tcPr>
          <w:p w14:paraId="5C804904"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196</w:t>
              </w:r>
              <w:r>
                <w:rPr>
                  <w:rFonts w:ascii="Times New Roman" w:hAnsi="Times New Roman"/>
                  <w:color w:val="0000FF"/>
                  <w:u w:val="single"/>
                </w:rPr>
                <w:t>fee</w:t>
              </w:r>
            </w:hyperlink>
          </w:p>
        </w:tc>
      </w:tr>
      <w:tr w:rsidR="0081242E" w:rsidRPr="00B4081F" w14:paraId="62F6E20D" w14:textId="77777777" w:rsidTr="00CB378A">
        <w:trPr>
          <w:gridAfter w:val="1"/>
          <w:wAfter w:w="1347" w:type="dxa"/>
          <w:trHeight w:val="144"/>
          <w:tblCellSpacing w:w="20" w:type="nil"/>
        </w:trPr>
        <w:tc>
          <w:tcPr>
            <w:tcW w:w="948" w:type="dxa"/>
            <w:tcMar>
              <w:top w:w="50" w:type="dxa"/>
              <w:left w:w="100" w:type="dxa"/>
            </w:tcMar>
            <w:vAlign w:val="center"/>
          </w:tcPr>
          <w:p w14:paraId="4087CEEC" w14:textId="77777777" w:rsidR="0081242E" w:rsidRDefault="007E09E0">
            <w:pPr>
              <w:spacing w:after="0"/>
            </w:pPr>
            <w:r>
              <w:rPr>
                <w:rFonts w:ascii="Times New Roman" w:hAnsi="Times New Roman"/>
                <w:color w:val="000000"/>
                <w:sz w:val="24"/>
              </w:rPr>
              <w:t>20</w:t>
            </w:r>
          </w:p>
        </w:tc>
        <w:tc>
          <w:tcPr>
            <w:tcW w:w="3935" w:type="dxa"/>
            <w:tcMar>
              <w:top w:w="50" w:type="dxa"/>
              <w:left w:w="100" w:type="dxa"/>
            </w:tcMar>
            <w:vAlign w:val="center"/>
          </w:tcPr>
          <w:p w14:paraId="3519F96B" w14:textId="77777777" w:rsidR="0081242E" w:rsidRDefault="007E09E0">
            <w:pPr>
              <w:spacing w:after="0"/>
              <w:ind w:left="135"/>
            </w:pPr>
            <w:r w:rsidRPr="00C55EC5">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1198" w:type="dxa"/>
            <w:tcMar>
              <w:top w:w="50" w:type="dxa"/>
              <w:left w:w="100" w:type="dxa"/>
            </w:tcMar>
            <w:vAlign w:val="center"/>
          </w:tcPr>
          <w:p w14:paraId="408254DD"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FE77B4" w14:textId="77777777" w:rsidR="0081242E" w:rsidRDefault="0081242E">
            <w:pPr>
              <w:spacing w:after="0"/>
              <w:ind w:left="135"/>
              <w:jc w:val="center"/>
            </w:pPr>
          </w:p>
        </w:tc>
        <w:tc>
          <w:tcPr>
            <w:tcW w:w="1910" w:type="dxa"/>
            <w:tcMar>
              <w:top w:w="50" w:type="dxa"/>
              <w:left w:w="100" w:type="dxa"/>
            </w:tcMar>
            <w:vAlign w:val="center"/>
          </w:tcPr>
          <w:p w14:paraId="574310ED" w14:textId="77777777" w:rsidR="0081242E" w:rsidRDefault="0081242E">
            <w:pPr>
              <w:spacing w:after="0"/>
              <w:ind w:left="135"/>
              <w:jc w:val="center"/>
            </w:pPr>
          </w:p>
        </w:tc>
        <w:tc>
          <w:tcPr>
            <w:tcW w:w="1347" w:type="dxa"/>
            <w:tcMar>
              <w:top w:w="50" w:type="dxa"/>
              <w:left w:w="100" w:type="dxa"/>
            </w:tcMar>
            <w:vAlign w:val="center"/>
          </w:tcPr>
          <w:p w14:paraId="42ED3A73" w14:textId="1C28D483" w:rsidR="0081242E" w:rsidRPr="00C55EC5" w:rsidRDefault="00C55EC5">
            <w:pPr>
              <w:spacing w:after="0"/>
              <w:ind w:left="135"/>
              <w:rPr>
                <w:lang w:val="ru-RU"/>
              </w:rPr>
            </w:pPr>
            <w:r>
              <w:rPr>
                <w:lang w:val="ru-RU"/>
              </w:rPr>
              <w:t>16.10</w:t>
            </w:r>
          </w:p>
        </w:tc>
        <w:tc>
          <w:tcPr>
            <w:tcW w:w="2861" w:type="dxa"/>
            <w:tcMar>
              <w:top w:w="50" w:type="dxa"/>
              <w:left w:w="100" w:type="dxa"/>
            </w:tcMar>
            <w:vAlign w:val="center"/>
          </w:tcPr>
          <w:p w14:paraId="21E82C44"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1970</w:t>
              </w:r>
              <w:r>
                <w:rPr>
                  <w:rFonts w:ascii="Times New Roman" w:hAnsi="Times New Roman"/>
                  <w:color w:val="0000FF"/>
                  <w:u w:val="single"/>
                </w:rPr>
                <w:t>fc</w:t>
              </w:r>
            </w:hyperlink>
          </w:p>
        </w:tc>
      </w:tr>
      <w:tr w:rsidR="0081242E" w:rsidRPr="00B4081F" w14:paraId="5B85024C" w14:textId="77777777" w:rsidTr="00CB378A">
        <w:trPr>
          <w:gridAfter w:val="1"/>
          <w:wAfter w:w="1347" w:type="dxa"/>
          <w:trHeight w:val="144"/>
          <w:tblCellSpacing w:w="20" w:type="nil"/>
        </w:trPr>
        <w:tc>
          <w:tcPr>
            <w:tcW w:w="948" w:type="dxa"/>
            <w:tcMar>
              <w:top w:w="50" w:type="dxa"/>
              <w:left w:w="100" w:type="dxa"/>
            </w:tcMar>
            <w:vAlign w:val="center"/>
          </w:tcPr>
          <w:p w14:paraId="344AF327" w14:textId="77777777" w:rsidR="0081242E" w:rsidRDefault="007E09E0">
            <w:pPr>
              <w:spacing w:after="0"/>
            </w:pPr>
            <w:r>
              <w:rPr>
                <w:rFonts w:ascii="Times New Roman" w:hAnsi="Times New Roman"/>
                <w:color w:val="000000"/>
                <w:sz w:val="24"/>
              </w:rPr>
              <w:t>21</w:t>
            </w:r>
          </w:p>
        </w:tc>
        <w:tc>
          <w:tcPr>
            <w:tcW w:w="3935" w:type="dxa"/>
            <w:tcMar>
              <w:top w:w="50" w:type="dxa"/>
              <w:left w:w="100" w:type="dxa"/>
            </w:tcMar>
            <w:vAlign w:val="center"/>
          </w:tcPr>
          <w:p w14:paraId="3A5EDE42" w14:textId="77777777" w:rsidR="0081242E" w:rsidRDefault="007E09E0">
            <w:pPr>
              <w:spacing w:after="0"/>
              <w:ind w:left="135"/>
            </w:pPr>
            <w:r w:rsidRPr="00C55EC5">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1198" w:type="dxa"/>
            <w:tcMar>
              <w:top w:w="50" w:type="dxa"/>
              <w:left w:w="100" w:type="dxa"/>
            </w:tcMar>
            <w:vAlign w:val="center"/>
          </w:tcPr>
          <w:p w14:paraId="64816191"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88DE7A" w14:textId="77777777" w:rsidR="0081242E" w:rsidRDefault="0081242E">
            <w:pPr>
              <w:spacing w:after="0"/>
              <w:ind w:left="135"/>
              <w:jc w:val="center"/>
            </w:pPr>
          </w:p>
        </w:tc>
        <w:tc>
          <w:tcPr>
            <w:tcW w:w="1910" w:type="dxa"/>
            <w:tcMar>
              <w:top w:w="50" w:type="dxa"/>
              <w:left w:w="100" w:type="dxa"/>
            </w:tcMar>
            <w:vAlign w:val="center"/>
          </w:tcPr>
          <w:p w14:paraId="67CBD040" w14:textId="77777777" w:rsidR="0081242E" w:rsidRDefault="0081242E">
            <w:pPr>
              <w:spacing w:after="0"/>
              <w:ind w:left="135"/>
              <w:jc w:val="center"/>
            </w:pPr>
          </w:p>
        </w:tc>
        <w:tc>
          <w:tcPr>
            <w:tcW w:w="1347" w:type="dxa"/>
            <w:tcMar>
              <w:top w:w="50" w:type="dxa"/>
              <w:left w:w="100" w:type="dxa"/>
            </w:tcMar>
            <w:vAlign w:val="center"/>
          </w:tcPr>
          <w:p w14:paraId="1101109A" w14:textId="065EC166" w:rsidR="0081242E" w:rsidRPr="00C55EC5" w:rsidRDefault="00C55EC5">
            <w:pPr>
              <w:spacing w:after="0"/>
              <w:ind w:left="135"/>
              <w:rPr>
                <w:lang w:val="ru-RU"/>
              </w:rPr>
            </w:pPr>
            <w:r>
              <w:rPr>
                <w:lang w:val="ru-RU"/>
              </w:rPr>
              <w:t>17.10</w:t>
            </w:r>
          </w:p>
        </w:tc>
        <w:tc>
          <w:tcPr>
            <w:tcW w:w="2861" w:type="dxa"/>
            <w:tcMar>
              <w:top w:w="50" w:type="dxa"/>
              <w:left w:w="100" w:type="dxa"/>
            </w:tcMar>
            <w:vAlign w:val="center"/>
          </w:tcPr>
          <w:p w14:paraId="70E6A641"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19720</w:t>
              </w:r>
              <w:r>
                <w:rPr>
                  <w:rFonts w:ascii="Times New Roman" w:hAnsi="Times New Roman"/>
                  <w:color w:val="0000FF"/>
                  <w:u w:val="single"/>
                </w:rPr>
                <w:t>a</w:t>
              </w:r>
            </w:hyperlink>
          </w:p>
        </w:tc>
      </w:tr>
      <w:tr w:rsidR="0081242E" w:rsidRPr="00B4081F" w14:paraId="13484A49" w14:textId="77777777" w:rsidTr="00CB378A">
        <w:trPr>
          <w:gridAfter w:val="1"/>
          <w:wAfter w:w="1347" w:type="dxa"/>
          <w:trHeight w:val="144"/>
          <w:tblCellSpacing w:w="20" w:type="nil"/>
        </w:trPr>
        <w:tc>
          <w:tcPr>
            <w:tcW w:w="948" w:type="dxa"/>
            <w:tcMar>
              <w:top w:w="50" w:type="dxa"/>
              <w:left w:w="100" w:type="dxa"/>
            </w:tcMar>
            <w:vAlign w:val="center"/>
          </w:tcPr>
          <w:p w14:paraId="18B61306" w14:textId="77777777" w:rsidR="0081242E" w:rsidRDefault="007E09E0">
            <w:pPr>
              <w:spacing w:after="0"/>
            </w:pPr>
            <w:r>
              <w:rPr>
                <w:rFonts w:ascii="Times New Roman" w:hAnsi="Times New Roman"/>
                <w:color w:val="000000"/>
                <w:sz w:val="24"/>
              </w:rPr>
              <w:t>22</w:t>
            </w:r>
          </w:p>
        </w:tc>
        <w:tc>
          <w:tcPr>
            <w:tcW w:w="3935" w:type="dxa"/>
            <w:tcMar>
              <w:top w:w="50" w:type="dxa"/>
              <w:left w:w="100" w:type="dxa"/>
            </w:tcMar>
            <w:vAlign w:val="center"/>
          </w:tcPr>
          <w:p w14:paraId="1C0498DC" w14:textId="77777777" w:rsidR="0081242E" w:rsidRDefault="007E09E0">
            <w:pPr>
              <w:spacing w:after="0"/>
              <w:ind w:left="135"/>
            </w:pPr>
            <w:r w:rsidRPr="00C55EC5">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1198" w:type="dxa"/>
            <w:tcMar>
              <w:top w:w="50" w:type="dxa"/>
              <w:left w:w="100" w:type="dxa"/>
            </w:tcMar>
            <w:vAlign w:val="center"/>
          </w:tcPr>
          <w:p w14:paraId="7768F4EE"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0893378" w14:textId="77777777" w:rsidR="0081242E" w:rsidRDefault="0081242E">
            <w:pPr>
              <w:spacing w:after="0"/>
              <w:ind w:left="135"/>
              <w:jc w:val="center"/>
            </w:pPr>
          </w:p>
        </w:tc>
        <w:tc>
          <w:tcPr>
            <w:tcW w:w="1910" w:type="dxa"/>
            <w:tcMar>
              <w:top w:w="50" w:type="dxa"/>
              <w:left w:w="100" w:type="dxa"/>
            </w:tcMar>
            <w:vAlign w:val="center"/>
          </w:tcPr>
          <w:p w14:paraId="7A88305F" w14:textId="77777777" w:rsidR="0081242E" w:rsidRDefault="0081242E">
            <w:pPr>
              <w:spacing w:after="0"/>
              <w:ind w:left="135"/>
              <w:jc w:val="center"/>
            </w:pPr>
          </w:p>
        </w:tc>
        <w:tc>
          <w:tcPr>
            <w:tcW w:w="1347" w:type="dxa"/>
            <w:tcMar>
              <w:top w:w="50" w:type="dxa"/>
              <w:left w:w="100" w:type="dxa"/>
            </w:tcMar>
            <w:vAlign w:val="center"/>
          </w:tcPr>
          <w:p w14:paraId="55B4AC0A" w14:textId="139D84F4" w:rsidR="0081242E" w:rsidRPr="00C55EC5" w:rsidRDefault="00C55EC5">
            <w:pPr>
              <w:spacing w:after="0"/>
              <w:ind w:left="135"/>
              <w:rPr>
                <w:lang w:val="ru-RU"/>
              </w:rPr>
            </w:pPr>
            <w:r>
              <w:rPr>
                <w:lang w:val="ru-RU"/>
              </w:rPr>
              <w:t>21.10</w:t>
            </w:r>
          </w:p>
        </w:tc>
        <w:tc>
          <w:tcPr>
            <w:tcW w:w="2861" w:type="dxa"/>
            <w:tcMar>
              <w:top w:w="50" w:type="dxa"/>
              <w:left w:w="100" w:type="dxa"/>
            </w:tcMar>
            <w:vAlign w:val="center"/>
          </w:tcPr>
          <w:p w14:paraId="0F38DB78"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197354</w:t>
              </w:r>
            </w:hyperlink>
          </w:p>
        </w:tc>
      </w:tr>
      <w:tr w:rsidR="0081242E" w:rsidRPr="00B4081F" w14:paraId="48414ECA" w14:textId="77777777" w:rsidTr="00CB378A">
        <w:trPr>
          <w:gridAfter w:val="1"/>
          <w:wAfter w:w="1347" w:type="dxa"/>
          <w:trHeight w:val="144"/>
          <w:tblCellSpacing w:w="20" w:type="nil"/>
        </w:trPr>
        <w:tc>
          <w:tcPr>
            <w:tcW w:w="948" w:type="dxa"/>
            <w:tcMar>
              <w:top w:w="50" w:type="dxa"/>
              <w:left w:w="100" w:type="dxa"/>
            </w:tcMar>
            <w:vAlign w:val="center"/>
          </w:tcPr>
          <w:p w14:paraId="57569521" w14:textId="77777777" w:rsidR="0081242E" w:rsidRDefault="007E09E0">
            <w:pPr>
              <w:spacing w:after="0"/>
            </w:pPr>
            <w:r>
              <w:rPr>
                <w:rFonts w:ascii="Times New Roman" w:hAnsi="Times New Roman"/>
                <w:color w:val="000000"/>
                <w:sz w:val="24"/>
              </w:rPr>
              <w:t>23</w:t>
            </w:r>
          </w:p>
        </w:tc>
        <w:tc>
          <w:tcPr>
            <w:tcW w:w="3935" w:type="dxa"/>
            <w:tcMar>
              <w:top w:w="50" w:type="dxa"/>
              <w:left w:w="100" w:type="dxa"/>
            </w:tcMar>
            <w:vAlign w:val="center"/>
          </w:tcPr>
          <w:p w14:paraId="2FA3FF30" w14:textId="77777777" w:rsidR="0081242E" w:rsidRDefault="007E09E0">
            <w:pPr>
              <w:spacing w:after="0"/>
              <w:ind w:left="135"/>
            </w:pPr>
            <w:r w:rsidRPr="00C55EC5">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1198" w:type="dxa"/>
            <w:tcMar>
              <w:top w:w="50" w:type="dxa"/>
              <w:left w:w="100" w:type="dxa"/>
            </w:tcMar>
            <w:vAlign w:val="center"/>
          </w:tcPr>
          <w:p w14:paraId="41819301"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2F15A8B" w14:textId="77777777" w:rsidR="0081242E" w:rsidRDefault="0081242E">
            <w:pPr>
              <w:spacing w:after="0"/>
              <w:ind w:left="135"/>
              <w:jc w:val="center"/>
            </w:pPr>
          </w:p>
        </w:tc>
        <w:tc>
          <w:tcPr>
            <w:tcW w:w="1910" w:type="dxa"/>
            <w:tcMar>
              <w:top w:w="50" w:type="dxa"/>
              <w:left w:w="100" w:type="dxa"/>
            </w:tcMar>
            <w:vAlign w:val="center"/>
          </w:tcPr>
          <w:p w14:paraId="202B3D6C" w14:textId="77777777" w:rsidR="0081242E" w:rsidRDefault="0081242E">
            <w:pPr>
              <w:spacing w:after="0"/>
              <w:ind w:left="135"/>
              <w:jc w:val="center"/>
            </w:pPr>
          </w:p>
        </w:tc>
        <w:tc>
          <w:tcPr>
            <w:tcW w:w="1347" w:type="dxa"/>
            <w:tcMar>
              <w:top w:w="50" w:type="dxa"/>
              <w:left w:w="100" w:type="dxa"/>
            </w:tcMar>
            <w:vAlign w:val="center"/>
          </w:tcPr>
          <w:p w14:paraId="35E0112E" w14:textId="3C32F93B" w:rsidR="0081242E" w:rsidRPr="00C55EC5" w:rsidRDefault="00C55EC5">
            <w:pPr>
              <w:spacing w:after="0"/>
              <w:ind w:left="135"/>
              <w:rPr>
                <w:lang w:val="ru-RU"/>
              </w:rPr>
            </w:pPr>
            <w:r>
              <w:rPr>
                <w:lang w:val="ru-RU"/>
              </w:rPr>
              <w:t>23.10</w:t>
            </w:r>
          </w:p>
        </w:tc>
        <w:tc>
          <w:tcPr>
            <w:tcW w:w="2861" w:type="dxa"/>
            <w:tcMar>
              <w:top w:w="50" w:type="dxa"/>
              <w:left w:w="100" w:type="dxa"/>
            </w:tcMar>
            <w:vAlign w:val="center"/>
          </w:tcPr>
          <w:p w14:paraId="6FFFED58"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1974</w:t>
              </w:r>
              <w:r>
                <w:rPr>
                  <w:rFonts w:ascii="Times New Roman" w:hAnsi="Times New Roman"/>
                  <w:color w:val="0000FF"/>
                  <w:u w:val="single"/>
                </w:rPr>
                <w:t>e</w:t>
              </w:r>
              <w:r w:rsidRPr="00C55EC5">
                <w:rPr>
                  <w:rFonts w:ascii="Times New Roman" w:hAnsi="Times New Roman"/>
                  <w:color w:val="0000FF"/>
                  <w:u w:val="single"/>
                  <w:lang w:val="ru-RU"/>
                </w:rPr>
                <w:t>4</w:t>
              </w:r>
            </w:hyperlink>
          </w:p>
        </w:tc>
      </w:tr>
      <w:tr w:rsidR="0081242E" w:rsidRPr="00B4081F" w14:paraId="727995DA" w14:textId="77777777" w:rsidTr="00CB378A">
        <w:trPr>
          <w:gridAfter w:val="1"/>
          <w:wAfter w:w="1347" w:type="dxa"/>
          <w:trHeight w:val="144"/>
          <w:tblCellSpacing w:w="20" w:type="nil"/>
        </w:trPr>
        <w:tc>
          <w:tcPr>
            <w:tcW w:w="948" w:type="dxa"/>
            <w:tcMar>
              <w:top w:w="50" w:type="dxa"/>
              <w:left w:w="100" w:type="dxa"/>
            </w:tcMar>
            <w:vAlign w:val="center"/>
          </w:tcPr>
          <w:p w14:paraId="0C78851C" w14:textId="77777777" w:rsidR="0081242E" w:rsidRDefault="007E09E0">
            <w:pPr>
              <w:spacing w:after="0"/>
            </w:pPr>
            <w:r>
              <w:rPr>
                <w:rFonts w:ascii="Times New Roman" w:hAnsi="Times New Roman"/>
                <w:color w:val="000000"/>
                <w:sz w:val="24"/>
              </w:rPr>
              <w:t>24</w:t>
            </w:r>
          </w:p>
        </w:tc>
        <w:tc>
          <w:tcPr>
            <w:tcW w:w="3935" w:type="dxa"/>
            <w:tcMar>
              <w:top w:w="50" w:type="dxa"/>
              <w:left w:w="100" w:type="dxa"/>
            </w:tcMar>
            <w:vAlign w:val="center"/>
          </w:tcPr>
          <w:p w14:paraId="069741F7" w14:textId="77777777" w:rsidR="0081242E" w:rsidRDefault="007E09E0">
            <w:pPr>
              <w:spacing w:after="0"/>
              <w:ind w:left="135"/>
            </w:pPr>
            <w:r w:rsidRPr="00C55EC5">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1198" w:type="dxa"/>
            <w:tcMar>
              <w:top w:w="50" w:type="dxa"/>
              <w:left w:w="100" w:type="dxa"/>
            </w:tcMar>
            <w:vAlign w:val="center"/>
          </w:tcPr>
          <w:p w14:paraId="73CA5C72"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54978B3" w14:textId="77777777" w:rsidR="0081242E" w:rsidRDefault="0081242E">
            <w:pPr>
              <w:spacing w:after="0"/>
              <w:ind w:left="135"/>
              <w:jc w:val="center"/>
            </w:pPr>
          </w:p>
        </w:tc>
        <w:tc>
          <w:tcPr>
            <w:tcW w:w="1910" w:type="dxa"/>
            <w:tcMar>
              <w:top w:w="50" w:type="dxa"/>
              <w:left w:w="100" w:type="dxa"/>
            </w:tcMar>
            <w:vAlign w:val="center"/>
          </w:tcPr>
          <w:p w14:paraId="5EA84B75" w14:textId="77777777" w:rsidR="0081242E" w:rsidRDefault="0081242E">
            <w:pPr>
              <w:spacing w:after="0"/>
              <w:ind w:left="135"/>
              <w:jc w:val="center"/>
            </w:pPr>
          </w:p>
        </w:tc>
        <w:tc>
          <w:tcPr>
            <w:tcW w:w="1347" w:type="dxa"/>
            <w:tcMar>
              <w:top w:w="50" w:type="dxa"/>
              <w:left w:w="100" w:type="dxa"/>
            </w:tcMar>
            <w:vAlign w:val="center"/>
          </w:tcPr>
          <w:p w14:paraId="7963BEF0" w14:textId="1656466D" w:rsidR="0081242E" w:rsidRPr="00C55EC5" w:rsidRDefault="00C55EC5">
            <w:pPr>
              <w:spacing w:after="0"/>
              <w:ind w:left="135"/>
              <w:rPr>
                <w:lang w:val="ru-RU"/>
              </w:rPr>
            </w:pPr>
            <w:r>
              <w:rPr>
                <w:lang w:val="ru-RU"/>
              </w:rPr>
              <w:t>24.10</w:t>
            </w:r>
          </w:p>
        </w:tc>
        <w:tc>
          <w:tcPr>
            <w:tcW w:w="2861" w:type="dxa"/>
            <w:tcMar>
              <w:top w:w="50" w:type="dxa"/>
              <w:left w:w="100" w:type="dxa"/>
            </w:tcMar>
            <w:vAlign w:val="center"/>
          </w:tcPr>
          <w:p w14:paraId="02A0EB90"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197610</w:t>
              </w:r>
            </w:hyperlink>
          </w:p>
        </w:tc>
      </w:tr>
      <w:tr w:rsidR="0081242E" w:rsidRPr="00B4081F" w14:paraId="16756ABB" w14:textId="77777777" w:rsidTr="00CB378A">
        <w:trPr>
          <w:gridAfter w:val="1"/>
          <w:wAfter w:w="1347" w:type="dxa"/>
          <w:trHeight w:val="144"/>
          <w:tblCellSpacing w:w="20" w:type="nil"/>
        </w:trPr>
        <w:tc>
          <w:tcPr>
            <w:tcW w:w="948" w:type="dxa"/>
            <w:tcMar>
              <w:top w:w="50" w:type="dxa"/>
              <w:left w:w="100" w:type="dxa"/>
            </w:tcMar>
            <w:vAlign w:val="center"/>
          </w:tcPr>
          <w:p w14:paraId="3D76C249" w14:textId="77777777" w:rsidR="0081242E" w:rsidRDefault="007E09E0">
            <w:pPr>
              <w:spacing w:after="0"/>
            </w:pPr>
            <w:r>
              <w:rPr>
                <w:rFonts w:ascii="Times New Roman" w:hAnsi="Times New Roman"/>
                <w:color w:val="000000"/>
                <w:sz w:val="24"/>
              </w:rPr>
              <w:t>25</w:t>
            </w:r>
          </w:p>
        </w:tc>
        <w:tc>
          <w:tcPr>
            <w:tcW w:w="3935" w:type="dxa"/>
            <w:tcMar>
              <w:top w:w="50" w:type="dxa"/>
              <w:left w:w="100" w:type="dxa"/>
            </w:tcMar>
            <w:vAlign w:val="center"/>
          </w:tcPr>
          <w:p w14:paraId="10083F44" w14:textId="77777777" w:rsidR="0081242E" w:rsidRDefault="007E09E0">
            <w:pPr>
              <w:spacing w:after="0"/>
              <w:ind w:left="135"/>
            </w:pPr>
            <w:r w:rsidRPr="00C55EC5">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1198" w:type="dxa"/>
            <w:tcMar>
              <w:top w:w="50" w:type="dxa"/>
              <w:left w:w="100" w:type="dxa"/>
            </w:tcMar>
            <w:vAlign w:val="center"/>
          </w:tcPr>
          <w:p w14:paraId="276FD7E4"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BA048C" w14:textId="77777777" w:rsidR="0081242E" w:rsidRDefault="0081242E">
            <w:pPr>
              <w:spacing w:after="0"/>
              <w:ind w:left="135"/>
              <w:jc w:val="center"/>
            </w:pPr>
          </w:p>
        </w:tc>
        <w:tc>
          <w:tcPr>
            <w:tcW w:w="1910" w:type="dxa"/>
            <w:tcMar>
              <w:top w:w="50" w:type="dxa"/>
              <w:left w:w="100" w:type="dxa"/>
            </w:tcMar>
            <w:vAlign w:val="center"/>
          </w:tcPr>
          <w:p w14:paraId="634D239B" w14:textId="77777777" w:rsidR="0081242E" w:rsidRDefault="0081242E">
            <w:pPr>
              <w:spacing w:after="0"/>
              <w:ind w:left="135"/>
              <w:jc w:val="center"/>
            </w:pPr>
          </w:p>
        </w:tc>
        <w:tc>
          <w:tcPr>
            <w:tcW w:w="1347" w:type="dxa"/>
            <w:tcMar>
              <w:top w:w="50" w:type="dxa"/>
              <w:left w:w="100" w:type="dxa"/>
            </w:tcMar>
            <w:vAlign w:val="center"/>
          </w:tcPr>
          <w:p w14:paraId="215BECB8" w14:textId="24F4C307" w:rsidR="0081242E" w:rsidRPr="00DE38E7" w:rsidRDefault="00DE38E7">
            <w:pPr>
              <w:spacing w:after="0"/>
              <w:ind w:left="135"/>
              <w:rPr>
                <w:lang w:val="ru-RU"/>
              </w:rPr>
            </w:pPr>
            <w:r>
              <w:rPr>
                <w:lang w:val="ru-RU"/>
              </w:rPr>
              <w:t>06.11</w:t>
            </w:r>
          </w:p>
        </w:tc>
        <w:tc>
          <w:tcPr>
            <w:tcW w:w="2861" w:type="dxa"/>
            <w:tcMar>
              <w:top w:w="50" w:type="dxa"/>
              <w:left w:w="100" w:type="dxa"/>
            </w:tcMar>
            <w:vAlign w:val="center"/>
          </w:tcPr>
          <w:p w14:paraId="5E950889"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197728</w:t>
              </w:r>
            </w:hyperlink>
          </w:p>
        </w:tc>
      </w:tr>
      <w:tr w:rsidR="0081242E" w:rsidRPr="00B4081F" w14:paraId="1CCF00C9" w14:textId="77777777" w:rsidTr="00CB378A">
        <w:trPr>
          <w:gridAfter w:val="1"/>
          <w:wAfter w:w="1347" w:type="dxa"/>
          <w:trHeight w:val="144"/>
          <w:tblCellSpacing w:w="20" w:type="nil"/>
        </w:trPr>
        <w:tc>
          <w:tcPr>
            <w:tcW w:w="948" w:type="dxa"/>
            <w:tcMar>
              <w:top w:w="50" w:type="dxa"/>
              <w:left w:w="100" w:type="dxa"/>
            </w:tcMar>
            <w:vAlign w:val="center"/>
          </w:tcPr>
          <w:p w14:paraId="318C3E2F" w14:textId="77777777" w:rsidR="0081242E" w:rsidRDefault="007E09E0">
            <w:pPr>
              <w:spacing w:after="0"/>
            </w:pPr>
            <w:r>
              <w:rPr>
                <w:rFonts w:ascii="Times New Roman" w:hAnsi="Times New Roman"/>
                <w:color w:val="000000"/>
                <w:sz w:val="24"/>
              </w:rPr>
              <w:t>26</w:t>
            </w:r>
          </w:p>
        </w:tc>
        <w:tc>
          <w:tcPr>
            <w:tcW w:w="3935" w:type="dxa"/>
            <w:tcMar>
              <w:top w:w="50" w:type="dxa"/>
              <w:left w:w="100" w:type="dxa"/>
            </w:tcMar>
            <w:vAlign w:val="center"/>
          </w:tcPr>
          <w:p w14:paraId="6261E002" w14:textId="77777777" w:rsidR="00CB378A" w:rsidRDefault="007E09E0">
            <w:pPr>
              <w:spacing w:after="0"/>
              <w:ind w:left="135"/>
              <w:rPr>
                <w:rFonts w:ascii="Times New Roman" w:hAnsi="Times New Roman"/>
                <w:color w:val="000000"/>
                <w:sz w:val="24"/>
                <w:lang w:val="ru-RU"/>
              </w:rPr>
            </w:pPr>
            <w:r w:rsidRPr="00C55EC5">
              <w:rPr>
                <w:rFonts w:ascii="Times New Roman" w:hAnsi="Times New Roman"/>
                <w:color w:val="000000"/>
                <w:sz w:val="24"/>
                <w:lang w:val="ru-RU"/>
              </w:rPr>
              <w:t xml:space="preserve">А. С. Пушкин. «Сказка о мёртвой </w:t>
            </w:r>
          </w:p>
          <w:p w14:paraId="080A8935" w14:textId="77777777" w:rsidR="00CB378A" w:rsidRDefault="00CB378A">
            <w:pPr>
              <w:spacing w:after="0"/>
              <w:ind w:left="135"/>
              <w:rPr>
                <w:rFonts w:ascii="Times New Roman" w:hAnsi="Times New Roman"/>
                <w:color w:val="000000"/>
                <w:sz w:val="24"/>
                <w:lang w:val="ru-RU"/>
              </w:rPr>
            </w:pPr>
          </w:p>
          <w:p w14:paraId="6C3A5807" w14:textId="5FDBA309" w:rsidR="0081242E" w:rsidRPr="00C55EC5" w:rsidRDefault="007E09E0">
            <w:pPr>
              <w:spacing w:after="0"/>
              <w:ind w:left="135"/>
              <w:rPr>
                <w:lang w:val="ru-RU"/>
              </w:rPr>
            </w:pPr>
            <w:r w:rsidRPr="00C55EC5">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1198" w:type="dxa"/>
            <w:tcMar>
              <w:top w:w="50" w:type="dxa"/>
              <w:left w:w="100" w:type="dxa"/>
            </w:tcMar>
            <w:vAlign w:val="center"/>
          </w:tcPr>
          <w:p w14:paraId="15500546" w14:textId="77777777" w:rsidR="0081242E" w:rsidRDefault="007E09E0">
            <w:pPr>
              <w:spacing w:after="0"/>
              <w:ind w:left="135"/>
              <w:jc w:val="center"/>
            </w:pPr>
            <w:r w:rsidRPr="00C55E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9E7044E" w14:textId="77777777" w:rsidR="0081242E" w:rsidRDefault="0081242E">
            <w:pPr>
              <w:spacing w:after="0"/>
              <w:ind w:left="135"/>
              <w:jc w:val="center"/>
            </w:pPr>
          </w:p>
        </w:tc>
        <w:tc>
          <w:tcPr>
            <w:tcW w:w="1910" w:type="dxa"/>
            <w:tcMar>
              <w:top w:w="50" w:type="dxa"/>
              <w:left w:w="100" w:type="dxa"/>
            </w:tcMar>
            <w:vAlign w:val="center"/>
          </w:tcPr>
          <w:p w14:paraId="6E9CEED0" w14:textId="77777777" w:rsidR="0081242E" w:rsidRDefault="0081242E">
            <w:pPr>
              <w:spacing w:after="0"/>
              <w:ind w:left="135"/>
              <w:jc w:val="center"/>
            </w:pPr>
          </w:p>
        </w:tc>
        <w:tc>
          <w:tcPr>
            <w:tcW w:w="1347" w:type="dxa"/>
            <w:tcMar>
              <w:top w:w="50" w:type="dxa"/>
              <w:left w:w="100" w:type="dxa"/>
            </w:tcMar>
            <w:vAlign w:val="center"/>
          </w:tcPr>
          <w:p w14:paraId="15829089" w14:textId="272C78E1" w:rsidR="0081242E" w:rsidRPr="00DE38E7" w:rsidRDefault="00DE38E7">
            <w:pPr>
              <w:spacing w:after="0"/>
              <w:ind w:left="135"/>
              <w:rPr>
                <w:lang w:val="ru-RU"/>
              </w:rPr>
            </w:pPr>
            <w:r>
              <w:rPr>
                <w:lang w:val="ru-RU"/>
              </w:rPr>
              <w:t>07.11</w:t>
            </w:r>
          </w:p>
        </w:tc>
        <w:tc>
          <w:tcPr>
            <w:tcW w:w="2861" w:type="dxa"/>
            <w:tcMar>
              <w:top w:w="50" w:type="dxa"/>
              <w:left w:w="100" w:type="dxa"/>
            </w:tcMar>
            <w:vAlign w:val="center"/>
          </w:tcPr>
          <w:p w14:paraId="4CEF8BB2"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197840</w:t>
              </w:r>
            </w:hyperlink>
          </w:p>
        </w:tc>
      </w:tr>
      <w:tr w:rsidR="0081242E" w:rsidRPr="00B4081F" w14:paraId="42DE854A" w14:textId="77777777" w:rsidTr="00CB378A">
        <w:trPr>
          <w:gridAfter w:val="1"/>
          <w:wAfter w:w="1347" w:type="dxa"/>
          <w:trHeight w:val="144"/>
          <w:tblCellSpacing w:w="20" w:type="nil"/>
        </w:trPr>
        <w:tc>
          <w:tcPr>
            <w:tcW w:w="948" w:type="dxa"/>
            <w:tcMar>
              <w:top w:w="50" w:type="dxa"/>
              <w:left w:w="100" w:type="dxa"/>
            </w:tcMar>
            <w:vAlign w:val="center"/>
          </w:tcPr>
          <w:p w14:paraId="4C5DDFAF" w14:textId="77777777" w:rsidR="0081242E" w:rsidRDefault="007E09E0">
            <w:pPr>
              <w:spacing w:after="0"/>
            </w:pPr>
            <w:r>
              <w:rPr>
                <w:rFonts w:ascii="Times New Roman" w:hAnsi="Times New Roman"/>
                <w:color w:val="000000"/>
                <w:sz w:val="24"/>
              </w:rPr>
              <w:lastRenderedPageBreak/>
              <w:t>27</w:t>
            </w:r>
          </w:p>
        </w:tc>
        <w:tc>
          <w:tcPr>
            <w:tcW w:w="3935" w:type="dxa"/>
            <w:tcMar>
              <w:top w:w="50" w:type="dxa"/>
              <w:left w:w="100" w:type="dxa"/>
            </w:tcMar>
            <w:vAlign w:val="center"/>
          </w:tcPr>
          <w:p w14:paraId="485B0D0C" w14:textId="77777777" w:rsidR="0081242E" w:rsidRPr="00C55EC5" w:rsidRDefault="007E09E0">
            <w:pPr>
              <w:spacing w:after="0"/>
              <w:ind w:left="135"/>
              <w:rPr>
                <w:lang w:val="ru-RU"/>
              </w:rPr>
            </w:pPr>
            <w:r w:rsidRPr="00C55EC5">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1198" w:type="dxa"/>
            <w:tcMar>
              <w:top w:w="50" w:type="dxa"/>
              <w:left w:w="100" w:type="dxa"/>
            </w:tcMar>
            <w:vAlign w:val="center"/>
          </w:tcPr>
          <w:p w14:paraId="68106258"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99B3C4" w14:textId="77777777" w:rsidR="0081242E" w:rsidRDefault="0081242E">
            <w:pPr>
              <w:spacing w:after="0"/>
              <w:ind w:left="135"/>
              <w:jc w:val="center"/>
            </w:pPr>
          </w:p>
        </w:tc>
        <w:tc>
          <w:tcPr>
            <w:tcW w:w="1910" w:type="dxa"/>
            <w:tcMar>
              <w:top w:w="50" w:type="dxa"/>
              <w:left w:w="100" w:type="dxa"/>
            </w:tcMar>
            <w:vAlign w:val="center"/>
          </w:tcPr>
          <w:p w14:paraId="3E925253" w14:textId="77777777" w:rsidR="0081242E" w:rsidRDefault="0081242E">
            <w:pPr>
              <w:spacing w:after="0"/>
              <w:ind w:left="135"/>
              <w:jc w:val="center"/>
            </w:pPr>
          </w:p>
        </w:tc>
        <w:tc>
          <w:tcPr>
            <w:tcW w:w="1347" w:type="dxa"/>
            <w:tcMar>
              <w:top w:w="50" w:type="dxa"/>
              <w:left w:w="100" w:type="dxa"/>
            </w:tcMar>
            <w:vAlign w:val="center"/>
          </w:tcPr>
          <w:p w14:paraId="0E6D181E" w14:textId="281DB66B" w:rsidR="0081242E" w:rsidRPr="00DE38E7" w:rsidRDefault="00DE38E7">
            <w:pPr>
              <w:spacing w:after="0"/>
              <w:ind w:left="135"/>
              <w:rPr>
                <w:lang w:val="ru-RU"/>
              </w:rPr>
            </w:pPr>
            <w:r>
              <w:rPr>
                <w:lang w:val="ru-RU"/>
              </w:rPr>
              <w:t>11.11</w:t>
            </w:r>
          </w:p>
        </w:tc>
        <w:tc>
          <w:tcPr>
            <w:tcW w:w="2861" w:type="dxa"/>
            <w:tcMar>
              <w:top w:w="50" w:type="dxa"/>
              <w:left w:w="100" w:type="dxa"/>
            </w:tcMar>
            <w:vAlign w:val="center"/>
          </w:tcPr>
          <w:p w14:paraId="0A42E1D6"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197</w:t>
              </w:r>
              <w:r>
                <w:rPr>
                  <w:rFonts w:ascii="Times New Roman" w:hAnsi="Times New Roman"/>
                  <w:color w:val="0000FF"/>
                  <w:u w:val="single"/>
                </w:rPr>
                <w:t>bb</w:t>
              </w:r>
              <w:r w:rsidRPr="00C55EC5">
                <w:rPr>
                  <w:rFonts w:ascii="Times New Roman" w:hAnsi="Times New Roman"/>
                  <w:color w:val="0000FF"/>
                  <w:u w:val="single"/>
                  <w:lang w:val="ru-RU"/>
                </w:rPr>
                <w:t>0</w:t>
              </w:r>
            </w:hyperlink>
          </w:p>
        </w:tc>
      </w:tr>
      <w:tr w:rsidR="0081242E" w:rsidRPr="00B4081F" w14:paraId="33DE4777" w14:textId="77777777" w:rsidTr="00CB378A">
        <w:trPr>
          <w:gridAfter w:val="1"/>
          <w:wAfter w:w="1347" w:type="dxa"/>
          <w:trHeight w:val="144"/>
          <w:tblCellSpacing w:w="20" w:type="nil"/>
        </w:trPr>
        <w:tc>
          <w:tcPr>
            <w:tcW w:w="948" w:type="dxa"/>
            <w:tcMar>
              <w:top w:w="50" w:type="dxa"/>
              <w:left w:w="100" w:type="dxa"/>
            </w:tcMar>
            <w:vAlign w:val="center"/>
          </w:tcPr>
          <w:p w14:paraId="6DAC4AB6" w14:textId="77777777" w:rsidR="0081242E" w:rsidRDefault="007E09E0">
            <w:pPr>
              <w:spacing w:after="0"/>
            </w:pPr>
            <w:r>
              <w:rPr>
                <w:rFonts w:ascii="Times New Roman" w:hAnsi="Times New Roman"/>
                <w:color w:val="000000"/>
                <w:sz w:val="24"/>
              </w:rPr>
              <w:t>28</w:t>
            </w:r>
          </w:p>
        </w:tc>
        <w:tc>
          <w:tcPr>
            <w:tcW w:w="3935" w:type="dxa"/>
            <w:tcMar>
              <w:top w:w="50" w:type="dxa"/>
              <w:left w:w="100" w:type="dxa"/>
            </w:tcMar>
            <w:vAlign w:val="center"/>
          </w:tcPr>
          <w:p w14:paraId="05BB185D" w14:textId="77777777" w:rsidR="0081242E" w:rsidRPr="00C55EC5" w:rsidRDefault="007E09E0">
            <w:pPr>
              <w:spacing w:after="0"/>
              <w:ind w:left="135"/>
              <w:rPr>
                <w:lang w:val="ru-RU"/>
              </w:rPr>
            </w:pPr>
            <w:r w:rsidRPr="00C55EC5">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1198" w:type="dxa"/>
            <w:tcMar>
              <w:top w:w="50" w:type="dxa"/>
              <w:left w:w="100" w:type="dxa"/>
            </w:tcMar>
            <w:vAlign w:val="center"/>
          </w:tcPr>
          <w:p w14:paraId="75A25F27"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296449" w14:textId="77777777" w:rsidR="0081242E" w:rsidRDefault="0081242E">
            <w:pPr>
              <w:spacing w:after="0"/>
              <w:ind w:left="135"/>
              <w:jc w:val="center"/>
            </w:pPr>
          </w:p>
        </w:tc>
        <w:tc>
          <w:tcPr>
            <w:tcW w:w="1910" w:type="dxa"/>
            <w:tcMar>
              <w:top w:w="50" w:type="dxa"/>
              <w:left w:w="100" w:type="dxa"/>
            </w:tcMar>
            <w:vAlign w:val="center"/>
          </w:tcPr>
          <w:p w14:paraId="5BF92DF1" w14:textId="77777777" w:rsidR="0081242E" w:rsidRDefault="0081242E">
            <w:pPr>
              <w:spacing w:after="0"/>
              <w:ind w:left="135"/>
              <w:jc w:val="center"/>
            </w:pPr>
          </w:p>
        </w:tc>
        <w:tc>
          <w:tcPr>
            <w:tcW w:w="1347" w:type="dxa"/>
            <w:tcMar>
              <w:top w:w="50" w:type="dxa"/>
              <w:left w:w="100" w:type="dxa"/>
            </w:tcMar>
            <w:vAlign w:val="center"/>
          </w:tcPr>
          <w:p w14:paraId="01646646" w14:textId="7F6EF3B1" w:rsidR="0081242E" w:rsidRPr="00DE38E7" w:rsidRDefault="00DE38E7">
            <w:pPr>
              <w:spacing w:after="0"/>
              <w:ind w:left="135"/>
              <w:rPr>
                <w:lang w:val="ru-RU"/>
              </w:rPr>
            </w:pPr>
            <w:r>
              <w:rPr>
                <w:lang w:val="ru-RU"/>
              </w:rPr>
              <w:t>13.11</w:t>
            </w:r>
          </w:p>
        </w:tc>
        <w:tc>
          <w:tcPr>
            <w:tcW w:w="2861" w:type="dxa"/>
            <w:tcMar>
              <w:top w:w="50" w:type="dxa"/>
              <w:left w:w="100" w:type="dxa"/>
            </w:tcMar>
            <w:vAlign w:val="center"/>
          </w:tcPr>
          <w:p w14:paraId="03B4383E"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197</w:t>
              </w:r>
              <w:r>
                <w:rPr>
                  <w:rFonts w:ascii="Times New Roman" w:hAnsi="Times New Roman"/>
                  <w:color w:val="0000FF"/>
                  <w:u w:val="single"/>
                </w:rPr>
                <w:t>d</w:t>
              </w:r>
              <w:r w:rsidRPr="00C55EC5">
                <w:rPr>
                  <w:rFonts w:ascii="Times New Roman" w:hAnsi="Times New Roman"/>
                  <w:color w:val="0000FF"/>
                  <w:u w:val="single"/>
                  <w:lang w:val="ru-RU"/>
                </w:rPr>
                <w:t>4</w:t>
              </w:r>
              <w:r>
                <w:rPr>
                  <w:rFonts w:ascii="Times New Roman" w:hAnsi="Times New Roman"/>
                  <w:color w:val="0000FF"/>
                  <w:u w:val="single"/>
                </w:rPr>
                <w:t>a</w:t>
              </w:r>
            </w:hyperlink>
          </w:p>
        </w:tc>
      </w:tr>
      <w:tr w:rsidR="0081242E" w:rsidRPr="00B4081F" w14:paraId="0FC36ADE" w14:textId="77777777" w:rsidTr="00CB378A">
        <w:trPr>
          <w:gridAfter w:val="1"/>
          <w:wAfter w:w="1347" w:type="dxa"/>
          <w:trHeight w:val="144"/>
          <w:tblCellSpacing w:w="20" w:type="nil"/>
        </w:trPr>
        <w:tc>
          <w:tcPr>
            <w:tcW w:w="948" w:type="dxa"/>
            <w:tcMar>
              <w:top w:w="50" w:type="dxa"/>
              <w:left w:w="100" w:type="dxa"/>
            </w:tcMar>
            <w:vAlign w:val="center"/>
          </w:tcPr>
          <w:p w14:paraId="71687441" w14:textId="77777777" w:rsidR="0081242E" w:rsidRDefault="007E09E0">
            <w:pPr>
              <w:spacing w:after="0"/>
            </w:pPr>
            <w:r>
              <w:rPr>
                <w:rFonts w:ascii="Times New Roman" w:hAnsi="Times New Roman"/>
                <w:color w:val="000000"/>
                <w:sz w:val="24"/>
              </w:rPr>
              <w:t>29</w:t>
            </w:r>
          </w:p>
        </w:tc>
        <w:tc>
          <w:tcPr>
            <w:tcW w:w="3935" w:type="dxa"/>
            <w:tcMar>
              <w:top w:w="50" w:type="dxa"/>
              <w:left w:w="100" w:type="dxa"/>
            </w:tcMar>
            <w:vAlign w:val="center"/>
          </w:tcPr>
          <w:p w14:paraId="4F40E23A" w14:textId="77777777" w:rsidR="0081242E" w:rsidRPr="00C55EC5" w:rsidRDefault="007E09E0">
            <w:pPr>
              <w:spacing w:after="0"/>
              <w:ind w:left="135"/>
              <w:rPr>
                <w:lang w:val="ru-RU"/>
              </w:rPr>
            </w:pPr>
            <w:r w:rsidRPr="00C55EC5">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1198" w:type="dxa"/>
            <w:tcMar>
              <w:top w:w="50" w:type="dxa"/>
              <w:left w:w="100" w:type="dxa"/>
            </w:tcMar>
            <w:vAlign w:val="center"/>
          </w:tcPr>
          <w:p w14:paraId="0733B001"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F3BD2D" w14:textId="77777777" w:rsidR="0081242E" w:rsidRDefault="0081242E">
            <w:pPr>
              <w:spacing w:after="0"/>
              <w:ind w:left="135"/>
              <w:jc w:val="center"/>
            </w:pPr>
          </w:p>
        </w:tc>
        <w:tc>
          <w:tcPr>
            <w:tcW w:w="1910" w:type="dxa"/>
            <w:tcMar>
              <w:top w:w="50" w:type="dxa"/>
              <w:left w:w="100" w:type="dxa"/>
            </w:tcMar>
            <w:vAlign w:val="center"/>
          </w:tcPr>
          <w:p w14:paraId="75AD44A1" w14:textId="77777777" w:rsidR="0081242E" w:rsidRDefault="0081242E">
            <w:pPr>
              <w:spacing w:after="0"/>
              <w:ind w:left="135"/>
              <w:jc w:val="center"/>
            </w:pPr>
          </w:p>
        </w:tc>
        <w:tc>
          <w:tcPr>
            <w:tcW w:w="1347" w:type="dxa"/>
            <w:tcMar>
              <w:top w:w="50" w:type="dxa"/>
              <w:left w:w="100" w:type="dxa"/>
            </w:tcMar>
            <w:vAlign w:val="center"/>
          </w:tcPr>
          <w:p w14:paraId="132EDA2A" w14:textId="748E3C42" w:rsidR="0081242E" w:rsidRPr="00DE38E7" w:rsidRDefault="00DE38E7">
            <w:pPr>
              <w:spacing w:after="0"/>
              <w:ind w:left="135"/>
              <w:rPr>
                <w:lang w:val="ru-RU"/>
              </w:rPr>
            </w:pPr>
            <w:r>
              <w:rPr>
                <w:lang w:val="ru-RU"/>
              </w:rPr>
              <w:t>14.11</w:t>
            </w:r>
          </w:p>
        </w:tc>
        <w:tc>
          <w:tcPr>
            <w:tcW w:w="2861" w:type="dxa"/>
            <w:tcMar>
              <w:top w:w="50" w:type="dxa"/>
              <w:left w:w="100" w:type="dxa"/>
            </w:tcMar>
            <w:vAlign w:val="center"/>
          </w:tcPr>
          <w:p w14:paraId="07743289"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197</w:t>
              </w:r>
              <w:r>
                <w:rPr>
                  <w:rFonts w:ascii="Times New Roman" w:hAnsi="Times New Roman"/>
                  <w:color w:val="0000FF"/>
                  <w:u w:val="single"/>
                </w:rPr>
                <w:t>e</w:t>
              </w:r>
              <w:r w:rsidRPr="00C55EC5">
                <w:rPr>
                  <w:rFonts w:ascii="Times New Roman" w:hAnsi="Times New Roman"/>
                  <w:color w:val="0000FF"/>
                  <w:u w:val="single"/>
                  <w:lang w:val="ru-RU"/>
                </w:rPr>
                <w:t>58</w:t>
              </w:r>
            </w:hyperlink>
          </w:p>
        </w:tc>
      </w:tr>
      <w:tr w:rsidR="0081242E" w:rsidRPr="00B4081F" w14:paraId="2C78EBE2" w14:textId="77777777" w:rsidTr="00CB378A">
        <w:trPr>
          <w:gridAfter w:val="1"/>
          <w:wAfter w:w="1347" w:type="dxa"/>
          <w:trHeight w:val="144"/>
          <w:tblCellSpacing w:w="20" w:type="nil"/>
        </w:trPr>
        <w:tc>
          <w:tcPr>
            <w:tcW w:w="948" w:type="dxa"/>
            <w:tcMar>
              <w:top w:w="50" w:type="dxa"/>
              <w:left w:w="100" w:type="dxa"/>
            </w:tcMar>
            <w:vAlign w:val="center"/>
          </w:tcPr>
          <w:p w14:paraId="56E789DC" w14:textId="77777777" w:rsidR="0081242E" w:rsidRDefault="007E09E0">
            <w:pPr>
              <w:spacing w:after="0"/>
            </w:pPr>
            <w:r>
              <w:rPr>
                <w:rFonts w:ascii="Times New Roman" w:hAnsi="Times New Roman"/>
                <w:color w:val="000000"/>
                <w:sz w:val="24"/>
              </w:rPr>
              <w:t>30</w:t>
            </w:r>
          </w:p>
        </w:tc>
        <w:tc>
          <w:tcPr>
            <w:tcW w:w="3935" w:type="dxa"/>
            <w:tcMar>
              <w:top w:w="50" w:type="dxa"/>
              <w:left w:w="100" w:type="dxa"/>
            </w:tcMar>
            <w:vAlign w:val="center"/>
          </w:tcPr>
          <w:p w14:paraId="0BA09424" w14:textId="77777777" w:rsidR="0081242E" w:rsidRPr="00C55EC5" w:rsidRDefault="007E09E0">
            <w:pPr>
              <w:spacing w:after="0"/>
              <w:ind w:left="135"/>
              <w:rPr>
                <w:lang w:val="ru-RU"/>
              </w:rPr>
            </w:pPr>
            <w:r w:rsidRPr="00C55EC5">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1198" w:type="dxa"/>
            <w:tcMar>
              <w:top w:w="50" w:type="dxa"/>
              <w:left w:w="100" w:type="dxa"/>
            </w:tcMar>
            <w:vAlign w:val="center"/>
          </w:tcPr>
          <w:p w14:paraId="2A5FED0A"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1568CE" w14:textId="77777777" w:rsidR="0081242E" w:rsidRDefault="0081242E">
            <w:pPr>
              <w:spacing w:after="0"/>
              <w:ind w:left="135"/>
              <w:jc w:val="center"/>
            </w:pPr>
          </w:p>
        </w:tc>
        <w:tc>
          <w:tcPr>
            <w:tcW w:w="1910" w:type="dxa"/>
            <w:tcMar>
              <w:top w:w="50" w:type="dxa"/>
              <w:left w:w="100" w:type="dxa"/>
            </w:tcMar>
            <w:vAlign w:val="center"/>
          </w:tcPr>
          <w:p w14:paraId="79628E4F" w14:textId="77777777" w:rsidR="0081242E" w:rsidRDefault="0081242E">
            <w:pPr>
              <w:spacing w:after="0"/>
              <w:ind w:left="135"/>
              <w:jc w:val="center"/>
            </w:pPr>
          </w:p>
        </w:tc>
        <w:tc>
          <w:tcPr>
            <w:tcW w:w="1347" w:type="dxa"/>
            <w:tcMar>
              <w:top w:w="50" w:type="dxa"/>
              <w:left w:w="100" w:type="dxa"/>
            </w:tcMar>
            <w:vAlign w:val="center"/>
          </w:tcPr>
          <w:p w14:paraId="54FA66FB" w14:textId="67A72ECB" w:rsidR="0081242E" w:rsidRPr="00DE38E7" w:rsidRDefault="00DE38E7">
            <w:pPr>
              <w:spacing w:after="0"/>
              <w:ind w:left="135"/>
              <w:rPr>
                <w:lang w:val="ru-RU"/>
              </w:rPr>
            </w:pPr>
            <w:r>
              <w:rPr>
                <w:lang w:val="ru-RU"/>
              </w:rPr>
              <w:t>18.11</w:t>
            </w:r>
          </w:p>
        </w:tc>
        <w:tc>
          <w:tcPr>
            <w:tcW w:w="2861" w:type="dxa"/>
            <w:tcMar>
              <w:top w:w="50" w:type="dxa"/>
              <w:left w:w="100" w:type="dxa"/>
            </w:tcMar>
            <w:vAlign w:val="center"/>
          </w:tcPr>
          <w:p w14:paraId="254D95CF"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197</w:t>
              </w:r>
              <w:r>
                <w:rPr>
                  <w:rFonts w:ascii="Times New Roman" w:hAnsi="Times New Roman"/>
                  <w:color w:val="0000FF"/>
                  <w:u w:val="single"/>
                </w:rPr>
                <w:t>fa</w:t>
              </w:r>
              <w:r w:rsidRPr="00C55EC5">
                <w:rPr>
                  <w:rFonts w:ascii="Times New Roman" w:hAnsi="Times New Roman"/>
                  <w:color w:val="0000FF"/>
                  <w:u w:val="single"/>
                  <w:lang w:val="ru-RU"/>
                </w:rPr>
                <w:t>2</w:t>
              </w:r>
            </w:hyperlink>
          </w:p>
        </w:tc>
      </w:tr>
      <w:tr w:rsidR="0081242E" w:rsidRPr="00B4081F" w14:paraId="24A99A78" w14:textId="77777777" w:rsidTr="00CB378A">
        <w:trPr>
          <w:gridAfter w:val="1"/>
          <w:wAfter w:w="1347" w:type="dxa"/>
          <w:trHeight w:val="144"/>
          <w:tblCellSpacing w:w="20" w:type="nil"/>
        </w:trPr>
        <w:tc>
          <w:tcPr>
            <w:tcW w:w="948" w:type="dxa"/>
            <w:tcMar>
              <w:top w:w="50" w:type="dxa"/>
              <w:left w:w="100" w:type="dxa"/>
            </w:tcMar>
            <w:vAlign w:val="center"/>
          </w:tcPr>
          <w:p w14:paraId="35FE1418" w14:textId="77777777" w:rsidR="0081242E" w:rsidRDefault="007E09E0">
            <w:pPr>
              <w:spacing w:after="0"/>
            </w:pPr>
            <w:r>
              <w:rPr>
                <w:rFonts w:ascii="Times New Roman" w:hAnsi="Times New Roman"/>
                <w:color w:val="000000"/>
                <w:sz w:val="24"/>
              </w:rPr>
              <w:t>31</w:t>
            </w:r>
          </w:p>
        </w:tc>
        <w:tc>
          <w:tcPr>
            <w:tcW w:w="3935" w:type="dxa"/>
            <w:tcMar>
              <w:top w:w="50" w:type="dxa"/>
              <w:left w:w="100" w:type="dxa"/>
            </w:tcMar>
            <w:vAlign w:val="center"/>
          </w:tcPr>
          <w:p w14:paraId="6F55B222" w14:textId="77777777" w:rsidR="0081242E" w:rsidRPr="00C55EC5" w:rsidRDefault="007E09E0">
            <w:pPr>
              <w:spacing w:after="0"/>
              <w:ind w:left="135"/>
              <w:rPr>
                <w:lang w:val="ru-RU"/>
              </w:rPr>
            </w:pPr>
            <w:r w:rsidRPr="00C55EC5">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1198" w:type="dxa"/>
            <w:tcMar>
              <w:top w:w="50" w:type="dxa"/>
              <w:left w:w="100" w:type="dxa"/>
            </w:tcMar>
            <w:vAlign w:val="center"/>
          </w:tcPr>
          <w:p w14:paraId="459FC540"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5F0EAE" w14:textId="77777777" w:rsidR="0081242E" w:rsidRDefault="0081242E">
            <w:pPr>
              <w:spacing w:after="0"/>
              <w:ind w:left="135"/>
              <w:jc w:val="center"/>
            </w:pPr>
          </w:p>
        </w:tc>
        <w:tc>
          <w:tcPr>
            <w:tcW w:w="1910" w:type="dxa"/>
            <w:tcMar>
              <w:top w:w="50" w:type="dxa"/>
              <w:left w:w="100" w:type="dxa"/>
            </w:tcMar>
            <w:vAlign w:val="center"/>
          </w:tcPr>
          <w:p w14:paraId="62C2E84C" w14:textId="77777777" w:rsidR="0081242E" w:rsidRDefault="0081242E">
            <w:pPr>
              <w:spacing w:after="0"/>
              <w:ind w:left="135"/>
              <w:jc w:val="center"/>
            </w:pPr>
          </w:p>
        </w:tc>
        <w:tc>
          <w:tcPr>
            <w:tcW w:w="1347" w:type="dxa"/>
            <w:tcMar>
              <w:top w:w="50" w:type="dxa"/>
              <w:left w:w="100" w:type="dxa"/>
            </w:tcMar>
            <w:vAlign w:val="center"/>
          </w:tcPr>
          <w:p w14:paraId="6A56A990" w14:textId="1BB4BE61" w:rsidR="0081242E" w:rsidRPr="00DE38E7" w:rsidRDefault="00DE38E7">
            <w:pPr>
              <w:spacing w:after="0"/>
              <w:ind w:left="135"/>
              <w:rPr>
                <w:lang w:val="ru-RU"/>
              </w:rPr>
            </w:pPr>
            <w:r>
              <w:rPr>
                <w:lang w:val="ru-RU"/>
              </w:rPr>
              <w:t>20.11</w:t>
            </w:r>
          </w:p>
        </w:tc>
        <w:tc>
          <w:tcPr>
            <w:tcW w:w="2861" w:type="dxa"/>
            <w:tcMar>
              <w:top w:w="50" w:type="dxa"/>
              <w:left w:w="100" w:type="dxa"/>
            </w:tcMar>
            <w:vAlign w:val="center"/>
          </w:tcPr>
          <w:p w14:paraId="19B3E01E"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198128</w:t>
              </w:r>
            </w:hyperlink>
          </w:p>
        </w:tc>
      </w:tr>
      <w:tr w:rsidR="0081242E" w:rsidRPr="00B4081F" w14:paraId="5AC1C4F7" w14:textId="77777777" w:rsidTr="00CB378A">
        <w:trPr>
          <w:gridAfter w:val="1"/>
          <w:wAfter w:w="1347" w:type="dxa"/>
          <w:trHeight w:val="144"/>
          <w:tblCellSpacing w:w="20" w:type="nil"/>
        </w:trPr>
        <w:tc>
          <w:tcPr>
            <w:tcW w:w="948" w:type="dxa"/>
            <w:tcMar>
              <w:top w:w="50" w:type="dxa"/>
              <w:left w:w="100" w:type="dxa"/>
            </w:tcMar>
            <w:vAlign w:val="center"/>
          </w:tcPr>
          <w:p w14:paraId="1997B095" w14:textId="77777777" w:rsidR="0081242E" w:rsidRDefault="007E09E0">
            <w:pPr>
              <w:spacing w:after="0"/>
            </w:pPr>
            <w:r>
              <w:rPr>
                <w:rFonts w:ascii="Times New Roman" w:hAnsi="Times New Roman"/>
                <w:color w:val="000000"/>
                <w:sz w:val="24"/>
              </w:rPr>
              <w:t>32</w:t>
            </w:r>
          </w:p>
        </w:tc>
        <w:tc>
          <w:tcPr>
            <w:tcW w:w="3935" w:type="dxa"/>
            <w:tcMar>
              <w:top w:w="50" w:type="dxa"/>
              <w:left w:w="100" w:type="dxa"/>
            </w:tcMar>
            <w:vAlign w:val="center"/>
          </w:tcPr>
          <w:p w14:paraId="6B5E0670" w14:textId="77777777" w:rsidR="0081242E" w:rsidRPr="00C55EC5" w:rsidRDefault="007E09E0">
            <w:pPr>
              <w:spacing w:after="0"/>
              <w:ind w:left="135"/>
              <w:rPr>
                <w:lang w:val="ru-RU"/>
              </w:rPr>
            </w:pPr>
            <w:r w:rsidRPr="00C55EC5">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1198" w:type="dxa"/>
            <w:tcMar>
              <w:top w:w="50" w:type="dxa"/>
              <w:left w:w="100" w:type="dxa"/>
            </w:tcMar>
            <w:vAlign w:val="center"/>
          </w:tcPr>
          <w:p w14:paraId="1129ED61"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844AED" w14:textId="77777777" w:rsidR="0081242E" w:rsidRDefault="0081242E">
            <w:pPr>
              <w:spacing w:after="0"/>
              <w:ind w:left="135"/>
              <w:jc w:val="center"/>
            </w:pPr>
          </w:p>
        </w:tc>
        <w:tc>
          <w:tcPr>
            <w:tcW w:w="1910" w:type="dxa"/>
            <w:tcMar>
              <w:top w:w="50" w:type="dxa"/>
              <w:left w:w="100" w:type="dxa"/>
            </w:tcMar>
            <w:vAlign w:val="center"/>
          </w:tcPr>
          <w:p w14:paraId="3E3B31C7" w14:textId="77777777" w:rsidR="0081242E" w:rsidRDefault="0081242E">
            <w:pPr>
              <w:spacing w:after="0"/>
              <w:ind w:left="135"/>
              <w:jc w:val="center"/>
            </w:pPr>
          </w:p>
        </w:tc>
        <w:tc>
          <w:tcPr>
            <w:tcW w:w="1347" w:type="dxa"/>
            <w:tcMar>
              <w:top w:w="50" w:type="dxa"/>
              <w:left w:w="100" w:type="dxa"/>
            </w:tcMar>
            <w:vAlign w:val="center"/>
          </w:tcPr>
          <w:p w14:paraId="7FF1644C" w14:textId="644B0B55" w:rsidR="0081242E" w:rsidRPr="00DE38E7" w:rsidRDefault="00DE38E7">
            <w:pPr>
              <w:spacing w:after="0"/>
              <w:ind w:left="135"/>
              <w:rPr>
                <w:lang w:val="ru-RU"/>
              </w:rPr>
            </w:pPr>
            <w:r>
              <w:rPr>
                <w:lang w:val="ru-RU"/>
              </w:rPr>
              <w:t>21.11</w:t>
            </w:r>
          </w:p>
        </w:tc>
        <w:tc>
          <w:tcPr>
            <w:tcW w:w="2861" w:type="dxa"/>
            <w:tcMar>
              <w:top w:w="50" w:type="dxa"/>
              <w:left w:w="100" w:type="dxa"/>
            </w:tcMar>
            <w:vAlign w:val="center"/>
          </w:tcPr>
          <w:p w14:paraId="6AA1C2F9"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198268</w:t>
              </w:r>
            </w:hyperlink>
          </w:p>
        </w:tc>
      </w:tr>
      <w:tr w:rsidR="0081242E" w:rsidRPr="00B4081F" w14:paraId="3862E847" w14:textId="77777777" w:rsidTr="00CB378A">
        <w:trPr>
          <w:gridAfter w:val="1"/>
          <w:wAfter w:w="1347" w:type="dxa"/>
          <w:trHeight w:val="144"/>
          <w:tblCellSpacing w:w="20" w:type="nil"/>
        </w:trPr>
        <w:tc>
          <w:tcPr>
            <w:tcW w:w="948" w:type="dxa"/>
            <w:tcMar>
              <w:top w:w="50" w:type="dxa"/>
              <w:left w:w="100" w:type="dxa"/>
            </w:tcMar>
            <w:vAlign w:val="center"/>
          </w:tcPr>
          <w:p w14:paraId="56AE10E5" w14:textId="77777777" w:rsidR="0081242E" w:rsidRDefault="007E09E0">
            <w:pPr>
              <w:spacing w:after="0"/>
            </w:pPr>
            <w:r>
              <w:rPr>
                <w:rFonts w:ascii="Times New Roman" w:hAnsi="Times New Roman"/>
                <w:color w:val="000000"/>
                <w:sz w:val="24"/>
              </w:rPr>
              <w:t>33</w:t>
            </w:r>
          </w:p>
        </w:tc>
        <w:tc>
          <w:tcPr>
            <w:tcW w:w="3935" w:type="dxa"/>
            <w:tcMar>
              <w:top w:w="50" w:type="dxa"/>
              <w:left w:w="100" w:type="dxa"/>
            </w:tcMar>
            <w:vAlign w:val="center"/>
          </w:tcPr>
          <w:p w14:paraId="173E702D" w14:textId="77777777" w:rsidR="00CB378A" w:rsidRDefault="007E09E0">
            <w:pPr>
              <w:spacing w:after="0"/>
              <w:ind w:left="135"/>
              <w:rPr>
                <w:rFonts w:ascii="Times New Roman" w:hAnsi="Times New Roman"/>
                <w:color w:val="000000"/>
                <w:sz w:val="24"/>
                <w:lang w:val="ru-RU"/>
              </w:rPr>
            </w:pPr>
            <w:r w:rsidRPr="00C55EC5">
              <w:rPr>
                <w:rFonts w:ascii="Times New Roman" w:hAnsi="Times New Roman"/>
                <w:color w:val="000000"/>
                <w:sz w:val="24"/>
                <w:lang w:val="ru-RU"/>
              </w:rPr>
              <w:t xml:space="preserve">И. С. Тургенев. Рассказ «Муму»: история создания, прототипы </w:t>
            </w:r>
          </w:p>
          <w:p w14:paraId="3F11324C" w14:textId="77777777" w:rsidR="00CB378A" w:rsidRDefault="00CB378A">
            <w:pPr>
              <w:spacing w:after="0"/>
              <w:ind w:left="135"/>
              <w:rPr>
                <w:rFonts w:ascii="Times New Roman" w:hAnsi="Times New Roman"/>
                <w:color w:val="000000"/>
                <w:sz w:val="24"/>
                <w:lang w:val="ru-RU"/>
              </w:rPr>
            </w:pPr>
          </w:p>
          <w:p w14:paraId="11C355B2" w14:textId="77777777" w:rsidR="00CB378A" w:rsidRDefault="00CB378A">
            <w:pPr>
              <w:spacing w:after="0"/>
              <w:ind w:left="135"/>
              <w:rPr>
                <w:rFonts w:ascii="Times New Roman" w:hAnsi="Times New Roman"/>
                <w:color w:val="000000"/>
                <w:sz w:val="24"/>
                <w:lang w:val="ru-RU"/>
              </w:rPr>
            </w:pPr>
          </w:p>
          <w:p w14:paraId="6ECB00DF" w14:textId="5162317C" w:rsidR="0081242E" w:rsidRPr="00C55EC5" w:rsidRDefault="007E09E0">
            <w:pPr>
              <w:spacing w:after="0"/>
              <w:ind w:left="135"/>
              <w:rPr>
                <w:lang w:val="ru-RU"/>
              </w:rPr>
            </w:pPr>
            <w:r w:rsidRPr="00C55EC5">
              <w:rPr>
                <w:rFonts w:ascii="Times New Roman" w:hAnsi="Times New Roman"/>
                <w:color w:val="000000"/>
                <w:sz w:val="24"/>
                <w:lang w:val="ru-RU"/>
              </w:rPr>
              <w:lastRenderedPageBreak/>
              <w:t>героев</w:t>
            </w:r>
          </w:p>
        </w:tc>
        <w:tc>
          <w:tcPr>
            <w:tcW w:w="1198" w:type="dxa"/>
            <w:tcMar>
              <w:top w:w="50" w:type="dxa"/>
              <w:left w:w="100" w:type="dxa"/>
            </w:tcMar>
            <w:vAlign w:val="center"/>
          </w:tcPr>
          <w:p w14:paraId="7CED697D" w14:textId="77777777" w:rsidR="0081242E" w:rsidRDefault="007E09E0">
            <w:pPr>
              <w:spacing w:after="0"/>
              <w:ind w:left="135"/>
              <w:jc w:val="center"/>
            </w:pPr>
            <w:r w:rsidRPr="00C55E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AF4D1A1" w14:textId="77777777" w:rsidR="0081242E" w:rsidRDefault="0081242E">
            <w:pPr>
              <w:spacing w:after="0"/>
              <w:ind w:left="135"/>
              <w:jc w:val="center"/>
            </w:pPr>
          </w:p>
        </w:tc>
        <w:tc>
          <w:tcPr>
            <w:tcW w:w="1910" w:type="dxa"/>
            <w:tcMar>
              <w:top w:w="50" w:type="dxa"/>
              <w:left w:w="100" w:type="dxa"/>
            </w:tcMar>
            <w:vAlign w:val="center"/>
          </w:tcPr>
          <w:p w14:paraId="5D1AD2A5" w14:textId="77777777" w:rsidR="0081242E" w:rsidRDefault="0081242E">
            <w:pPr>
              <w:spacing w:after="0"/>
              <w:ind w:left="135"/>
              <w:jc w:val="center"/>
            </w:pPr>
          </w:p>
        </w:tc>
        <w:tc>
          <w:tcPr>
            <w:tcW w:w="1347" w:type="dxa"/>
            <w:tcMar>
              <w:top w:w="50" w:type="dxa"/>
              <w:left w:w="100" w:type="dxa"/>
            </w:tcMar>
            <w:vAlign w:val="center"/>
          </w:tcPr>
          <w:p w14:paraId="690FF6E1" w14:textId="0351A3DA" w:rsidR="0081242E" w:rsidRPr="00DE38E7" w:rsidRDefault="00DE38E7">
            <w:pPr>
              <w:spacing w:after="0"/>
              <w:ind w:left="135"/>
              <w:rPr>
                <w:lang w:val="ru-RU"/>
              </w:rPr>
            </w:pPr>
            <w:r>
              <w:rPr>
                <w:lang w:val="ru-RU"/>
              </w:rPr>
              <w:t>25.11</w:t>
            </w:r>
          </w:p>
        </w:tc>
        <w:tc>
          <w:tcPr>
            <w:tcW w:w="2861" w:type="dxa"/>
            <w:tcMar>
              <w:top w:w="50" w:type="dxa"/>
              <w:left w:w="100" w:type="dxa"/>
            </w:tcMar>
            <w:vAlign w:val="center"/>
          </w:tcPr>
          <w:p w14:paraId="247F0802"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198754</w:t>
              </w:r>
            </w:hyperlink>
          </w:p>
        </w:tc>
      </w:tr>
      <w:tr w:rsidR="0081242E" w:rsidRPr="00B4081F" w14:paraId="64E213D1" w14:textId="77777777" w:rsidTr="00CB378A">
        <w:trPr>
          <w:gridAfter w:val="1"/>
          <w:wAfter w:w="1347" w:type="dxa"/>
          <w:trHeight w:val="144"/>
          <w:tblCellSpacing w:w="20" w:type="nil"/>
        </w:trPr>
        <w:tc>
          <w:tcPr>
            <w:tcW w:w="948" w:type="dxa"/>
            <w:tcMar>
              <w:top w:w="50" w:type="dxa"/>
              <w:left w:w="100" w:type="dxa"/>
            </w:tcMar>
            <w:vAlign w:val="center"/>
          </w:tcPr>
          <w:p w14:paraId="4575C46F" w14:textId="77777777" w:rsidR="0081242E" w:rsidRDefault="007E09E0">
            <w:pPr>
              <w:spacing w:after="0"/>
            </w:pPr>
            <w:r>
              <w:rPr>
                <w:rFonts w:ascii="Times New Roman" w:hAnsi="Times New Roman"/>
                <w:color w:val="000000"/>
                <w:sz w:val="24"/>
              </w:rPr>
              <w:lastRenderedPageBreak/>
              <w:t>34</w:t>
            </w:r>
          </w:p>
        </w:tc>
        <w:tc>
          <w:tcPr>
            <w:tcW w:w="3935" w:type="dxa"/>
            <w:tcMar>
              <w:top w:w="50" w:type="dxa"/>
              <w:left w:w="100" w:type="dxa"/>
            </w:tcMar>
            <w:vAlign w:val="center"/>
          </w:tcPr>
          <w:p w14:paraId="51FDAB98" w14:textId="77777777" w:rsidR="0081242E" w:rsidRPr="00C55EC5" w:rsidRDefault="007E09E0">
            <w:pPr>
              <w:spacing w:after="0"/>
              <w:ind w:left="135"/>
              <w:rPr>
                <w:lang w:val="ru-RU"/>
              </w:rPr>
            </w:pPr>
            <w:r w:rsidRPr="00C55EC5">
              <w:rPr>
                <w:rFonts w:ascii="Times New Roman" w:hAnsi="Times New Roman"/>
                <w:color w:val="000000"/>
                <w:sz w:val="24"/>
                <w:lang w:val="ru-RU"/>
              </w:rPr>
              <w:t>И. С. Тургенев. Рассказ «Муму»: проблематика произведения</w:t>
            </w:r>
          </w:p>
        </w:tc>
        <w:tc>
          <w:tcPr>
            <w:tcW w:w="1198" w:type="dxa"/>
            <w:tcMar>
              <w:top w:w="50" w:type="dxa"/>
              <w:left w:w="100" w:type="dxa"/>
            </w:tcMar>
            <w:vAlign w:val="center"/>
          </w:tcPr>
          <w:p w14:paraId="0BACB4D2"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A1A484" w14:textId="77777777" w:rsidR="0081242E" w:rsidRDefault="0081242E">
            <w:pPr>
              <w:spacing w:after="0"/>
              <w:ind w:left="135"/>
              <w:jc w:val="center"/>
            </w:pPr>
          </w:p>
        </w:tc>
        <w:tc>
          <w:tcPr>
            <w:tcW w:w="1910" w:type="dxa"/>
            <w:tcMar>
              <w:top w:w="50" w:type="dxa"/>
              <w:left w:w="100" w:type="dxa"/>
            </w:tcMar>
            <w:vAlign w:val="center"/>
          </w:tcPr>
          <w:p w14:paraId="0331600E" w14:textId="77777777" w:rsidR="0081242E" w:rsidRDefault="0081242E">
            <w:pPr>
              <w:spacing w:after="0"/>
              <w:ind w:left="135"/>
              <w:jc w:val="center"/>
            </w:pPr>
          </w:p>
        </w:tc>
        <w:tc>
          <w:tcPr>
            <w:tcW w:w="1347" w:type="dxa"/>
            <w:tcMar>
              <w:top w:w="50" w:type="dxa"/>
              <w:left w:w="100" w:type="dxa"/>
            </w:tcMar>
            <w:vAlign w:val="center"/>
          </w:tcPr>
          <w:p w14:paraId="183EB58E" w14:textId="2F25876F" w:rsidR="0081242E" w:rsidRPr="00DE38E7" w:rsidRDefault="00DE38E7">
            <w:pPr>
              <w:spacing w:after="0"/>
              <w:ind w:left="135"/>
              <w:rPr>
                <w:lang w:val="ru-RU"/>
              </w:rPr>
            </w:pPr>
            <w:r>
              <w:rPr>
                <w:lang w:val="ru-RU"/>
              </w:rPr>
              <w:t>27.11</w:t>
            </w:r>
          </w:p>
        </w:tc>
        <w:tc>
          <w:tcPr>
            <w:tcW w:w="2861" w:type="dxa"/>
            <w:tcMar>
              <w:top w:w="50" w:type="dxa"/>
              <w:left w:w="100" w:type="dxa"/>
            </w:tcMar>
            <w:vAlign w:val="center"/>
          </w:tcPr>
          <w:p w14:paraId="38C7D278"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198876</w:t>
              </w:r>
            </w:hyperlink>
          </w:p>
        </w:tc>
      </w:tr>
      <w:tr w:rsidR="0081242E" w:rsidRPr="00B4081F" w14:paraId="4AD74AB8" w14:textId="77777777" w:rsidTr="00CB378A">
        <w:trPr>
          <w:gridAfter w:val="1"/>
          <w:wAfter w:w="1347" w:type="dxa"/>
          <w:trHeight w:val="144"/>
          <w:tblCellSpacing w:w="20" w:type="nil"/>
        </w:trPr>
        <w:tc>
          <w:tcPr>
            <w:tcW w:w="948" w:type="dxa"/>
            <w:tcMar>
              <w:top w:w="50" w:type="dxa"/>
              <w:left w:w="100" w:type="dxa"/>
            </w:tcMar>
            <w:vAlign w:val="center"/>
          </w:tcPr>
          <w:p w14:paraId="501F2B0A" w14:textId="77777777" w:rsidR="0081242E" w:rsidRDefault="007E09E0">
            <w:pPr>
              <w:spacing w:after="0"/>
            </w:pPr>
            <w:r>
              <w:rPr>
                <w:rFonts w:ascii="Times New Roman" w:hAnsi="Times New Roman"/>
                <w:color w:val="000000"/>
                <w:sz w:val="24"/>
              </w:rPr>
              <w:t>35</w:t>
            </w:r>
          </w:p>
        </w:tc>
        <w:tc>
          <w:tcPr>
            <w:tcW w:w="3935" w:type="dxa"/>
            <w:tcMar>
              <w:top w:w="50" w:type="dxa"/>
              <w:left w:w="100" w:type="dxa"/>
            </w:tcMar>
            <w:vAlign w:val="center"/>
          </w:tcPr>
          <w:p w14:paraId="56C310F9" w14:textId="77777777" w:rsidR="0081242E" w:rsidRPr="00C55EC5" w:rsidRDefault="007E09E0">
            <w:pPr>
              <w:spacing w:after="0"/>
              <w:ind w:left="135"/>
              <w:rPr>
                <w:lang w:val="ru-RU"/>
              </w:rPr>
            </w:pPr>
            <w:r w:rsidRPr="00C55EC5">
              <w:rPr>
                <w:rFonts w:ascii="Times New Roman" w:hAnsi="Times New Roman"/>
                <w:color w:val="000000"/>
                <w:sz w:val="24"/>
                <w:lang w:val="ru-RU"/>
              </w:rPr>
              <w:t>И. С. Тургенев. Рассказ «Муму»: сюжет и композиция</w:t>
            </w:r>
          </w:p>
        </w:tc>
        <w:tc>
          <w:tcPr>
            <w:tcW w:w="1198" w:type="dxa"/>
            <w:tcMar>
              <w:top w:w="50" w:type="dxa"/>
              <w:left w:w="100" w:type="dxa"/>
            </w:tcMar>
            <w:vAlign w:val="center"/>
          </w:tcPr>
          <w:p w14:paraId="146F0158"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933B21" w14:textId="77777777" w:rsidR="0081242E" w:rsidRDefault="0081242E">
            <w:pPr>
              <w:spacing w:after="0"/>
              <w:ind w:left="135"/>
              <w:jc w:val="center"/>
            </w:pPr>
          </w:p>
        </w:tc>
        <w:tc>
          <w:tcPr>
            <w:tcW w:w="1910" w:type="dxa"/>
            <w:tcMar>
              <w:top w:w="50" w:type="dxa"/>
              <w:left w:w="100" w:type="dxa"/>
            </w:tcMar>
            <w:vAlign w:val="center"/>
          </w:tcPr>
          <w:p w14:paraId="08501046" w14:textId="77777777" w:rsidR="0081242E" w:rsidRDefault="0081242E">
            <w:pPr>
              <w:spacing w:after="0"/>
              <w:ind w:left="135"/>
              <w:jc w:val="center"/>
            </w:pPr>
          </w:p>
        </w:tc>
        <w:tc>
          <w:tcPr>
            <w:tcW w:w="1347" w:type="dxa"/>
            <w:tcMar>
              <w:top w:w="50" w:type="dxa"/>
              <w:left w:w="100" w:type="dxa"/>
            </w:tcMar>
            <w:vAlign w:val="center"/>
          </w:tcPr>
          <w:p w14:paraId="028CF226" w14:textId="587057E8" w:rsidR="0081242E" w:rsidRPr="00DE38E7" w:rsidRDefault="00DE38E7">
            <w:pPr>
              <w:spacing w:after="0"/>
              <w:ind w:left="135"/>
              <w:rPr>
                <w:lang w:val="ru-RU"/>
              </w:rPr>
            </w:pPr>
            <w:r>
              <w:rPr>
                <w:lang w:val="ru-RU"/>
              </w:rPr>
              <w:t>28.11</w:t>
            </w:r>
          </w:p>
        </w:tc>
        <w:tc>
          <w:tcPr>
            <w:tcW w:w="2861" w:type="dxa"/>
            <w:tcMar>
              <w:top w:w="50" w:type="dxa"/>
              <w:left w:w="100" w:type="dxa"/>
            </w:tcMar>
            <w:vAlign w:val="center"/>
          </w:tcPr>
          <w:p w14:paraId="74325AEE"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19898</w:t>
              </w:r>
              <w:r>
                <w:rPr>
                  <w:rFonts w:ascii="Times New Roman" w:hAnsi="Times New Roman"/>
                  <w:color w:val="0000FF"/>
                  <w:u w:val="single"/>
                </w:rPr>
                <w:t>e</w:t>
              </w:r>
            </w:hyperlink>
          </w:p>
        </w:tc>
      </w:tr>
      <w:tr w:rsidR="0081242E" w:rsidRPr="00B4081F" w14:paraId="72D901F0" w14:textId="77777777" w:rsidTr="00CB378A">
        <w:trPr>
          <w:gridAfter w:val="1"/>
          <w:wAfter w:w="1347" w:type="dxa"/>
          <w:trHeight w:val="144"/>
          <w:tblCellSpacing w:w="20" w:type="nil"/>
        </w:trPr>
        <w:tc>
          <w:tcPr>
            <w:tcW w:w="948" w:type="dxa"/>
            <w:tcMar>
              <w:top w:w="50" w:type="dxa"/>
              <w:left w:w="100" w:type="dxa"/>
            </w:tcMar>
            <w:vAlign w:val="center"/>
          </w:tcPr>
          <w:p w14:paraId="405A5D85" w14:textId="77777777" w:rsidR="0081242E" w:rsidRDefault="007E09E0">
            <w:pPr>
              <w:spacing w:after="0"/>
            </w:pPr>
            <w:r>
              <w:rPr>
                <w:rFonts w:ascii="Times New Roman" w:hAnsi="Times New Roman"/>
                <w:color w:val="000000"/>
                <w:sz w:val="24"/>
              </w:rPr>
              <w:t>36</w:t>
            </w:r>
          </w:p>
        </w:tc>
        <w:tc>
          <w:tcPr>
            <w:tcW w:w="3935" w:type="dxa"/>
            <w:tcMar>
              <w:top w:w="50" w:type="dxa"/>
              <w:left w:w="100" w:type="dxa"/>
            </w:tcMar>
            <w:vAlign w:val="center"/>
          </w:tcPr>
          <w:p w14:paraId="65C287A3" w14:textId="77777777" w:rsidR="0081242E" w:rsidRDefault="007E09E0">
            <w:pPr>
              <w:spacing w:after="0"/>
              <w:ind w:left="135"/>
            </w:pPr>
            <w:r w:rsidRPr="00C55EC5">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1198" w:type="dxa"/>
            <w:tcMar>
              <w:top w:w="50" w:type="dxa"/>
              <w:left w:w="100" w:type="dxa"/>
            </w:tcMar>
            <w:vAlign w:val="center"/>
          </w:tcPr>
          <w:p w14:paraId="72DA6DA0"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0AC852B" w14:textId="77777777" w:rsidR="0081242E" w:rsidRDefault="0081242E">
            <w:pPr>
              <w:spacing w:after="0"/>
              <w:ind w:left="135"/>
              <w:jc w:val="center"/>
            </w:pPr>
          </w:p>
        </w:tc>
        <w:tc>
          <w:tcPr>
            <w:tcW w:w="1910" w:type="dxa"/>
            <w:tcMar>
              <w:top w:w="50" w:type="dxa"/>
              <w:left w:w="100" w:type="dxa"/>
            </w:tcMar>
            <w:vAlign w:val="center"/>
          </w:tcPr>
          <w:p w14:paraId="357D87C8" w14:textId="77777777" w:rsidR="0081242E" w:rsidRDefault="0081242E">
            <w:pPr>
              <w:spacing w:after="0"/>
              <w:ind w:left="135"/>
              <w:jc w:val="center"/>
            </w:pPr>
          </w:p>
        </w:tc>
        <w:tc>
          <w:tcPr>
            <w:tcW w:w="1347" w:type="dxa"/>
            <w:tcMar>
              <w:top w:w="50" w:type="dxa"/>
              <w:left w:w="100" w:type="dxa"/>
            </w:tcMar>
            <w:vAlign w:val="center"/>
          </w:tcPr>
          <w:p w14:paraId="2BCED03C" w14:textId="3F7E2374" w:rsidR="0081242E" w:rsidRPr="00545658" w:rsidRDefault="00545658">
            <w:pPr>
              <w:spacing w:after="0"/>
              <w:ind w:left="135"/>
              <w:rPr>
                <w:lang w:val="ru-RU"/>
              </w:rPr>
            </w:pPr>
            <w:r>
              <w:rPr>
                <w:lang w:val="ru-RU"/>
              </w:rPr>
              <w:t>02.12</w:t>
            </w:r>
          </w:p>
        </w:tc>
        <w:tc>
          <w:tcPr>
            <w:tcW w:w="2861" w:type="dxa"/>
            <w:tcMar>
              <w:top w:w="50" w:type="dxa"/>
              <w:left w:w="100" w:type="dxa"/>
            </w:tcMar>
            <w:vAlign w:val="center"/>
          </w:tcPr>
          <w:p w14:paraId="381759B3"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w:t>
              </w:r>
              <w:r>
                <w:rPr>
                  <w:rFonts w:ascii="Times New Roman" w:hAnsi="Times New Roman"/>
                  <w:color w:val="0000FF"/>
                  <w:u w:val="single"/>
                </w:rPr>
                <w:t>aba</w:t>
              </w:r>
            </w:hyperlink>
          </w:p>
        </w:tc>
      </w:tr>
      <w:tr w:rsidR="0081242E" w:rsidRPr="00B4081F" w14:paraId="5DBAC6DD" w14:textId="77777777" w:rsidTr="00CB378A">
        <w:trPr>
          <w:gridAfter w:val="1"/>
          <w:wAfter w:w="1347" w:type="dxa"/>
          <w:trHeight w:val="144"/>
          <w:tblCellSpacing w:w="20" w:type="nil"/>
        </w:trPr>
        <w:tc>
          <w:tcPr>
            <w:tcW w:w="948" w:type="dxa"/>
            <w:tcMar>
              <w:top w:w="50" w:type="dxa"/>
              <w:left w:w="100" w:type="dxa"/>
            </w:tcMar>
            <w:vAlign w:val="center"/>
          </w:tcPr>
          <w:p w14:paraId="0A2C5332" w14:textId="77777777" w:rsidR="0081242E" w:rsidRDefault="007E09E0">
            <w:pPr>
              <w:spacing w:after="0"/>
            </w:pPr>
            <w:r>
              <w:rPr>
                <w:rFonts w:ascii="Times New Roman" w:hAnsi="Times New Roman"/>
                <w:color w:val="000000"/>
                <w:sz w:val="24"/>
              </w:rPr>
              <w:t>37</w:t>
            </w:r>
          </w:p>
        </w:tc>
        <w:tc>
          <w:tcPr>
            <w:tcW w:w="3935" w:type="dxa"/>
            <w:tcMar>
              <w:top w:w="50" w:type="dxa"/>
              <w:left w:w="100" w:type="dxa"/>
            </w:tcMar>
            <w:vAlign w:val="center"/>
          </w:tcPr>
          <w:p w14:paraId="61805424" w14:textId="77777777" w:rsidR="0081242E" w:rsidRDefault="007E09E0">
            <w:pPr>
              <w:spacing w:after="0"/>
              <w:ind w:left="135"/>
            </w:pPr>
            <w:r w:rsidRPr="00C55EC5">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1198" w:type="dxa"/>
            <w:tcMar>
              <w:top w:w="50" w:type="dxa"/>
              <w:left w:w="100" w:type="dxa"/>
            </w:tcMar>
            <w:vAlign w:val="center"/>
          </w:tcPr>
          <w:p w14:paraId="1328E503"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2E66834" w14:textId="77777777" w:rsidR="0081242E" w:rsidRDefault="0081242E">
            <w:pPr>
              <w:spacing w:after="0"/>
              <w:ind w:left="135"/>
              <w:jc w:val="center"/>
            </w:pPr>
          </w:p>
        </w:tc>
        <w:tc>
          <w:tcPr>
            <w:tcW w:w="1910" w:type="dxa"/>
            <w:tcMar>
              <w:top w:w="50" w:type="dxa"/>
              <w:left w:w="100" w:type="dxa"/>
            </w:tcMar>
            <w:vAlign w:val="center"/>
          </w:tcPr>
          <w:p w14:paraId="7C384AA2" w14:textId="77777777" w:rsidR="0081242E" w:rsidRDefault="0081242E">
            <w:pPr>
              <w:spacing w:after="0"/>
              <w:ind w:left="135"/>
              <w:jc w:val="center"/>
            </w:pPr>
          </w:p>
        </w:tc>
        <w:tc>
          <w:tcPr>
            <w:tcW w:w="1347" w:type="dxa"/>
            <w:tcMar>
              <w:top w:w="50" w:type="dxa"/>
              <w:left w:w="100" w:type="dxa"/>
            </w:tcMar>
            <w:vAlign w:val="center"/>
          </w:tcPr>
          <w:p w14:paraId="16942E74" w14:textId="6484174E" w:rsidR="0081242E" w:rsidRPr="00545658" w:rsidRDefault="00545658">
            <w:pPr>
              <w:spacing w:after="0"/>
              <w:ind w:left="135"/>
              <w:rPr>
                <w:lang w:val="ru-RU"/>
              </w:rPr>
            </w:pPr>
            <w:r>
              <w:rPr>
                <w:lang w:val="ru-RU"/>
              </w:rPr>
              <w:t>04.12</w:t>
            </w:r>
          </w:p>
        </w:tc>
        <w:tc>
          <w:tcPr>
            <w:tcW w:w="2861" w:type="dxa"/>
            <w:tcMar>
              <w:top w:w="50" w:type="dxa"/>
              <w:left w:w="100" w:type="dxa"/>
            </w:tcMar>
            <w:vAlign w:val="center"/>
          </w:tcPr>
          <w:p w14:paraId="4DC6C685"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w:t>
              </w:r>
              <w:r>
                <w:rPr>
                  <w:rFonts w:ascii="Times New Roman" w:hAnsi="Times New Roman"/>
                  <w:color w:val="0000FF"/>
                  <w:u w:val="single"/>
                </w:rPr>
                <w:t>c</w:t>
              </w:r>
              <w:r w:rsidRPr="00C55EC5">
                <w:rPr>
                  <w:rFonts w:ascii="Times New Roman" w:hAnsi="Times New Roman"/>
                  <w:color w:val="0000FF"/>
                  <w:u w:val="single"/>
                  <w:lang w:val="ru-RU"/>
                </w:rPr>
                <w:t>36</w:t>
              </w:r>
            </w:hyperlink>
          </w:p>
        </w:tc>
      </w:tr>
      <w:tr w:rsidR="0081242E" w14:paraId="5595E0E7" w14:textId="77777777" w:rsidTr="00CB378A">
        <w:trPr>
          <w:gridAfter w:val="1"/>
          <w:wAfter w:w="1347" w:type="dxa"/>
          <w:trHeight w:val="144"/>
          <w:tblCellSpacing w:w="20" w:type="nil"/>
        </w:trPr>
        <w:tc>
          <w:tcPr>
            <w:tcW w:w="948" w:type="dxa"/>
            <w:tcMar>
              <w:top w:w="50" w:type="dxa"/>
              <w:left w:w="100" w:type="dxa"/>
            </w:tcMar>
            <w:vAlign w:val="center"/>
          </w:tcPr>
          <w:p w14:paraId="616BF15D" w14:textId="77777777" w:rsidR="0081242E" w:rsidRDefault="007E09E0">
            <w:pPr>
              <w:spacing w:after="0"/>
            </w:pPr>
            <w:r>
              <w:rPr>
                <w:rFonts w:ascii="Times New Roman" w:hAnsi="Times New Roman"/>
                <w:color w:val="000000"/>
                <w:sz w:val="24"/>
              </w:rPr>
              <w:t>38</w:t>
            </w:r>
          </w:p>
        </w:tc>
        <w:tc>
          <w:tcPr>
            <w:tcW w:w="3935" w:type="dxa"/>
            <w:tcMar>
              <w:top w:w="50" w:type="dxa"/>
              <w:left w:w="100" w:type="dxa"/>
            </w:tcMar>
            <w:vAlign w:val="center"/>
          </w:tcPr>
          <w:p w14:paraId="051757E7" w14:textId="77777777" w:rsidR="0081242E" w:rsidRPr="00C55EC5" w:rsidRDefault="007E09E0">
            <w:pPr>
              <w:spacing w:after="0"/>
              <w:ind w:left="135"/>
              <w:rPr>
                <w:lang w:val="ru-RU"/>
              </w:rPr>
            </w:pPr>
            <w:r w:rsidRPr="00C55EC5">
              <w:rPr>
                <w:rFonts w:ascii="Times New Roman" w:hAnsi="Times New Roman"/>
                <w:color w:val="000000"/>
                <w:sz w:val="24"/>
                <w:lang w:val="ru-RU"/>
              </w:rPr>
              <w:t>И. С. Тургенев. Рассказ «Муму». Роль природы и пейзажа в произведении</w:t>
            </w:r>
          </w:p>
        </w:tc>
        <w:tc>
          <w:tcPr>
            <w:tcW w:w="1198" w:type="dxa"/>
            <w:tcMar>
              <w:top w:w="50" w:type="dxa"/>
              <w:left w:w="100" w:type="dxa"/>
            </w:tcMar>
            <w:vAlign w:val="center"/>
          </w:tcPr>
          <w:p w14:paraId="6B93E799"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28B8A4" w14:textId="77777777" w:rsidR="0081242E" w:rsidRDefault="0081242E">
            <w:pPr>
              <w:spacing w:after="0"/>
              <w:ind w:left="135"/>
              <w:jc w:val="center"/>
            </w:pPr>
          </w:p>
        </w:tc>
        <w:tc>
          <w:tcPr>
            <w:tcW w:w="1910" w:type="dxa"/>
            <w:tcMar>
              <w:top w:w="50" w:type="dxa"/>
              <w:left w:w="100" w:type="dxa"/>
            </w:tcMar>
            <w:vAlign w:val="center"/>
          </w:tcPr>
          <w:p w14:paraId="49404052" w14:textId="77777777" w:rsidR="0081242E" w:rsidRDefault="0081242E">
            <w:pPr>
              <w:spacing w:after="0"/>
              <w:ind w:left="135"/>
              <w:jc w:val="center"/>
            </w:pPr>
          </w:p>
        </w:tc>
        <w:tc>
          <w:tcPr>
            <w:tcW w:w="1347" w:type="dxa"/>
            <w:tcMar>
              <w:top w:w="50" w:type="dxa"/>
              <w:left w:w="100" w:type="dxa"/>
            </w:tcMar>
            <w:vAlign w:val="center"/>
          </w:tcPr>
          <w:p w14:paraId="40F07456" w14:textId="51658927" w:rsidR="0081242E" w:rsidRPr="00545658" w:rsidRDefault="00545658">
            <w:pPr>
              <w:spacing w:after="0"/>
              <w:ind w:left="135"/>
              <w:rPr>
                <w:lang w:val="ru-RU"/>
              </w:rPr>
            </w:pPr>
            <w:r>
              <w:rPr>
                <w:lang w:val="ru-RU"/>
              </w:rPr>
              <w:t>05.12</w:t>
            </w:r>
          </w:p>
        </w:tc>
        <w:tc>
          <w:tcPr>
            <w:tcW w:w="2861" w:type="dxa"/>
            <w:tcMar>
              <w:top w:w="50" w:type="dxa"/>
              <w:left w:w="100" w:type="dxa"/>
            </w:tcMar>
            <w:vAlign w:val="center"/>
          </w:tcPr>
          <w:p w14:paraId="63ABEC52" w14:textId="77777777" w:rsidR="0081242E" w:rsidRDefault="0081242E">
            <w:pPr>
              <w:spacing w:after="0"/>
              <w:ind w:left="135"/>
            </w:pPr>
          </w:p>
        </w:tc>
      </w:tr>
      <w:tr w:rsidR="0081242E" w:rsidRPr="00B4081F" w14:paraId="298DE06D" w14:textId="77777777" w:rsidTr="00CB378A">
        <w:trPr>
          <w:gridAfter w:val="1"/>
          <w:wAfter w:w="1347" w:type="dxa"/>
          <w:trHeight w:val="144"/>
          <w:tblCellSpacing w:w="20" w:type="nil"/>
        </w:trPr>
        <w:tc>
          <w:tcPr>
            <w:tcW w:w="948" w:type="dxa"/>
            <w:tcMar>
              <w:top w:w="50" w:type="dxa"/>
              <w:left w:w="100" w:type="dxa"/>
            </w:tcMar>
            <w:vAlign w:val="center"/>
          </w:tcPr>
          <w:p w14:paraId="71E1D2F5" w14:textId="77777777" w:rsidR="0081242E" w:rsidRDefault="007E09E0">
            <w:pPr>
              <w:spacing w:after="0"/>
            </w:pPr>
            <w:r>
              <w:rPr>
                <w:rFonts w:ascii="Times New Roman" w:hAnsi="Times New Roman"/>
                <w:color w:val="000000"/>
                <w:sz w:val="24"/>
              </w:rPr>
              <w:t>39</w:t>
            </w:r>
          </w:p>
        </w:tc>
        <w:tc>
          <w:tcPr>
            <w:tcW w:w="3935" w:type="dxa"/>
            <w:tcMar>
              <w:top w:w="50" w:type="dxa"/>
              <w:left w:w="100" w:type="dxa"/>
            </w:tcMar>
            <w:vAlign w:val="center"/>
          </w:tcPr>
          <w:p w14:paraId="7F67076C" w14:textId="77777777" w:rsidR="0081242E" w:rsidRDefault="007E09E0">
            <w:pPr>
              <w:spacing w:after="0"/>
              <w:ind w:left="135"/>
            </w:pPr>
            <w:r w:rsidRPr="00C55EC5">
              <w:rPr>
                <w:rFonts w:ascii="Times New Roman" w:hAnsi="Times New Roman"/>
                <w:color w:val="000000"/>
                <w:sz w:val="24"/>
                <w:lang w:val="ru-RU"/>
              </w:rPr>
              <w:t xml:space="preserve">Н. А. Некрасов. Стихотворения (не менее двух). «Крестьянские дети», «Школьник» и </w:t>
            </w:r>
            <w:proofErr w:type="gramStart"/>
            <w:r w:rsidRPr="00C55EC5">
              <w:rPr>
                <w:rFonts w:ascii="Times New Roman" w:hAnsi="Times New Roman"/>
                <w:color w:val="000000"/>
                <w:sz w:val="24"/>
                <w:lang w:val="ru-RU"/>
              </w:rPr>
              <w:t>др..</w:t>
            </w:r>
            <w:proofErr w:type="gramEnd"/>
            <w:r w:rsidRPr="00C55EC5">
              <w:rPr>
                <w:rFonts w:ascii="Times New Roman" w:hAnsi="Times New Roman"/>
                <w:color w:val="000000"/>
                <w:sz w:val="24"/>
                <w:lang w:val="ru-RU"/>
              </w:rPr>
              <w:t xml:space="preserve"> </w:t>
            </w:r>
            <w:r>
              <w:rPr>
                <w:rFonts w:ascii="Times New Roman" w:hAnsi="Times New Roman"/>
                <w:color w:val="000000"/>
                <w:sz w:val="24"/>
              </w:rPr>
              <w:t>Тема, идея, содержание, детские образы</w:t>
            </w:r>
          </w:p>
        </w:tc>
        <w:tc>
          <w:tcPr>
            <w:tcW w:w="1198" w:type="dxa"/>
            <w:tcMar>
              <w:top w:w="50" w:type="dxa"/>
              <w:left w:w="100" w:type="dxa"/>
            </w:tcMar>
            <w:vAlign w:val="center"/>
          </w:tcPr>
          <w:p w14:paraId="2E94B558"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FDB53B" w14:textId="77777777" w:rsidR="0081242E" w:rsidRDefault="0081242E">
            <w:pPr>
              <w:spacing w:after="0"/>
              <w:ind w:left="135"/>
              <w:jc w:val="center"/>
            </w:pPr>
          </w:p>
        </w:tc>
        <w:tc>
          <w:tcPr>
            <w:tcW w:w="1910" w:type="dxa"/>
            <w:tcMar>
              <w:top w:w="50" w:type="dxa"/>
              <w:left w:w="100" w:type="dxa"/>
            </w:tcMar>
            <w:vAlign w:val="center"/>
          </w:tcPr>
          <w:p w14:paraId="351E5E1E" w14:textId="77777777" w:rsidR="0081242E" w:rsidRDefault="0081242E">
            <w:pPr>
              <w:spacing w:after="0"/>
              <w:ind w:left="135"/>
              <w:jc w:val="center"/>
            </w:pPr>
          </w:p>
        </w:tc>
        <w:tc>
          <w:tcPr>
            <w:tcW w:w="1347" w:type="dxa"/>
            <w:tcMar>
              <w:top w:w="50" w:type="dxa"/>
              <w:left w:w="100" w:type="dxa"/>
            </w:tcMar>
            <w:vAlign w:val="center"/>
          </w:tcPr>
          <w:p w14:paraId="690D7BE3" w14:textId="72290445" w:rsidR="0081242E" w:rsidRPr="00545658" w:rsidRDefault="00545658">
            <w:pPr>
              <w:spacing w:after="0"/>
              <w:ind w:left="135"/>
              <w:rPr>
                <w:lang w:val="ru-RU"/>
              </w:rPr>
            </w:pPr>
            <w:r>
              <w:rPr>
                <w:lang w:val="ru-RU"/>
              </w:rPr>
              <w:t>09.12</w:t>
            </w:r>
          </w:p>
        </w:tc>
        <w:tc>
          <w:tcPr>
            <w:tcW w:w="2861" w:type="dxa"/>
            <w:tcMar>
              <w:top w:w="50" w:type="dxa"/>
              <w:left w:w="100" w:type="dxa"/>
            </w:tcMar>
            <w:vAlign w:val="center"/>
          </w:tcPr>
          <w:p w14:paraId="4556AF3F"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198380</w:t>
              </w:r>
            </w:hyperlink>
          </w:p>
        </w:tc>
      </w:tr>
      <w:tr w:rsidR="0081242E" w:rsidRPr="00B4081F" w14:paraId="4C12771F" w14:textId="77777777" w:rsidTr="00CB378A">
        <w:trPr>
          <w:gridAfter w:val="1"/>
          <w:wAfter w:w="1347" w:type="dxa"/>
          <w:trHeight w:val="144"/>
          <w:tblCellSpacing w:w="20" w:type="nil"/>
        </w:trPr>
        <w:tc>
          <w:tcPr>
            <w:tcW w:w="948" w:type="dxa"/>
            <w:tcMar>
              <w:top w:w="50" w:type="dxa"/>
              <w:left w:w="100" w:type="dxa"/>
            </w:tcMar>
            <w:vAlign w:val="center"/>
          </w:tcPr>
          <w:p w14:paraId="42E77596" w14:textId="77777777" w:rsidR="0081242E" w:rsidRDefault="007E09E0">
            <w:pPr>
              <w:spacing w:after="0"/>
            </w:pPr>
            <w:r>
              <w:rPr>
                <w:rFonts w:ascii="Times New Roman" w:hAnsi="Times New Roman"/>
                <w:color w:val="000000"/>
                <w:sz w:val="24"/>
              </w:rPr>
              <w:t>40</w:t>
            </w:r>
          </w:p>
        </w:tc>
        <w:tc>
          <w:tcPr>
            <w:tcW w:w="3935" w:type="dxa"/>
            <w:tcMar>
              <w:top w:w="50" w:type="dxa"/>
              <w:left w:w="100" w:type="dxa"/>
            </w:tcMar>
            <w:vAlign w:val="center"/>
          </w:tcPr>
          <w:p w14:paraId="4496D9FA" w14:textId="77777777" w:rsidR="0081242E" w:rsidRDefault="007E09E0">
            <w:pPr>
              <w:spacing w:after="0"/>
              <w:ind w:left="135"/>
            </w:pPr>
            <w:r w:rsidRPr="00C55EC5">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1198" w:type="dxa"/>
            <w:tcMar>
              <w:top w:w="50" w:type="dxa"/>
              <w:left w:w="100" w:type="dxa"/>
            </w:tcMar>
            <w:vAlign w:val="center"/>
          </w:tcPr>
          <w:p w14:paraId="6A352788"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43A72D6" w14:textId="77777777" w:rsidR="0081242E" w:rsidRDefault="0081242E">
            <w:pPr>
              <w:spacing w:after="0"/>
              <w:ind w:left="135"/>
              <w:jc w:val="center"/>
            </w:pPr>
          </w:p>
        </w:tc>
        <w:tc>
          <w:tcPr>
            <w:tcW w:w="1910" w:type="dxa"/>
            <w:tcMar>
              <w:top w:w="50" w:type="dxa"/>
              <w:left w:w="100" w:type="dxa"/>
            </w:tcMar>
            <w:vAlign w:val="center"/>
          </w:tcPr>
          <w:p w14:paraId="21543AD6" w14:textId="77777777" w:rsidR="0081242E" w:rsidRDefault="0081242E">
            <w:pPr>
              <w:spacing w:after="0"/>
              <w:ind w:left="135"/>
              <w:jc w:val="center"/>
            </w:pPr>
          </w:p>
        </w:tc>
        <w:tc>
          <w:tcPr>
            <w:tcW w:w="1347" w:type="dxa"/>
            <w:tcMar>
              <w:top w:w="50" w:type="dxa"/>
              <w:left w:w="100" w:type="dxa"/>
            </w:tcMar>
            <w:vAlign w:val="center"/>
          </w:tcPr>
          <w:p w14:paraId="3761D4F9" w14:textId="2E1127B4" w:rsidR="0081242E" w:rsidRPr="00545658" w:rsidRDefault="00545658">
            <w:pPr>
              <w:spacing w:after="0"/>
              <w:ind w:left="135"/>
              <w:rPr>
                <w:lang w:val="ru-RU"/>
              </w:rPr>
            </w:pPr>
            <w:r>
              <w:rPr>
                <w:lang w:val="ru-RU"/>
              </w:rPr>
              <w:t>11.12</w:t>
            </w:r>
          </w:p>
        </w:tc>
        <w:tc>
          <w:tcPr>
            <w:tcW w:w="2861" w:type="dxa"/>
            <w:tcMar>
              <w:top w:w="50" w:type="dxa"/>
              <w:left w:w="100" w:type="dxa"/>
            </w:tcMar>
            <w:vAlign w:val="center"/>
          </w:tcPr>
          <w:p w14:paraId="3F3414E5"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198498</w:t>
              </w:r>
            </w:hyperlink>
          </w:p>
        </w:tc>
      </w:tr>
      <w:tr w:rsidR="0081242E" w:rsidRPr="00B4081F" w14:paraId="13E79BD0" w14:textId="77777777" w:rsidTr="00CB378A">
        <w:trPr>
          <w:gridAfter w:val="1"/>
          <w:wAfter w:w="1347" w:type="dxa"/>
          <w:trHeight w:val="144"/>
          <w:tblCellSpacing w:w="20" w:type="nil"/>
        </w:trPr>
        <w:tc>
          <w:tcPr>
            <w:tcW w:w="948" w:type="dxa"/>
            <w:tcMar>
              <w:top w:w="50" w:type="dxa"/>
              <w:left w:w="100" w:type="dxa"/>
            </w:tcMar>
            <w:vAlign w:val="center"/>
          </w:tcPr>
          <w:p w14:paraId="7B70C99C" w14:textId="77777777" w:rsidR="0081242E" w:rsidRDefault="007E09E0">
            <w:pPr>
              <w:spacing w:after="0"/>
            </w:pPr>
            <w:r>
              <w:rPr>
                <w:rFonts w:ascii="Times New Roman" w:hAnsi="Times New Roman"/>
                <w:color w:val="000000"/>
                <w:sz w:val="24"/>
              </w:rPr>
              <w:t>41</w:t>
            </w:r>
          </w:p>
        </w:tc>
        <w:tc>
          <w:tcPr>
            <w:tcW w:w="3935" w:type="dxa"/>
            <w:tcMar>
              <w:top w:w="50" w:type="dxa"/>
              <w:left w:w="100" w:type="dxa"/>
            </w:tcMar>
            <w:vAlign w:val="center"/>
          </w:tcPr>
          <w:p w14:paraId="30F34E59" w14:textId="77777777" w:rsidR="0081242E" w:rsidRDefault="007E09E0">
            <w:pPr>
              <w:spacing w:after="0"/>
              <w:ind w:left="135"/>
            </w:pPr>
            <w:r w:rsidRPr="00C55EC5">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1198" w:type="dxa"/>
            <w:tcMar>
              <w:top w:w="50" w:type="dxa"/>
              <w:left w:w="100" w:type="dxa"/>
            </w:tcMar>
            <w:vAlign w:val="center"/>
          </w:tcPr>
          <w:p w14:paraId="01117CBC"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EAE7F4" w14:textId="77777777" w:rsidR="0081242E" w:rsidRDefault="0081242E">
            <w:pPr>
              <w:spacing w:after="0"/>
              <w:ind w:left="135"/>
              <w:jc w:val="center"/>
            </w:pPr>
          </w:p>
        </w:tc>
        <w:tc>
          <w:tcPr>
            <w:tcW w:w="1910" w:type="dxa"/>
            <w:tcMar>
              <w:top w:w="50" w:type="dxa"/>
              <w:left w:w="100" w:type="dxa"/>
            </w:tcMar>
            <w:vAlign w:val="center"/>
          </w:tcPr>
          <w:p w14:paraId="4CD14333" w14:textId="77777777" w:rsidR="0081242E" w:rsidRDefault="0081242E">
            <w:pPr>
              <w:spacing w:after="0"/>
              <w:ind w:left="135"/>
              <w:jc w:val="center"/>
            </w:pPr>
          </w:p>
        </w:tc>
        <w:tc>
          <w:tcPr>
            <w:tcW w:w="1347" w:type="dxa"/>
            <w:tcMar>
              <w:top w:w="50" w:type="dxa"/>
              <w:left w:w="100" w:type="dxa"/>
            </w:tcMar>
            <w:vAlign w:val="center"/>
          </w:tcPr>
          <w:p w14:paraId="130BCC6A" w14:textId="583C67C6" w:rsidR="0081242E" w:rsidRPr="00545658" w:rsidRDefault="00545658">
            <w:pPr>
              <w:spacing w:after="0"/>
              <w:ind w:left="135"/>
              <w:rPr>
                <w:lang w:val="ru-RU"/>
              </w:rPr>
            </w:pPr>
            <w:r>
              <w:rPr>
                <w:lang w:val="ru-RU"/>
              </w:rPr>
              <w:t>12.12</w:t>
            </w:r>
          </w:p>
        </w:tc>
        <w:tc>
          <w:tcPr>
            <w:tcW w:w="2861" w:type="dxa"/>
            <w:tcMar>
              <w:top w:w="50" w:type="dxa"/>
              <w:left w:w="100" w:type="dxa"/>
            </w:tcMar>
            <w:vAlign w:val="center"/>
          </w:tcPr>
          <w:p w14:paraId="46ADC83D"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1985</w:t>
              </w:r>
              <w:r>
                <w:rPr>
                  <w:rFonts w:ascii="Times New Roman" w:hAnsi="Times New Roman"/>
                  <w:color w:val="0000FF"/>
                  <w:u w:val="single"/>
                </w:rPr>
                <w:t>ce</w:t>
              </w:r>
            </w:hyperlink>
          </w:p>
        </w:tc>
      </w:tr>
      <w:tr w:rsidR="0081242E" w:rsidRPr="00B4081F" w14:paraId="2B7015EC" w14:textId="77777777" w:rsidTr="00CB378A">
        <w:trPr>
          <w:gridAfter w:val="1"/>
          <w:wAfter w:w="1347" w:type="dxa"/>
          <w:trHeight w:val="144"/>
          <w:tblCellSpacing w:w="20" w:type="nil"/>
        </w:trPr>
        <w:tc>
          <w:tcPr>
            <w:tcW w:w="948" w:type="dxa"/>
            <w:tcMar>
              <w:top w:w="50" w:type="dxa"/>
              <w:left w:w="100" w:type="dxa"/>
            </w:tcMar>
            <w:vAlign w:val="center"/>
          </w:tcPr>
          <w:p w14:paraId="37513143" w14:textId="77777777" w:rsidR="0081242E" w:rsidRDefault="007E09E0">
            <w:pPr>
              <w:spacing w:after="0"/>
            </w:pPr>
            <w:r>
              <w:rPr>
                <w:rFonts w:ascii="Times New Roman" w:hAnsi="Times New Roman"/>
                <w:color w:val="000000"/>
                <w:sz w:val="24"/>
              </w:rPr>
              <w:t>42</w:t>
            </w:r>
          </w:p>
        </w:tc>
        <w:tc>
          <w:tcPr>
            <w:tcW w:w="3935" w:type="dxa"/>
            <w:tcMar>
              <w:top w:w="50" w:type="dxa"/>
              <w:left w:w="100" w:type="dxa"/>
            </w:tcMar>
            <w:vAlign w:val="center"/>
          </w:tcPr>
          <w:p w14:paraId="40DBA1BE" w14:textId="77777777" w:rsidR="0081242E" w:rsidRPr="00C55EC5" w:rsidRDefault="007E09E0">
            <w:pPr>
              <w:spacing w:after="0"/>
              <w:ind w:left="135"/>
              <w:rPr>
                <w:lang w:val="ru-RU"/>
              </w:rPr>
            </w:pPr>
            <w:r w:rsidRPr="00C55EC5">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1198" w:type="dxa"/>
            <w:tcMar>
              <w:top w:w="50" w:type="dxa"/>
              <w:left w:w="100" w:type="dxa"/>
            </w:tcMar>
            <w:vAlign w:val="center"/>
          </w:tcPr>
          <w:p w14:paraId="44D8DE06"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CA6A84" w14:textId="77777777" w:rsidR="0081242E" w:rsidRDefault="0081242E">
            <w:pPr>
              <w:spacing w:after="0"/>
              <w:ind w:left="135"/>
              <w:jc w:val="center"/>
            </w:pPr>
          </w:p>
        </w:tc>
        <w:tc>
          <w:tcPr>
            <w:tcW w:w="1910" w:type="dxa"/>
            <w:tcMar>
              <w:top w:w="50" w:type="dxa"/>
              <w:left w:w="100" w:type="dxa"/>
            </w:tcMar>
            <w:vAlign w:val="center"/>
          </w:tcPr>
          <w:p w14:paraId="466517BB" w14:textId="77777777" w:rsidR="0081242E" w:rsidRDefault="0081242E">
            <w:pPr>
              <w:spacing w:after="0"/>
              <w:ind w:left="135"/>
              <w:jc w:val="center"/>
            </w:pPr>
          </w:p>
        </w:tc>
        <w:tc>
          <w:tcPr>
            <w:tcW w:w="1347" w:type="dxa"/>
            <w:tcMar>
              <w:top w:w="50" w:type="dxa"/>
              <w:left w:w="100" w:type="dxa"/>
            </w:tcMar>
            <w:vAlign w:val="center"/>
          </w:tcPr>
          <w:p w14:paraId="2F4C293E" w14:textId="11C2BA53" w:rsidR="0081242E" w:rsidRPr="00545658" w:rsidRDefault="00545658">
            <w:pPr>
              <w:spacing w:after="0"/>
              <w:ind w:left="135"/>
              <w:rPr>
                <w:lang w:val="ru-RU"/>
              </w:rPr>
            </w:pPr>
            <w:r>
              <w:rPr>
                <w:lang w:val="ru-RU"/>
              </w:rPr>
              <w:t>16.12</w:t>
            </w:r>
          </w:p>
        </w:tc>
        <w:tc>
          <w:tcPr>
            <w:tcW w:w="2861" w:type="dxa"/>
            <w:tcMar>
              <w:top w:w="50" w:type="dxa"/>
              <w:left w:w="100" w:type="dxa"/>
            </w:tcMar>
            <w:vAlign w:val="center"/>
          </w:tcPr>
          <w:p w14:paraId="17D6EDDE"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w:t>
              </w:r>
              <w:r>
                <w:rPr>
                  <w:rFonts w:ascii="Times New Roman" w:hAnsi="Times New Roman"/>
                  <w:color w:val="0000FF"/>
                  <w:u w:val="single"/>
                </w:rPr>
                <w:t>d</w:t>
              </w:r>
              <w:r w:rsidRPr="00C55EC5">
                <w:rPr>
                  <w:rFonts w:ascii="Times New Roman" w:hAnsi="Times New Roman"/>
                  <w:color w:val="0000FF"/>
                  <w:u w:val="single"/>
                  <w:lang w:val="ru-RU"/>
                </w:rPr>
                <w:t>80</w:t>
              </w:r>
            </w:hyperlink>
          </w:p>
        </w:tc>
      </w:tr>
      <w:tr w:rsidR="0081242E" w:rsidRPr="00B4081F" w14:paraId="3951FC9C" w14:textId="77777777" w:rsidTr="00CB378A">
        <w:trPr>
          <w:gridAfter w:val="1"/>
          <w:wAfter w:w="1347" w:type="dxa"/>
          <w:trHeight w:val="144"/>
          <w:tblCellSpacing w:w="20" w:type="nil"/>
        </w:trPr>
        <w:tc>
          <w:tcPr>
            <w:tcW w:w="948" w:type="dxa"/>
            <w:tcMar>
              <w:top w:w="50" w:type="dxa"/>
              <w:left w:w="100" w:type="dxa"/>
            </w:tcMar>
            <w:vAlign w:val="center"/>
          </w:tcPr>
          <w:p w14:paraId="0605C206" w14:textId="77777777" w:rsidR="0081242E" w:rsidRDefault="007E09E0">
            <w:pPr>
              <w:spacing w:after="0"/>
            </w:pPr>
            <w:r>
              <w:rPr>
                <w:rFonts w:ascii="Times New Roman" w:hAnsi="Times New Roman"/>
                <w:color w:val="000000"/>
                <w:sz w:val="24"/>
              </w:rPr>
              <w:t>43</w:t>
            </w:r>
          </w:p>
        </w:tc>
        <w:tc>
          <w:tcPr>
            <w:tcW w:w="3935" w:type="dxa"/>
            <w:tcMar>
              <w:top w:w="50" w:type="dxa"/>
              <w:left w:w="100" w:type="dxa"/>
            </w:tcMar>
            <w:vAlign w:val="center"/>
          </w:tcPr>
          <w:p w14:paraId="0DBB371A" w14:textId="77777777" w:rsidR="00CB378A" w:rsidRDefault="007E09E0">
            <w:pPr>
              <w:spacing w:after="0"/>
              <w:ind w:left="135"/>
              <w:rPr>
                <w:rFonts w:ascii="Times New Roman" w:hAnsi="Times New Roman"/>
                <w:color w:val="000000"/>
                <w:sz w:val="24"/>
                <w:lang w:val="ru-RU"/>
              </w:rPr>
            </w:pPr>
            <w:r w:rsidRPr="00C55EC5">
              <w:rPr>
                <w:rFonts w:ascii="Times New Roman" w:hAnsi="Times New Roman"/>
                <w:color w:val="000000"/>
                <w:sz w:val="24"/>
                <w:lang w:val="ru-RU"/>
              </w:rPr>
              <w:t xml:space="preserve">Л. Н. Толстой. Рассказ </w:t>
            </w:r>
          </w:p>
          <w:p w14:paraId="71F2D8CA" w14:textId="77777777" w:rsidR="00CB378A" w:rsidRDefault="00CB378A">
            <w:pPr>
              <w:spacing w:after="0"/>
              <w:ind w:left="135"/>
              <w:rPr>
                <w:rFonts w:ascii="Times New Roman" w:hAnsi="Times New Roman"/>
                <w:color w:val="000000"/>
                <w:sz w:val="24"/>
                <w:lang w:val="ru-RU"/>
              </w:rPr>
            </w:pPr>
          </w:p>
          <w:p w14:paraId="25F11801" w14:textId="623DA514" w:rsidR="0081242E" w:rsidRPr="00C55EC5" w:rsidRDefault="007E09E0">
            <w:pPr>
              <w:spacing w:after="0"/>
              <w:ind w:left="135"/>
              <w:rPr>
                <w:lang w:val="ru-RU"/>
              </w:rPr>
            </w:pPr>
            <w:r w:rsidRPr="00C55EC5">
              <w:rPr>
                <w:rFonts w:ascii="Times New Roman" w:hAnsi="Times New Roman"/>
                <w:color w:val="000000"/>
                <w:sz w:val="24"/>
                <w:lang w:val="ru-RU"/>
              </w:rPr>
              <w:lastRenderedPageBreak/>
              <w:t>«Кавказский пленник». Жилин и Костылин. Сравнительная характеристика образов</w:t>
            </w:r>
          </w:p>
        </w:tc>
        <w:tc>
          <w:tcPr>
            <w:tcW w:w="1198" w:type="dxa"/>
            <w:tcMar>
              <w:top w:w="50" w:type="dxa"/>
              <w:left w:w="100" w:type="dxa"/>
            </w:tcMar>
            <w:vAlign w:val="center"/>
          </w:tcPr>
          <w:p w14:paraId="2D329E34" w14:textId="77777777" w:rsidR="0081242E" w:rsidRDefault="007E09E0">
            <w:pPr>
              <w:spacing w:after="0"/>
              <w:ind w:left="135"/>
              <w:jc w:val="center"/>
            </w:pPr>
            <w:r w:rsidRPr="00C55E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09EC0171" w14:textId="77777777" w:rsidR="0081242E" w:rsidRDefault="0081242E">
            <w:pPr>
              <w:spacing w:after="0"/>
              <w:ind w:left="135"/>
              <w:jc w:val="center"/>
            </w:pPr>
          </w:p>
        </w:tc>
        <w:tc>
          <w:tcPr>
            <w:tcW w:w="1910" w:type="dxa"/>
            <w:tcMar>
              <w:top w:w="50" w:type="dxa"/>
              <w:left w:w="100" w:type="dxa"/>
            </w:tcMar>
            <w:vAlign w:val="center"/>
          </w:tcPr>
          <w:p w14:paraId="3E0009A4" w14:textId="77777777" w:rsidR="0081242E" w:rsidRDefault="0081242E">
            <w:pPr>
              <w:spacing w:after="0"/>
              <w:ind w:left="135"/>
              <w:jc w:val="center"/>
            </w:pPr>
          </w:p>
        </w:tc>
        <w:tc>
          <w:tcPr>
            <w:tcW w:w="1347" w:type="dxa"/>
            <w:tcMar>
              <w:top w:w="50" w:type="dxa"/>
              <w:left w:w="100" w:type="dxa"/>
            </w:tcMar>
            <w:vAlign w:val="center"/>
          </w:tcPr>
          <w:p w14:paraId="227EBE42" w14:textId="4A4D35B5" w:rsidR="0081242E" w:rsidRPr="00545658" w:rsidRDefault="00545658">
            <w:pPr>
              <w:spacing w:after="0"/>
              <w:ind w:left="135"/>
              <w:rPr>
                <w:lang w:val="ru-RU"/>
              </w:rPr>
            </w:pPr>
            <w:r>
              <w:rPr>
                <w:lang w:val="ru-RU"/>
              </w:rPr>
              <w:t>18.12</w:t>
            </w:r>
          </w:p>
        </w:tc>
        <w:tc>
          <w:tcPr>
            <w:tcW w:w="2861" w:type="dxa"/>
            <w:tcMar>
              <w:top w:w="50" w:type="dxa"/>
              <w:left w:w="100" w:type="dxa"/>
            </w:tcMar>
            <w:vAlign w:val="center"/>
          </w:tcPr>
          <w:p w14:paraId="7355B01B"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199028</w:t>
              </w:r>
            </w:hyperlink>
          </w:p>
        </w:tc>
      </w:tr>
      <w:tr w:rsidR="0081242E" w:rsidRPr="00B4081F" w14:paraId="1D87EF61" w14:textId="77777777" w:rsidTr="00CB378A">
        <w:trPr>
          <w:gridAfter w:val="1"/>
          <w:wAfter w:w="1347" w:type="dxa"/>
          <w:trHeight w:val="144"/>
          <w:tblCellSpacing w:w="20" w:type="nil"/>
        </w:trPr>
        <w:tc>
          <w:tcPr>
            <w:tcW w:w="948" w:type="dxa"/>
            <w:tcMar>
              <w:top w:w="50" w:type="dxa"/>
              <w:left w:w="100" w:type="dxa"/>
            </w:tcMar>
            <w:vAlign w:val="center"/>
          </w:tcPr>
          <w:p w14:paraId="1954CFCE" w14:textId="77777777" w:rsidR="0081242E" w:rsidRDefault="007E09E0">
            <w:pPr>
              <w:spacing w:after="0"/>
            </w:pPr>
            <w:r>
              <w:rPr>
                <w:rFonts w:ascii="Times New Roman" w:hAnsi="Times New Roman"/>
                <w:color w:val="000000"/>
                <w:sz w:val="24"/>
              </w:rPr>
              <w:lastRenderedPageBreak/>
              <w:t>44</w:t>
            </w:r>
          </w:p>
        </w:tc>
        <w:tc>
          <w:tcPr>
            <w:tcW w:w="3935" w:type="dxa"/>
            <w:tcMar>
              <w:top w:w="50" w:type="dxa"/>
              <w:left w:w="100" w:type="dxa"/>
            </w:tcMar>
            <w:vAlign w:val="center"/>
          </w:tcPr>
          <w:p w14:paraId="65B4D139" w14:textId="77777777" w:rsidR="0081242E" w:rsidRPr="00C55EC5" w:rsidRDefault="007E09E0">
            <w:pPr>
              <w:spacing w:after="0"/>
              <w:ind w:left="135"/>
              <w:rPr>
                <w:lang w:val="ru-RU"/>
              </w:rPr>
            </w:pPr>
            <w:r w:rsidRPr="00C55EC5">
              <w:rPr>
                <w:rFonts w:ascii="Times New Roman" w:hAnsi="Times New Roman"/>
                <w:color w:val="000000"/>
                <w:sz w:val="24"/>
                <w:lang w:val="ru-RU"/>
              </w:rPr>
              <w:t>Л. Н. Толстой. Рассказ «Кавказский пленник». Жилин и Дина. Образы татар</w:t>
            </w:r>
          </w:p>
        </w:tc>
        <w:tc>
          <w:tcPr>
            <w:tcW w:w="1198" w:type="dxa"/>
            <w:tcMar>
              <w:top w:w="50" w:type="dxa"/>
              <w:left w:w="100" w:type="dxa"/>
            </w:tcMar>
            <w:vAlign w:val="center"/>
          </w:tcPr>
          <w:p w14:paraId="64CB6B2B"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DB4D4D" w14:textId="77777777" w:rsidR="0081242E" w:rsidRDefault="0081242E">
            <w:pPr>
              <w:spacing w:after="0"/>
              <w:ind w:left="135"/>
              <w:jc w:val="center"/>
            </w:pPr>
          </w:p>
        </w:tc>
        <w:tc>
          <w:tcPr>
            <w:tcW w:w="1910" w:type="dxa"/>
            <w:tcMar>
              <w:top w:w="50" w:type="dxa"/>
              <w:left w:w="100" w:type="dxa"/>
            </w:tcMar>
            <w:vAlign w:val="center"/>
          </w:tcPr>
          <w:p w14:paraId="7A316666" w14:textId="77777777" w:rsidR="0081242E" w:rsidRDefault="0081242E">
            <w:pPr>
              <w:spacing w:after="0"/>
              <w:ind w:left="135"/>
              <w:jc w:val="center"/>
            </w:pPr>
          </w:p>
        </w:tc>
        <w:tc>
          <w:tcPr>
            <w:tcW w:w="1347" w:type="dxa"/>
            <w:tcMar>
              <w:top w:w="50" w:type="dxa"/>
              <w:left w:w="100" w:type="dxa"/>
            </w:tcMar>
            <w:vAlign w:val="center"/>
          </w:tcPr>
          <w:p w14:paraId="543258C1" w14:textId="07F918F0" w:rsidR="0081242E" w:rsidRPr="00545658" w:rsidRDefault="00545658">
            <w:pPr>
              <w:spacing w:after="0"/>
              <w:ind w:left="135"/>
              <w:rPr>
                <w:lang w:val="ru-RU"/>
              </w:rPr>
            </w:pPr>
            <w:r>
              <w:rPr>
                <w:lang w:val="ru-RU"/>
              </w:rPr>
              <w:t>19.12</w:t>
            </w:r>
          </w:p>
        </w:tc>
        <w:tc>
          <w:tcPr>
            <w:tcW w:w="2861" w:type="dxa"/>
            <w:tcMar>
              <w:top w:w="50" w:type="dxa"/>
              <w:left w:w="100" w:type="dxa"/>
            </w:tcMar>
            <w:vAlign w:val="center"/>
          </w:tcPr>
          <w:p w14:paraId="2A83CE23"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198</w:t>
              </w:r>
              <w:r>
                <w:rPr>
                  <w:rFonts w:ascii="Times New Roman" w:hAnsi="Times New Roman"/>
                  <w:color w:val="0000FF"/>
                  <w:u w:val="single"/>
                </w:rPr>
                <w:t>ea</w:t>
              </w:r>
              <w:r w:rsidRPr="00C55EC5">
                <w:rPr>
                  <w:rFonts w:ascii="Times New Roman" w:hAnsi="Times New Roman"/>
                  <w:color w:val="0000FF"/>
                  <w:u w:val="single"/>
                  <w:lang w:val="ru-RU"/>
                </w:rPr>
                <w:t>2</w:t>
              </w:r>
            </w:hyperlink>
          </w:p>
        </w:tc>
      </w:tr>
      <w:tr w:rsidR="0081242E" w:rsidRPr="00B4081F" w14:paraId="520DC1C9" w14:textId="77777777" w:rsidTr="00CB378A">
        <w:trPr>
          <w:gridAfter w:val="1"/>
          <w:wAfter w:w="1347" w:type="dxa"/>
          <w:trHeight w:val="144"/>
          <w:tblCellSpacing w:w="20" w:type="nil"/>
        </w:trPr>
        <w:tc>
          <w:tcPr>
            <w:tcW w:w="948" w:type="dxa"/>
            <w:tcMar>
              <w:top w:w="50" w:type="dxa"/>
              <w:left w:w="100" w:type="dxa"/>
            </w:tcMar>
            <w:vAlign w:val="center"/>
          </w:tcPr>
          <w:p w14:paraId="02F72DD7" w14:textId="77777777" w:rsidR="0081242E" w:rsidRDefault="007E09E0">
            <w:pPr>
              <w:spacing w:after="0"/>
            </w:pPr>
            <w:r>
              <w:rPr>
                <w:rFonts w:ascii="Times New Roman" w:hAnsi="Times New Roman"/>
                <w:color w:val="000000"/>
                <w:sz w:val="24"/>
              </w:rPr>
              <w:t>45</w:t>
            </w:r>
          </w:p>
        </w:tc>
        <w:tc>
          <w:tcPr>
            <w:tcW w:w="3935" w:type="dxa"/>
            <w:tcMar>
              <w:top w:w="50" w:type="dxa"/>
              <w:left w:w="100" w:type="dxa"/>
            </w:tcMar>
            <w:vAlign w:val="center"/>
          </w:tcPr>
          <w:p w14:paraId="5FA63D29" w14:textId="77777777" w:rsidR="0081242E" w:rsidRDefault="007E09E0">
            <w:pPr>
              <w:spacing w:after="0"/>
              <w:ind w:left="135"/>
            </w:pPr>
            <w:r w:rsidRPr="00C55EC5">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1198" w:type="dxa"/>
            <w:tcMar>
              <w:top w:w="50" w:type="dxa"/>
              <w:left w:w="100" w:type="dxa"/>
            </w:tcMar>
            <w:vAlign w:val="center"/>
          </w:tcPr>
          <w:p w14:paraId="0785469C"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F28AB1" w14:textId="77777777" w:rsidR="0081242E" w:rsidRDefault="0081242E">
            <w:pPr>
              <w:spacing w:after="0"/>
              <w:ind w:left="135"/>
              <w:jc w:val="center"/>
            </w:pPr>
          </w:p>
        </w:tc>
        <w:tc>
          <w:tcPr>
            <w:tcW w:w="1910" w:type="dxa"/>
            <w:tcMar>
              <w:top w:w="50" w:type="dxa"/>
              <w:left w:w="100" w:type="dxa"/>
            </w:tcMar>
            <w:vAlign w:val="center"/>
          </w:tcPr>
          <w:p w14:paraId="59BF6EBB" w14:textId="77777777" w:rsidR="0081242E" w:rsidRDefault="0081242E">
            <w:pPr>
              <w:spacing w:after="0"/>
              <w:ind w:left="135"/>
              <w:jc w:val="center"/>
            </w:pPr>
          </w:p>
        </w:tc>
        <w:tc>
          <w:tcPr>
            <w:tcW w:w="1347" w:type="dxa"/>
            <w:tcMar>
              <w:top w:w="50" w:type="dxa"/>
              <w:left w:w="100" w:type="dxa"/>
            </w:tcMar>
            <w:vAlign w:val="center"/>
          </w:tcPr>
          <w:p w14:paraId="2007F23F" w14:textId="2E37FCD7" w:rsidR="0081242E" w:rsidRPr="00545658" w:rsidRDefault="00545658">
            <w:pPr>
              <w:spacing w:after="0"/>
              <w:ind w:left="135"/>
              <w:rPr>
                <w:lang w:val="ru-RU"/>
              </w:rPr>
            </w:pPr>
            <w:r>
              <w:rPr>
                <w:lang w:val="ru-RU"/>
              </w:rPr>
              <w:t>23.12</w:t>
            </w:r>
          </w:p>
        </w:tc>
        <w:tc>
          <w:tcPr>
            <w:tcW w:w="2861" w:type="dxa"/>
            <w:tcMar>
              <w:top w:w="50" w:type="dxa"/>
              <w:left w:w="100" w:type="dxa"/>
            </w:tcMar>
            <w:vAlign w:val="center"/>
          </w:tcPr>
          <w:p w14:paraId="6BE52D75"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19914</w:t>
              </w:r>
              <w:r>
                <w:rPr>
                  <w:rFonts w:ascii="Times New Roman" w:hAnsi="Times New Roman"/>
                  <w:color w:val="0000FF"/>
                  <w:u w:val="single"/>
                </w:rPr>
                <w:t>a</w:t>
              </w:r>
            </w:hyperlink>
          </w:p>
        </w:tc>
      </w:tr>
      <w:tr w:rsidR="0081242E" w:rsidRPr="00B4081F" w14:paraId="69406D8B" w14:textId="77777777" w:rsidTr="00CB378A">
        <w:trPr>
          <w:gridAfter w:val="1"/>
          <w:wAfter w:w="1347" w:type="dxa"/>
          <w:trHeight w:val="144"/>
          <w:tblCellSpacing w:w="20" w:type="nil"/>
        </w:trPr>
        <w:tc>
          <w:tcPr>
            <w:tcW w:w="948" w:type="dxa"/>
            <w:tcMar>
              <w:top w:w="50" w:type="dxa"/>
              <w:left w:w="100" w:type="dxa"/>
            </w:tcMar>
            <w:vAlign w:val="center"/>
          </w:tcPr>
          <w:p w14:paraId="74D02597" w14:textId="77777777" w:rsidR="0081242E" w:rsidRDefault="007E09E0">
            <w:pPr>
              <w:spacing w:after="0"/>
            </w:pPr>
            <w:r>
              <w:rPr>
                <w:rFonts w:ascii="Times New Roman" w:hAnsi="Times New Roman"/>
                <w:color w:val="000000"/>
                <w:sz w:val="24"/>
              </w:rPr>
              <w:t>46</w:t>
            </w:r>
          </w:p>
        </w:tc>
        <w:tc>
          <w:tcPr>
            <w:tcW w:w="3935" w:type="dxa"/>
            <w:tcMar>
              <w:top w:w="50" w:type="dxa"/>
              <w:left w:w="100" w:type="dxa"/>
            </w:tcMar>
            <w:vAlign w:val="center"/>
          </w:tcPr>
          <w:p w14:paraId="703F0F6F" w14:textId="77777777" w:rsidR="0081242E" w:rsidRDefault="007E09E0">
            <w:pPr>
              <w:spacing w:after="0"/>
              <w:ind w:left="135"/>
            </w:pPr>
            <w:r w:rsidRPr="00C55EC5">
              <w:rPr>
                <w:rFonts w:ascii="Times New Roman" w:hAnsi="Times New Roman"/>
                <w:color w:val="000000"/>
                <w:sz w:val="24"/>
                <w:lang w:val="ru-RU"/>
              </w:rPr>
              <w:t>Л. Н. Толстой. Рассказ «Кавказский пленник</w:t>
            </w:r>
            <w:proofErr w:type="gramStart"/>
            <w:r w:rsidRPr="00C55EC5">
              <w:rPr>
                <w:rFonts w:ascii="Times New Roman" w:hAnsi="Times New Roman"/>
                <w:color w:val="000000"/>
                <w:sz w:val="24"/>
                <w:lang w:val="ru-RU"/>
              </w:rPr>
              <w:t>».Картины</w:t>
            </w:r>
            <w:proofErr w:type="gramEnd"/>
            <w:r w:rsidRPr="00C55EC5">
              <w:rPr>
                <w:rFonts w:ascii="Times New Roman" w:hAnsi="Times New Roman"/>
                <w:color w:val="000000"/>
                <w:sz w:val="24"/>
                <w:lang w:val="ru-RU"/>
              </w:rPr>
              <w:t xml:space="preserve"> природы. </w:t>
            </w:r>
            <w:r>
              <w:rPr>
                <w:rFonts w:ascii="Times New Roman" w:hAnsi="Times New Roman"/>
                <w:color w:val="000000"/>
                <w:sz w:val="24"/>
              </w:rPr>
              <w:t>Мастерство писателя</w:t>
            </w:r>
          </w:p>
        </w:tc>
        <w:tc>
          <w:tcPr>
            <w:tcW w:w="1198" w:type="dxa"/>
            <w:tcMar>
              <w:top w:w="50" w:type="dxa"/>
              <w:left w:w="100" w:type="dxa"/>
            </w:tcMar>
            <w:vAlign w:val="center"/>
          </w:tcPr>
          <w:p w14:paraId="3E3FFFA6"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3F538E" w14:textId="77777777" w:rsidR="0081242E" w:rsidRDefault="0081242E">
            <w:pPr>
              <w:spacing w:after="0"/>
              <w:ind w:left="135"/>
              <w:jc w:val="center"/>
            </w:pPr>
          </w:p>
        </w:tc>
        <w:tc>
          <w:tcPr>
            <w:tcW w:w="1910" w:type="dxa"/>
            <w:tcMar>
              <w:top w:w="50" w:type="dxa"/>
              <w:left w:w="100" w:type="dxa"/>
            </w:tcMar>
            <w:vAlign w:val="center"/>
          </w:tcPr>
          <w:p w14:paraId="707536AA" w14:textId="77777777" w:rsidR="0081242E" w:rsidRDefault="0081242E">
            <w:pPr>
              <w:spacing w:after="0"/>
              <w:ind w:left="135"/>
              <w:jc w:val="center"/>
            </w:pPr>
          </w:p>
        </w:tc>
        <w:tc>
          <w:tcPr>
            <w:tcW w:w="1347" w:type="dxa"/>
            <w:tcMar>
              <w:top w:w="50" w:type="dxa"/>
              <w:left w:w="100" w:type="dxa"/>
            </w:tcMar>
            <w:vAlign w:val="center"/>
          </w:tcPr>
          <w:p w14:paraId="5BBF0DEB" w14:textId="67C935D3" w:rsidR="0081242E" w:rsidRPr="00545658" w:rsidRDefault="00545658">
            <w:pPr>
              <w:spacing w:after="0"/>
              <w:ind w:left="135"/>
              <w:rPr>
                <w:lang w:val="ru-RU"/>
              </w:rPr>
            </w:pPr>
            <w:r>
              <w:rPr>
                <w:lang w:val="ru-RU"/>
              </w:rPr>
              <w:t>25.12</w:t>
            </w:r>
          </w:p>
        </w:tc>
        <w:tc>
          <w:tcPr>
            <w:tcW w:w="2861" w:type="dxa"/>
            <w:tcMar>
              <w:top w:w="50" w:type="dxa"/>
              <w:left w:w="100" w:type="dxa"/>
            </w:tcMar>
            <w:vAlign w:val="center"/>
          </w:tcPr>
          <w:p w14:paraId="4B85DB71"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199258</w:t>
              </w:r>
            </w:hyperlink>
          </w:p>
        </w:tc>
      </w:tr>
      <w:tr w:rsidR="0081242E" w14:paraId="59E56A01" w14:textId="77777777" w:rsidTr="00CB378A">
        <w:trPr>
          <w:gridAfter w:val="1"/>
          <w:wAfter w:w="1347" w:type="dxa"/>
          <w:trHeight w:val="144"/>
          <w:tblCellSpacing w:w="20" w:type="nil"/>
        </w:trPr>
        <w:tc>
          <w:tcPr>
            <w:tcW w:w="948" w:type="dxa"/>
            <w:tcMar>
              <w:top w:w="50" w:type="dxa"/>
              <w:left w:w="100" w:type="dxa"/>
            </w:tcMar>
            <w:vAlign w:val="center"/>
          </w:tcPr>
          <w:p w14:paraId="67B7521F" w14:textId="77777777" w:rsidR="0081242E" w:rsidRDefault="007E09E0">
            <w:pPr>
              <w:spacing w:after="0"/>
            </w:pPr>
            <w:r>
              <w:rPr>
                <w:rFonts w:ascii="Times New Roman" w:hAnsi="Times New Roman"/>
                <w:color w:val="000000"/>
                <w:sz w:val="24"/>
              </w:rPr>
              <w:t>47</w:t>
            </w:r>
          </w:p>
        </w:tc>
        <w:tc>
          <w:tcPr>
            <w:tcW w:w="3935" w:type="dxa"/>
            <w:tcMar>
              <w:top w:w="50" w:type="dxa"/>
              <w:left w:w="100" w:type="dxa"/>
            </w:tcMar>
            <w:vAlign w:val="center"/>
          </w:tcPr>
          <w:p w14:paraId="7ED66D4A" w14:textId="77777777" w:rsidR="0081242E" w:rsidRPr="00C55EC5" w:rsidRDefault="007E09E0">
            <w:pPr>
              <w:spacing w:after="0"/>
              <w:ind w:left="135"/>
              <w:rPr>
                <w:lang w:val="ru-RU"/>
              </w:rPr>
            </w:pPr>
            <w:r w:rsidRPr="00C55EC5">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1198" w:type="dxa"/>
            <w:tcMar>
              <w:top w:w="50" w:type="dxa"/>
              <w:left w:w="100" w:type="dxa"/>
            </w:tcMar>
            <w:vAlign w:val="center"/>
          </w:tcPr>
          <w:p w14:paraId="032B9DA8"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4BED8E" w14:textId="77777777" w:rsidR="0081242E" w:rsidRDefault="0081242E">
            <w:pPr>
              <w:spacing w:after="0"/>
              <w:ind w:left="135"/>
              <w:jc w:val="center"/>
            </w:pPr>
          </w:p>
        </w:tc>
        <w:tc>
          <w:tcPr>
            <w:tcW w:w="1910" w:type="dxa"/>
            <w:tcMar>
              <w:top w:w="50" w:type="dxa"/>
              <w:left w:w="100" w:type="dxa"/>
            </w:tcMar>
            <w:vAlign w:val="center"/>
          </w:tcPr>
          <w:p w14:paraId="6AE52AEA" w14:textId="77777777" w:rsidR="0081242E" w:rsidRDefault="0081242E">
            <w:pPr>
              <w:spacing w:after="0"/>
              <w:ind w:left="135"/>
              <w:jc w:val="center"/>
            </w:pPr>
          </w:p>
        </w:tc>
        <w:tc>
          <w:tcPr>
            <w:tcW w:w="1347" w:type="dxa"/>
            <w:tcMar>
              <w:top w:w="50" w:type="dxa"/>
              <w:left w:w="100" w:type="dxa"/>
            </w:tcMar>
            <w:vAlign w:val="center"/>
          </w:tcPr>
          <w:p w14:paraId="74AC4B0A" w14:textId="5A7E26D5" w:rsidR="0081242E" w:rsidRPr="00545658" w:rsidRDefault="000777F7">
            <w:pPr>
              <w:spacing w:after="0"/>
              <w:ind w:left="135"/>
              <w:rPr>
                <w:lang w:val="ru-RU"/>
              </w:rPr>
            </w:pPr>
            <w:r>
              <w:rPr>
                <w:lang w:val="ru-RU"/>
              </w:rPr>
              <w:t>26</w:t>
            </w:r>
            <w:r w:rsidR="00545658">
              <w:rPr>
                <w:lang w:val="ru-RU"/>
              </w:rPr>
              <w:t>.12</w:t>
            </w:r>
          </w:p>
        </w:tc>
        <w:tc>
          <w:tcPr>
            <w:tcW w:w="2861" w:type="dxa"/>
            <w:tcMar>
              <w:top w:w="50" w:type="dxa"/>
              <w:left w:w="100" w:type="dxa"/>
            </w:tcMar>
            <w:vAlign w:val="center"/>
          </w:tcPr>
          <w:p w14:paraId="10C7BE8A" w14:textId="77777777" w:rsidR="0081242E" w:rsidRDefault="0081242E">
            <w:pPr>
              <w:spacing w:after="0"/>
              <w:ind w:left="135"/>
            </w:pPr>
          </w:p>
        </w:tc>
      </w:tr>
      <w:tr w:rsidR="0081242E" w:rsidRPr="00B4081F" w14:paraId="7EE19743" w14:textId="77777777" w:rsidTr="00CB378A">
        <w:trPr>
          <w:gridAfter w:val="1"/>
          <w:wAfter w:w="1347" w:type="dxa"/>
          <w:trHeight w:val="144"/>
          <w:tblCellSpacing w:w="20" w:type="nil"/>
        </w:trPr>
        <w:tc>
          <w:tcPr>
            <w:tcW w:w="948" w:type="dxa"/>
            <w:tcMar>
              <w:top w:w="50" w:type="dxa"/>
              <w:left w:w="100" w:type="dxa"/>
            </w:tcMar>
            <w:vAlign w:val="center"/>
          </w:tcPr>
          <w:p w14:paraId="51209934" w14:textId="77777777" w:rsidR="0081242E" w:rsidRDefault="007E09E0">
            <w:pPr>
              <w:spacing w:after="0"/>
            </w:pPr>
            <w:r>
              <w:rPr>
                <w:rFonts w:ascii="Times New Roman" w:hAnsi="Times New Roman"/>
                <w:color w:val="000000"/>
                <w:sz w:val="24"/>
              </w:rPr>
              <w:t>48</w:t>
            </w:r>
          </w:p>
        </w:tc>
        <w:tc>
          <w:tcPr>
            <w:tcW w:w="3935" w:type="dxa"/>
            <w:tcMar>
              <w:top w:w="50" w:type="dxa"/>
              <w:left w:w="100" w:type="dxa"/>
            </w:tcMar>
            <w:vAlign w:val="center"/>
          </w:tcPr>
          <w:p w14:paraId="6AA24EDB" w14:textId="77777777" w:rsidR="0081242E" w:rsidRPr="00C55EC5" w:rsidRDefault="007E09E0">
            <w:pPr>
              <w:spacing w:after="0"/>
              <w:ind w:left="135"/>
              <w:rPr>
                <w:lang w:val="ru-RU"/>
              </w:rPr>
            </w:pPr>
            <w:r w:rsidRPr="00C55EC5">
              <w:rPr>
                <w:rFonts w:ascii="Times New Roman" w:hAnsi="Times New Roman"/>
                <w:color w:val="000000"/>
                <w:sz w:val="24"/>
                <w:lang w:val="ru-RU"/>
              </w:rPr>
              <w:t>Итоговая контрольная работа. Литература и жизнь</w:t>
            </w:r>
          </w:p>
        </w:tc>
        <w:tc>
          <w:tcPr>
            <w:tcW w:w="1198" w:type="dxa"/>
            <w:tcMar>
              <w:top w:w="50" w:type="dxa"/>
              <w:left w:w="100" w:type="dxa"/>
            </w:tcMar>
            <w:vAlign w:val="center"/>
          </w:tcPr>
          <w:p w14:paraId="6FB82822"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E894DE" w14:textId="77777777" w:rsidR="0081242E" w:rsidRDefault="007E09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3A3CD82" w14:textId="77777777" w:rsidR="0081242E" w:rsidRDefault="0081242E">
            <w:pPr>
              <w:spacing w:after="0"/>
              <w:ind w:left="135"/>
              <w:jc w:val="center"/>
            </w:pPr>
          </w:p>
        </w:tc>
        <w:tc>
          <w:tcPr>
            <w:tcW w:w="1347" w:type="dxa"/>
            <w:tcMar>
              <w:top w:w="50" w:type="dxa"/>
              <w:left w:w="100" w:type="dxa"/>
            </w:tcMar>
            <w:vAlign w:val="center"/>
          </w:tcPr>
          <w:p w14:paraId="5E0FCB4B" w14:textId="7AA0DD89" w:rsidR="0081242E" w:rsidRPr="000777F7" w:rsidRDefault="000777F7">
            <w:pPr>
              <w:spacing w:after="0"/>
              <w:ind w:left="135"/>
              <w:rPr>
                <w:lang w:val="ru-RU"/>
              </w:rPr>
            </w:pPr>
            <w:r>
              <w:rPr>
                <w:lang w:val="ru-RU"/>
              </w:rPr>
              <w:t>09.01</w:t>
            </w:r>
          </w:p>
        </w:tc>
        <w:tc>
          <w:tcPr>
            <w:tcW w:w="2861" w:type="dxa"/>
            <w:tcMar>
              <w:top w:w="50" w:type="dxa"/>
              <w:left w:w="100" w:type="dxa"/>
            </w:tcMar>
            <w:vAlign w:val="center"/>
          </w:tcPr>
          <w:p w14:paraId="1EF6D8A3"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199366</w:t>
              </w:r>
            </w:hyperlink>
          </w:p>
        </w:tc>
      </w:tr>
      <w:tr w:rsidR="0081242E" w:rsidRPr="00B4081F" w14:paraId="350C8FD5" w14:textId="77777777" w:rsidTr="00CB378A">
        <w:trPr>
          <w:gridAfter w:val="1"/>
          <w:wAfter w:w="1347" w:type="dxa"/>
          <w:trHeight w:val="144"/>
          <w:tblCellSpacing w:w="20" w:type="nil"/>
        </w:trPr>
        <w:tc>
          <w:tcPr>
            <w:tcW w:w="948" w:type="dxa"/>
            <w:tcMar>
              <w:top w:w="50" w:type="dxa"/>
              <w:left w:w="100" w:type="dxa"/>
            </w:tcMar>
            <w:vAlign w:val="center"/>
          </w:tcPr>
          <w:p w14:paraId="2F74F26E" w14:textId="77777777" w:rsidR="0081242E" w:rsidRDefault="007E09E0">
            <w:pPr>
              <w:spacing w:after="0"/>
            </w:pPr>
            <w:r>
              <w:rPr>
                <w:rFonts w:ascii="Times New Roman" w:hAnsi="Times New Roman"/>
                <w:color w:val="000000"/>
                <w:sz w:val="24"/>
              </w:rPr>
              <w:t>49</w:t>
            </w:r>
          </w:p>
        </w:tc>
        <w:tc>
          <w:tcPr>
            <w:tcW w:w="3935" w:type="dxa"/>
            <w:tcMar>
              <w:top w:w="50" w:type="dxa"/>
              <w:left w:w="100" w:type="dxa"/>
            </w:tcMar>
            <w:vAlign w:val="center"/>
          </w:tcPr>
          <w:p w14:paraId="34854100" w14:textId="77777777" w:rsidR="0081242E" w:rsidRDefault="007E09E0">
            <w:pPr>
              <w:spacing w:after="0"/>
              <w:ind w:left="135"/>
            </w:pPr>
            <w:r w:rsidRPr="00C55E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55EC5">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1198" w:type="dxa"/>
            <w:tcMar>
              <w:top w:w="50" w:type="dxa"/>
              <w:left w:w="100" w:type="dxa"/>
            </w:tcMar>
            <w:vAlign w:val="center"/>
          </w:tcPr>
          <w:p w14:paraId="771B6B12"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E79C14" w14:textId="77777777" w:rsidR="0081242E" w:rsidRDefault="0081242E">
            <w:pPr>
              <w:spacing w:after="0"/>
              <w:ind w:left="135"/>
              <w:jc w:val="center"/>
            </w:pPr>
          </w:p>
        </w:tc>
        <w:tc>
          <w:tcPr>
            <w:tcW w:w="1910" w:type="dxa"/>
            <w:tcMar>
              <w:top w:w="50" w:type="dxa"/>
              <w:left w:w="100" w:type="dxa"/>
            </w:tcMar>
            <w:vAlign w:val="center"/>
          </w:tcPr>
          <w:p w14:paraId="5D5BA5EC" w14:textId="77777777" w:rsidR="0081242E" w:rsidRDefault="0081242E">
            <w:pPr>
              <w:spacing w:after="0"/>
              <w:ind w:left="135"/>
              <w:jc w:val="center"/>
            </w:pPr>
          </w:p>
        </w:tc>
        <w:tc>
          <w:tcPr>
            <w:tcW w:w="1347" w:type="dxa"/>
            <w:tcMar>
              <w:top w:w="50" w:type="dxa"/>
              <w:left w:w="100" w:type="dxa"/>
            </w:tcMar>
            <w:vAlign w:val="center"/>
          </w:tcPr>
          <w:p w14:paraId="1FF935EA" w14:textId="38240839" w:rsidR="0081242E" w:rsidRPr="000777F7" w:rsidRDefault="000777F7">
            <w:pPr>
              <w:spacing w:after="0"/>
              <w:ind w:left="135"/>
              <w:rPr>
                <w:lang w:val="ru-RU"/>
              </w:rPr>
            </w:pPr>
            <w:r>
              <w:rPr>
                <w:lang w:val="ru-RU"/>
              </w:rPr>
              <w:t>13.01</w:t>
            </w:r>
          </w:p>
        </w:tc>
        <w:tc>
          <w:tcPr>
            <w:tcW w:w="2861" w:type="dxa"/>
            <w:tcMar>
              <w:top w:w="50" w:type="dxa"/>
              <w:left w:w="100" w:type="dxa"/>
            </w:tcMar>
            <w:vAlign w:val="center"/>
          </w:tcPr>
          <w:p w14:paraId="36960A0E"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19947</w:t>
              </w:r>
              <w:r>
                <w:rPr>
                  <w:rFonts w:ascii="Times New Roman" w:hAnsi="Times New Roman"/>
                  <w:color w:val="0000FF"/>
                  <w:u w:val="single"/>
                </w:rPr>
                <w:t>e</w:t>
              </w:r>
            </w:hyperlink>
          </w:p>
        </w:tc>
      </w:tr>
      <w:tr w:rsidR="0081242E" w:rsidRPr="00B4081F" w14:paraId="69545B38" w14:textId="77777777" w:rsidTr="00CB378A">
        <w:trPr>
          <w:gridAfter w:val="1"/>
          <w:wAfter w:w="1347" w:type="dxa"/>
          <w:trHeight w:val="144"/>
          <w:tblCellSpacing w:w="20" w:type="nil"/>
        </w:trPr>
        <w:tc>
          <w:tcPr>
            <w:tcW w:w="948" w:type="dxa"/>
            <w:tcMar>
              <w:top w:w="50" w:type="dxa"/>
              <w:left w:w="100" w:type="dxa"/>
            </w:tcMar>
            <w:vAlign w:val="center"/>
          </w:tcPr>
          <w:p w14:paraId="3DF6A290" w14:textId="77777777" w:rsidR="0081242E" w:rsidRDefault="007E09E0">
            <w:pPr>
              <w:spacing w:after="0"/>
            </w:pPr>
            <w:r>
              <w:rPr>
                <w:rFonts w:ascii="Times New Roman" w:hAnsi="Times New Roman"/>
                <w:color w:val="000000"/>
                <w:sz w:val="24"/>
              </w:rPr>
              <w:t>50</w:t>
            </w:r>
          </w:p>
        </w:tc>
        <w:tc>
          <w:tcPr>
            <w:tcW w:w="3935" w:type="dxa"/>
            <w:tcMar>
              <w:top w:w="50" w:type="dxa"/>
              <w:left w:w="100" w:type="dxa"/>
            </w:tcMar>
            <w:vAlign w:val="center"/>
          </w:tcPr>
          <w:p w14:paraId="39C75364" w14:textId="77777777" w:rsidR="0081242E" w:rsidRDefault="007E09E0">
            <w:pPr>
              <w:spacing w:after="0"/>
              <w:ind w:left="135"/>
            </w:pPr>
            <w:r w:rsidRPr="00C55E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55EC5">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1198" w:type="dxa"/>
            <w:tcMar>
              <w:top w:w="50" w:type="dxa"/>
              <w:left w:w="100" w:type="dxa"/>
            </w:tcMar>
            <w:vAlign w:val="center"/>
          </w:tcPr>
          <w:p w14:paraId="2ED6FE71" w14:textId="77777777" w:rsidR="0081242E" w:rsidRDefault="007E09E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08EC0A19" w14:textId="77777777" w:rsidR="0081242E" w:rsidRDefault="0081242E">
            <w:pPr>
              <w:spacing w:after="0"/>
              <w:ind w:left="135"/>
              <w:jc w:val="center"/>
            </w:pPr>
          </w:p>
        </w:tc>
        <w:tc>
          <w:tcPr>
            <w:tcW w:w="1910" w:type="dxa"/>
            <w:tcMar>
              <w:top w:w="50" w:type="dxa"/>
              <w:left w:w="100" w:type="dxa"/>
            </w:tcMar>
            <w:vAlign w:val="center"/>
          </w:tcPr>
          <w:p w14:paraId="624C1AC6" w14:textId="77777777" w:rsidR="0081242E" w:rsidRDefault="0081242E">
            <w:pPr>
              <w:spacing w:after="0"/>
              <w:ind w:left="135"/>
              <w:jc w:val="center"/>
            </w:pPr>
          </w:p>
        </w:tc>
        <w:tc>
          <w:tcPr>
            <w:tcW w:w="1347" w:type="dxa"/>
            <w:tcMar>
              <w:top w:w="50" w:type="dxa"/>
              <w:left w:w="100" w:type="dxa"/>
            </w:tcMar>
            <w:vAlign w:val="center"/>
          </w:tcPr>
          <w:p w14:paraId="1CAC18E4" w14:textId="50B8D1E5" w:rsidR="0081242E" w:rsidRPr="000777F7" w:rsidRDefault="000777F7">
            <w:pPr>
              <w:spacing w:after="0"/>
              <w:ind w:left="135"/>
              <w:rPr>
                <w:lang w:val="ru-RU"/>
              </w:rPr>
            </w:pPr>
            <w:r>
              <w:rPr>
                <w:lang w:val="ru-RU"/>
              </w:rPr>
              <w:t>15.01</w:t>
            </w:r>
          </w:p>
        </w:tc>
        <w:tc>
          <w:tcPr>
            <w:tcW w:w="2861" w:type="dxa"/>
            <w:tcMar>
              <w:top w:w="50" w:type="dxa"/>
              <w:left w:w="100" w:type="dxa"/>
            </w:tcMar>
            <w:vAlign w:val="center"/>
          </w:tcPr>
          <w:p w14:paraId="11439914"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1995</w:t>
              </w:r>
              <w:r>
                <w:rPr>
                  <w:rFonts w:ascii="Times New Roman" w:hAnsi="Times New Roman"/>
                  <w:color w:val="0000FF"/>
                  <w:u w:val="single"/>
                </w:rPr>
                <w:t>aa</w:t>
              </w:r>
            </w:hyperlink>
          </w:p>
        </w:tc>
      </w:tr>
      <w:tr w:rsidR="0081242E" w:rsidRPr="00B4081F" w14:paraId="79FB9659" w14:textId="77777777" w:rsidTr="00CB378A">
        <w:trPr>
          <w:gridAfter w:val="1"/>
          <w:wAfter w:w="1347" w:type="dxa"/>
          <w:trHeight w:val="144"/>
          <w:tblCellSpacing w:w="20" w:type="nil"/>
        </w:trPr>
        <w:tc>
          <w:tcPr>
            <w:tcW w:w="948" w:type="dxa"/>
            <w:tcMar>
              <w:top w:w="50" w:type="dxa"/>
              <w:left w:w="100" w:type="dxa"/>
            </w:tcMar>
            <w:vAlign w:val="center"/>
          </w:tcPr>
          <w:p w14:paraId="643C7412" w14:textId="77777777" w:rsidR="0081242E" w:rsidRDefault="007E09E0">
            <w:pPr>
              <w:spacing w:after="0"/>
            </w:pPr>
            <w:r>
              <w:rPr>
                <w:rFonts w:ascii="Times New Roman" w:hAnsi="Times New Roman"/>
                <w:color w:val="000000"/>
                <w:sz w:val="24"/>
              </w:rPr>
              <w:lastRenderedPageBreak/>
              <w:t>51</w:t>
            </w:r>
          </w:p>
        </w:tc>
        <w:tc>
          <w:tcPr>
            <w:tcW w:w="3935" w:type="dxa"/>
            <w:tcMar>
              <w:top w:w="50" w:type="dxa"/>
              <w:left w:w="100" w:type="dxa"/>
            </w:tcMar>
            <w:vAlign w:val="center"/>
          </w:tcPr>
          <w:p w14:paraId="7E3DB29F"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55EC5">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1198" w:type="dxa"/>
            <w:tcMar>
              <w:top w:w="50" w:type="dxa"/>
              <w:left w:w="100" w:type="dxa"/>
            </w:tcMar>
            <w:vAlign w:val="center"/>
          </w:tcPr>
          <w:p w14:paraId="1FFA8708"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1B0EC0" w14:textId="77777777" w:rsidR="0081242E" w:rsidRDefault="0081242E">
            <w:pPr>
              <w:spacing w:after="0"/>
              <w:ind w:left="135"/>
              <w:jc w:val="center"/>
            </w:pPr>
          </w:p>
        </w:tc>
        <w:tc>
          <w:tcPr>
            <w:tcW w:w="1910" w:type="dxa"/>
            <w:tcMar>
              <w:top w:w="50" w:type="dxa"/>
              <w:left w:w="100" w:type="dxa"/>
            </w:tcMar>
            <w:vAlign w:val="center"/>
          </w:tcPr>
          <w:p w14:paraId="4E11DB94" w14:textId="77777777" w:rsidR="0081242E" w:rsidRDefault="0081242E">
            <w:pPr>
              <w:spacing w:after="0"/>
              <w:ind w:left="135"/>
              <w:jc w:val="center"/>
            </w:pPr>
          </w:p>
        </w:tc>
        <w:tc>
          <w:tcPr>
            <w:tcW w:w="1347" w:type="dxa"/>
            <w:tcMar>
              <w:top w:w="50" w:type="dxa"/>
              <w:left w:w="100" w:type="dxa"/>
            </w:tcMar>
            <w:vAlign w:val="center"/>
          </w:tcPr>
          <w:p w14:paraId="1E2191F6" w14:textId="52507993" w:rsidR="0081242E" w:rsidRPr="000777F7" w:rsidRDefault="000777F7">
            <w:pPr>
              <w:spacing w:after="0"/>
              <w:ind w:left="135"/>
              <w:rPr>
                <w:lang w:val="ru-RU"/>
              </w:rPr>
            </w:pPr>
            <w:r>
              <w:rPr>
                <w:lang w:val="ru-RU"/>
              </w:rPr>
              <w:t>16.01</w:t>
            </w:r>
          </w:p>
        </w:tc>
        <w:tc>
          <w:tcPr>
            <w:tcW w:w="2861" w:type="dxa"/>
            <w:tcMar>
              <w:top w:w="50" w:type="dxa"/>
              <w:left w:w="100" w:type="dxa"/>
            </w:tcMar>
            <w:vAlign w:val="center"/>
          </w:tcPr>
          <w:p w14:paraId="08E95201"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199820</w:t>
              </w:r>
            </w:hyperlink>
          </w:p>
        </w:tc>
      </w:tr>
      <w:tr w:rsidR="0081242E" w:rsidRPr="00B4081F" w14:paraId="4B21237D" w14:textId="77777777" w:rsidTr="00CB378A">
        <w:trPr>
          <w:gridAfter w:val="1"/>
          <w:wAfter w:w="1347" w:type="dxa"/>
          <w:trHeight w:val="144"/>
          <w:tblCellSpacing w:w="20" w:type="nil"/>
        </w:trPr>
        <w:tc>
          <w:tcPr>
            <w:tcW w:w="948" w:type="dxa"/>
            <w:tcMar>
              <w:top w:w="50" w:type="dxa"/>
              <w:left w:w="100" w:type="dxa"/>
            </w:tcMar>
            <w:vAlign w:val="center"/>
          </w:tcPr>
          <w:p w14:paraId="43C3D80E" w14:textId="77777777" w:rsidR="0081242E" w:rsidRDefault="007E09E0">
            <w:pPr>
              <w:spacing w:after="0"/>
            </w:pPr>
            <w:r>
              <w:rPr>
                <w:rFonts w:ascii="Times New Roman" w:hAnsi="Times New Roman"/>
                <w:color w:val="000000"/>
                <w:sz w:val="24"/>
              </w:rPr>
              <w:t>52</w:t>
            </w:r>
          </w:p>
        </w:tc>
        <w:tc>
          <w:tcPr>
            <w:tcW w:w="3935" w:type="dxa"/>
            <w:tcMar>
              <w:top w:w="50" w:type="dxa"/>
              <w:left w:w="100" w:type="dxa"/>
            </w:tcMar>
            <w:vAlign w:val="center"/>
          </w:tcPr>
          <w:p w14:paraId="4B447783" w14:textId="77777777" w:rsidR="0081242E" w:rsidRDefault="007E09E0">
            <w:pPr>
              <w:spacing w:after="0"/>
              <w:ind w:left="135"/>
            </w:pPr>
            <w:r w:rsidRPr="00C55EC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55EC5">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1198" w:type="dxa"/>
            <w:tcMar>
              <w:top w:w="50" w:type="dxa"/>
              <w:left w:w="100" w:type="dxa"/>
            </w:tcMar>
            <w:vAlign w:val="center"/>
          </w:tcPr>
          <w:p w14:paraId="1CA9C20C"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85F797" w14:textId="77777777" w:rsidR="0081242E" w:rsidRDefault="0081242E">
            <w:pPr>
              <w:spacing w:after="0"/>
              <w:ind w:left="135"/>
              <w:jc w:val="center"/>
            </w:pPr>
          </w:p>
        </w:tc>
        <w:tc>
          <w:tcPr>
            <w:tcW w:w="1910" w:type="dxa"/>
            <w:tcMar>
              <w:top w:w="50" w:type="dxa"/>
              <w:left w:w="100" w:type="dxa"/>
            </w:tcMar>
            <w:vAlign w:val="center"/>
          </w:tcPr>
          <w:p w14:paraId="29781C4C" w14:textId="77777777" w:rsidR="0081242E" w:rsidRDefault="0081242E">
            <w:pPr>
              <w:spacing w:after="0"/>
              <w:ind w:left="135"/>
              <w:jc w:val="center"/>
            </w:pPr>
          </w:p>
        </w:tc>
        <w:tc>
          <w:tcPr>
            <w:tcW w:w="1347" w:type="dxa"/>
            <w:tcMar>
              <w:top w:w="50" w:type="dxa"/>
              <w:left w:w="100" w:type="dxa"/>
            </w:tcMar>
            <w:vAlign w:val="center"/>
          </w:tcPr>
          <w:p w14:paraId="7FE24B2C" w14:textId="03FCD4F4" w:rsidR="0081242E" w:rsidRPr="000777F7" w:rsidRDefault="000777F7">
            <w:pPr>
              <w:spacing w:after="0"/>
              <w:ind w:left="135"/>
              <w:rPr>
                <w:lang w:val="ru-RU"/>
              </w:rPr>
            </w:pPr>
            <w:r>
              <w:rPr>
                <w:lang w:val="ru-RU"/>
              </w:rPr>
              <w:t>20.01</w:t>
            </w:r>
          </w:p>
        </w:tc>
        <w:tc>
          <w:tcPr>
            <w:tcW w:w="2861" w:type="dxa"/>
            <w:tcMar>
              <w:top w:w="50" w:type="dxa"/>
              <w:left w:w="100" w:type="dxa"/>
            </w:tcMar>
            <w:vAlign w:val="center"/>
          </w:tcPr>
          <w:p w14:paraId="276AE6B3"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1999</w:t>
              </w:r>
              <w:r>
                <w:rPr>
                  <w:rFonts w:ascii="Times New Roman" w:hAnsi="Times New Roman"/>
                  <w:color w:val="0000FF"/>
                  <w:u w:val="single"/>
                </w:rPr>
                <w:t>e</w:t>
              </w:r>
              <w:r w:rsidRPr="00C55EC5">
                <w:rPr>
                  <w:rFonts w:ascii="Times New Roman" w:hAnsi="Times New Roman"/>
                  <w:color w:val="0000FF"/>
                  <w:u w:val="single"/>
                  <w:lang w:val="ru-RU"/>
                </w:rPr>
                <w:t>2</w:t>
              </w:r>
            </w:hyperlink>
          </w:p>
        </w:tc>
      </w:tr>
      <w:tr w:rsidR="0081242E" w:rsidRPr="00B4081F" w14:paraId="5F94E910" w14:textId="77777777" w:rsidTr="00CB378A">
        <w:trPr>
          <w:gridAfter w:val="1"/>
          <w:wAfter w:w="1347" w:type="dxa"/>
          <w:trHeight w:val="144"/>
          <w:tblCellSpacing w:w="20" w:type="nil"/>
        </w:trPr>
        <w:tc>
          <w:tcPr>
            <w:tcW w:w="948" w:type="dxa"/>
            <w:tcMar>
              <w:top w:w="50" w:type="dxa"/>
              <w:left w:w="100" w:type="dxa"/>
            </w:tcMar>
            <w:vAlign w:val="center"/>
          </w:tcPr>
          <w:p w14:paraId="515B50AB" w14:textId="77777777" w:rsidR="0081242E" w:rsidRDefault="007E09E0">
            <w:pPr>
              <w:spacing w:after="0"/>
            </w:pPr>
            <w:r>
              <w:rPr>
                <w:rFonts w:ascii="Times New Roman" w:hAnsi="Times New Roman"/>
                <w:color w:val="000000"/>
                <w:sz w:val="24"/>
              </w:rPr>
              <w:t>53</w:t>
            </w:r>
          </w:p>
        </w:tc>
        <w:tc>
          <w:tcPr>
            <w:tcW w:w="3935" w:type="dxa"/>
            <w:tcMar>
              <w:top w:w="50" w:type="dxa"/>
              <w:left w:w="100" w:type="dxa"/>
            </w:tcMar>
            <w:vAlign w:val="center"/>
          </w:tcPr>
          <w:p w14:paraId="37329D4B" w14:textId="77777777" w:rsidR="0081242E" w:rsidRDefault="007E09E0">
            <w:pPr>
              <w:spacing w:after="0"/>
              <w:ind w:left="135"/>
            </w:pPr>
            <w:r w:rsidRPr="00C55EC5">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C55EC5">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1198" w:type="dxa"/>
            <w:tcMar>
              <w:top w:w="50" w:type="dxa"/>
              <w:left w:w="100" w:type="dxa"/>
            </w:tcMar>
            <w:vAlign w:val="center"/>
          </w:tcPr>
          <w:p w14:paraId="2BC912AD"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DE34D0" w14:textId="77777777" w:rsidR="0081242E" w:rsidRDefault="0081242E">
            <w:pPr>
              <w:spacing w:after="0"/>
              <w:ind w:left="135"/>
              <w:jc w:val="center"/>
            </w:pPr>
          </w:p>
        </w:tc>
        <w:tc>
          <w:tcPr>
            <w:tcW w:w="1910" w:type="dxa"/>
            <w:tcMar>
              <w:top w:w="50" w:type="dxa"/>
              <w:left w:w="100" w:type="dxa"/>
            </w:tcMar>
            <w:vAlign w:val="center"/>
          </w:tcPr>
          <w:p w14:paraId="769CF1B7" w14:textId="77777777" w:rsidR="0081242E" w:rsidRDefault="0081242E">
            <w:pPr>
              <w:spacing w:after="0"/>
              <w:ind w:left="135"/>
              <w:jc w:val="center"/>
            </w:pPr>
          </w:p>
        </w:tc>
        <w:tc>
          <w:tcPr>
            <w:tcW w:w="1347" w:type="dxa"/>
            <w:tcMar>
              <w:top w:w="50" w:type="dxa"/>
              <w:left w:w="100" w:type="dxa"/>
            </w:tcMar>
            <w:vAlign w:val="center"/>
          </w:tcPr>
          <w:p w14:paraId="7DF1F7BB" w14:textId="46AD4EEB" w:rsidR="0081242E" w:rsidRPr="000777F7" w:rsidRDefault="000777F7">
            <w:pPr>
              <w:spacing w:after="0"/>
              <w:ind w:left="135"/>
              <w:rPr>
                <w:lang w:val="ru-RU"/>
              </w:rPr>
            </w:pPr>
            <w:r>
              <w:rPr>
                <w:lang w:val="ru-RU"/>
              </w:rPr>
              <w:t>22.01</w:t>
            </w:r>
          </w:p>
        </w:tc>
        <w:tc>
          <w:tcPr>
            <w:tcW w:w="2861" w:type="dxa"/>
            <w:tcMar>
              <w:top w:w="50" w:type="dxa"/>
              <w:left w:w="100" w:type="dxa"/>
            </w:tcMar>
            <w:vAlign w:val="center"/>
          </w:tcPr>
          <w:p w14:paraId="46B9C3AF"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w:t>
              </w:r>
              <w:r>
                <w:rPr>
                  <w:rFonts w:ascii="Times New Roman" w:hAnsi="Times New Roman"/>
                  <w:color w:val="0000FF"/>
                  <w:u w:val="single"/>
                </w:rPr>
                <w:t>b</w:t>
              </w:r>
              <w:r w:rsidRPr="00C55EC5">
                <w:rPr>
                  <w:rFonts w:ascii="Times New Roman" w:hAnsi="Times New Roman"/>
                  <w:color w:val="0000FF"/>
                  <w:u w:val="single"/>
                  <w:lang w:val="ru-RU"/>
                </w:rPr>
                <w:t>04</w:t>
              </w:r>
            </w:hyperlink>
          </w:p>
        </w:tc>
      </w:tr>
      <w:tr w:rsidR="0081242E" w:rsidRPr="00B4081F" w14:paraId="1DCC5C0B" w14:textId="77777777" w:rsidTr="00CB378A">
        <w:trPr>
          <w:gridAfter w:val="1"/>
          <w:wAfter w:w="1347" w:type="dxa"/>
          <w:trHeight w:val="144"/>
          <w:tblCellSpacing w:w="20" w:type="nil"/>
        </w:trPr>
        <w:tc>
          <w:tcPr>
            <w:tcW w:w="948" w:type="dxa"/>
            <w:tcMar>
              <w:top w:w="50" w:type="dxa"/>
              <w:left w:w="100" w:type="dxa"/>
            </w:tcMar>
            <w:vAlign w:val="center"/>
          </w:tcPr>
          <w:p w14:paraId="6EBDF881" w14:textId="77777777" w:rsidR="0081242E" w:rsidRDefault="007E09E0">
            <w:pPr>
              <w:spacing w:after="0"/>
            </w:pPr>
            <w:r>
              <w:rPr>
                <w:rFonts w:ascii="Times New Roman" w:hAnsi="Times New Roman"/>
                <w:color w:val="000000"/>
                <w:sz w:val="24"/>
              </w:rPr>
              <w:t>54</w:t>
            </w:r>
          </w:p>
        </w:tc>
        <w:tc>
          <w:tcPr>
            <w:tcW w:w="3935" w:type="dxa"/>
            <w:tcMar>
              <w:top w:w="50" w:type="dxa"/>
              <w:left w:w="100" w:type="dxa"/>
            </w:tcMar>
            <w:vAlign w:val="center"/>
          </w:tcPr>
          <w:p w14:paraId="08F36A12" w14:textId="77777777" w:rsidR="0081242E" w:rsidRDefault="007E09E0">
            <w:pPr>
              <w:spacing w:after="0"/>
              <w:ind w:left="135"/>
            </w:pPr>
            <w:r w:rsidRPr="00C55EC5">
              <w:rPr>
                <w:rFonts w:ascii="Times New Roman" w:hAnsi="Times New Roman"/>
                <w:color w:val="000000"/>
                <w:sz w:val="24"/>
                <w:lang w:val="ru-RU"/>
              </w:rPr>
              <w:t xml:space="preserve">Развитие </w:t>
            </w:r>
            <w:proofErr w:type="gramStart"/>
            <w:r w:rsidRPr="00C55EC5">
              <w:rPr>
                <w:rFonts w:ascii="Times New Roman" w:hAnsi="Times New Roman"/>
                <w:color w:val="000000"/>
                <w:sz w:val="24"/>
                <w:lang w:val="ru-RU"/>
              </w:rPr>
              <w:t>речи.Поэтические</w:t>
            </w:r>
            <w:proofErr w:type="gramEnd"/>
            <w:r w:rsidRPr="00C55EC5">
              <w:rPr>
                <w:rFonts w:ascii="Times New Roman" w:hAnsi="Times New Roman"/>
                <w:color w:val="000000"/>
                <w:sz w:val="24"/>
                <w:lang w:val="ru-RU"/>
              </w:rPr>
              <w:t xml:space="preserve"> образы, настроения и картины в стихах о природе. </w:t>
            </w:r>
            <w:r>
              <w:rPr>
                <w:rFonts w:ascii="Times New Roman" w:hAnsi="Times New Roman"/>
                <w:color w:val="000000"/>
                <w:sz w:val="24"/>
              </w:rPr>
              <w:t>Итоговый урок</w:t>
            </w:r>
          </w:p>
        </w:tc>
        <w:tc>
          <w:tcPr>
            <w:tcW w:w="1198" w:type="dxa"/>
            <w:tcMar>
              <w:top w:w="50" w:type="dxa"/>
              <w:left w:w="100" w:type="dxa"/>
            </w:tcMar>
            <w:vAlign w:val="center"/>
          </w:tcPr>
          <w:p w14:paraId="7D38FC18"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2C1078" w14:textId="77777777" w:rsidR="0081242E" w:rsidRDefault="0081242E">
            <w:pPr>
              <w:spacing w:after="0"/>
              <w:ind w:left="135"/>
              <w:jc w:val="center"/>
            </w:pPr>
          </w:p>
        </w:tc>
        <w:tc>
          <w:tcPr>
            <w:tcW w:w="1910" w:type="dxa"/>
            <w:tcMar>
              <w:top w:w="50" w:type="dxa"/>
              <w:left w:w="100" w:type="dxa"/>
            </w:tcMar>
            <w:vAlign w:val="center"/>
          </w:tcPr>
          <w:p w14:paraId="4B8086DD" w14:textId="77777777" w:rsidR="0081242E" w:rsidRDefault="0081242E">
            <w:pPr>
              <w:spacing w:after="0"/>
              <w:ind w:left="135"/>
              <w:jc w:val="center"/>
            </w:pPr>
          </w:p>
        </w:tc>
        <w:tc>
          <w:tcPr>
            <w:tcW w:w="1347" w:type="dxa"/>
            <w:tcMar>
              <w:top w:w="50" w:type="dxa"/>
              <w:left w:w="100" w:type="dxa"/>
            </w:tcMar>
            <w:vAlign w:val="center"/>
          </w:tcPr>
          <w:p w14:paraId="1CC299C3" w14:textId="2B82E4EC" w:rsidR="0081242E" w:rsidRPr="000777F7" w:rsidRDefault="000777F7">
            <w:pPr>
              <w:spacing w:after="0"/>
              <w:ind w:left="135"/>
              <w:rPr>
                <w:lang w:val="ru-RU"/>
              </w:rPr>
            </w:pPr>
            <w:r>
              <w:rPr>
                <w:lang w:val="ru-RU"/>
              </w:rPr>
              <w:t>23.01</w:t>
            </w:r>
          </w:p>
        </w:tc>
        <w:tc>
          <w:tcPr>
            <w:tcW w:w="2861" w:type="dxa"/>
            <w:tcMar>
              <w:top w:w="50" w:type="dxa"/>
              <w:left w:w="100" w:type="dxa"/>
            </w:tcMar>
            <w:vAlign w:val="center"/>
          </w:tcPr>
          <w:p w14:paraId="7091A0A2"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w:t>
              </w:r>
              <w:r>
                <w:rPr>
                  <w:rFonts w:ascii="Times New Roman" w:hAnsi="Times New Roman"/>
                  <w:color w:val="0000FF"/>
                  <w:u w:val="single"/>
                </w:rPr>
                <w:t>c</w:t>
              </w:r>
              <w:r w:rsidRPr="00C55EC5">
                <w:rPr>
                  <w:rFonts w:ascii="Times New Roman" w:hAnsi="Times New Roman"/>
                  <w:color w:val="0000FF"/>
                  <w:u w:val="single"/>
                  <w:lang w:val="ru-RU"/>
                </w:rPr>
                <w:t>30</w:t>
              </w:r>
            </w:hyperlink>
          </w:p>
        </w:tc>
      </w:tr>
      <w:tr w:rsidR="0081242E" w:rsidRPr="00B4081F" w14:paraId="31B24751" w14:textId="77777777" w:rsidTr="00CB378A">
        <w:trPr>
          <w:gridAfter w:val="1"/>
          <w:wAfter w:w="1347" w:type="dxa"/>
          <w:trHeight w:val="144"/>
          <w:tblCellSpacing w:w="20" w:type="nil"/>
        </w:trPr>
        <w:tc>
          <w:tcPr>
            <w:tcW w:w="948" w:type="dxa"/>
            <w:tcMar>
              <w:top w:w="50" w:type="dxa"/>
              <w:left w:w="100" w:type="dxa"/>
            </w:tcMar>
            <w:vAlign w:val="center"/>
          </w:tcPr>
          <w:p w14:paraId="43F3C8C5" w14:textId="77777777" w:rsidR="0081242E" w:rsidRDefault="007E09E0">
            <w:pPr>
              <w:spacing w:after="0"/>
            </w:pPr>
            <w:r>
              <w:rPr>
                <w:rFonts w:ascii="Times New Roman" w:hAnsi="Times New Roman"/>
                <w:color w:val="000000"/>
                <w:sz w:val="24"/>
              </w:rPr>
              <w:t>55</w:t>
            </w:r>
          </w:p>
        </w:tc>
        <w:tc>
          <w:tcPr>
            <w:tcW w:w="3935" w:type="dxa"/>
            <w:tcMar>
              <w:top w:w="50" w:type="dxa"/>
              <w:left w:w="100" w:type="dxa"/>
            </w:tcMar>
            <w:vAlign w:val="center"/>
          </w:tcPr>
          <w:p w14:paraId="0C73A623" w14:textId="77777777" w:rsidR="00CB378A" w:rsidRDefault="007E09E0">
            <w:pPr>
              <w:spacing w:after="0"/>
              <w:ind w:left="135"/>
              <w:rPr>
                <w:rFonts w:ascii="Times New Roman" w:hAnsi="Times New Roman"/>
                <w:color w:val="000000"/>
                <w:sz w:val="24"/>
                <w:lang w:val="ru-RU"/>
              </w:rPr>
            </w:pPr>
            <w:r w:rsidRPr="00C55EC5">
              <w:rPr>
                <w:rFonts w:ascii="Times New Roman" w:hAnsi="Times New Roman"/>
                <w:color w:val="000000"/>
                <w:sz w:val="24"/>
                <w:lang w:val="ru-RU"/>
              </w:rPr>
              <w:t xml:space="preserve">Юмористические рассказы </w:t>
            </w:r>
          </w:p>
          <w:p w14:paraId="1C846D9D" w14:textId="77777777" w:rsidR="00CB378A" w:rsidRDefault="00CB378A">
            <w:pPr>
              <w:spacing w:after="0"/>
              <w:ind w:left="135"/>
              <w:rPr>
                <w:rFonts w:ascii="Times New Roman" w:hAnsi="Times New Roman"/>
                <w:color w:val="000000"/>
                <w:sz w:val="24"/>
                <w:lang w:val="ru-RU"/>
              </w:rPr>
            </w:pPr>
          </w:p>
          <w:p w14:paraId="1F6DE3D9" w14:textId="77777777" w:rsidR="00CB378A" w:rsidRDefault="00CB378A">
            <w:pPr>
              <w:spacing w:after="0"/>
              <w:ind w:left="135"/>
              <w:rPr>
                <w:rFonts w:ascii="Times New Roman" w:hAnsi="Times New Roman"/>
                <w:color w:val="000000"/>
                <w:sz w:val="24"/>
                <w:lang w:val="ru-RU"/>
              </w:rPr>
            </w:pPr>
          </w:p>
          <w:p w14:paraId="55CABE11" w14:textId="77777777" w:rsidR="00CB378A" w:rsidRDefault="00CB378A">
            <w:pPr>
              <w:spacing w:after="0"/>
              <w:ind w:left="135"/>
              <w:rPr>
                <w:rFonts w:ascii="Times New Roman" w:hAnsi="Times New Roman"/>
                <w:color w:val="000000"/>
                <w:sz w:val="24"/>
                <w:lang w:val="ru-RU"/>
              </w:rPr>
            </w:pPr>
          </w:p>
          <w:p w14:paraId="7A69FEEF" w14:textId="4BB93DCB" w:rsidR="0081242E" w:rsidRDefault="007E09E0">
            <w:pPr>
              <w:spacing w:after="0"/>
              <w:ind w:left="135"/>
            </w:pPr>
            <w:r w:rsidRPr="00C55EC5">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C55EC5">
              <w:rPr>
                <w:rFonts w:ascii="Times New Roman" w:hAnsi="Times New Roman"/>
                <w:color w:val="000000"/>
                <w:sz w:val="24"/>
                <w:lang w:val="ru-RU"/>
              </w:rPr>
              <w:t>–</w:t>
            </w:r>
            <w:r>
              <w:rPr>
                <w:rFonts w:ascii="Times New Roman" w:hAnsi="Times New Roman"/>
                <w:color w:val="000000"/>
                <w:sz w:val="24"/>
              </w:rPr>
              <w:t>XX</w:t>
            </w:r>
            <w:r w:rsidRPr="00C55EC5">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1198" w:type="dxa"/>
            <w:tcMar>
              <w:top w:w="50" w:type="dxa"/>
              <w:left w:w="100" w:type="dxa"/>
            </w:tcMar>
            <w:vAlign w:val="center"/>
          </w:tcPr>
          <w:p w14:paraId="4F662111" w14:textId="77777777" w:rsidR="0081242E" w:rsidRDefault="007E09E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1C0F67F6" w14:textId="77777777" w:rsidR="0081242E" w:rsidRDefault="0081242E">
            <w:pPr>
              <w:spacing w:after="0"/>
              <w:ind w:left="135"/>
              <w:jc w:val="center"/>
            </w:pPr>
          </w:p>
        </w:tc>
        <w:tc>
          <w:tcPr>
            <w:tcW w:w="1910" w:type="dxa"/>
            <w:tcMar>
              <w:top w:w="50" w:type="dxa"/>
              <w:left w:w="100" w:type="dxa"/>
            </w:tcMar>
            <w:vAlign w:val="center"/>
          </w:tcPr>
          <w:p w14:paraId="16141998" w14:textId="77777777" w:rsidR="0081242E" w:rsidRDefault="0081242E">
            <w:pPr>
              <w:spacing w:after="0"/>
              <w:ind w:left="135"/>
              <w:jc w:val="center"/>
            </w:pPr>
          </w:p>
        </w:tc>
        <w:tc>
          <w:tcPr>
            <w:tcW w:w="1347" w:type="dxa"/>
            <w:tcMar>
              <w:top w:w="50" w:type="dxa"/>
              <w:left w:w="100" w:type="dxa"/>
            </w:tcMar>
            <w:vAlign w:val="center"/>
          </w:tcPr>
          <w:p w14:paraId="1C268BCD" w14:textId="01B955D5" w:rsidR="0081242E" w:rsidRPr="000777F7" w:rsidRDefault="000777F7">
            <w:pPr>
              <w:spacing w:after="0"/>
              <w:ind w:left="135"/>
              <w:rPr>
                <w:lang w:val="ru-RU"/>
              </w:rPr>
            </w:pPr>
            <w:r>
              <w:rPr>
                <w:lang w:val="ru-RU"/>
              </w:rPr>
              <w:t>27.01</w:t>
            </w:r>
          </w:p>
        </w:tc>
        <w:tc>
          <w:tcPr>
            <w:tcW w:w="2861" w:type="dxa"/>
            <w:tcMar>
              <w:top w:w="50" w:type="dxa"/>
              <w:left w:w="100" w:type="dxa"/>
            </w:tcMar>
            <w:vAlign w:val="center"/>
          </w:tcPr>
          <w:p w14:paraId="0DCDF810"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w:t>
              </w:r>
              <w:r>
                <w:rPr>
                  <w:rFonts w:ascii="Times New Roman" w:hAnsi="Times New Roman"/>
                  <w:color w:val="0000FF"/>
                  <w:u w:val="single"/>
                </w:rPr>
                <w:t>d</w:t>
              </w:r>
              <w:r w:rsidRPr="00C55EC5">
                <w:rPr>
                  <w:rFonts w:ascii="Times New Roman" w:hAnsi="Times New Roman"/>
                  <w:color w:val="0000FF"/>
                  <w:u w:val="single"/>
                  <w:lang w:val="ru-RU"/>
                </w:rPr>
                <w:t>48</w:t>
              </w:r>
            </w:hyperlink>
          </w:p>
        </w:tc>
      </w:tr>
      <w:tr w:rsidR="0081242E" w:rsidRPr="00B4081F" w14:paraId="1C1C1C87" w14:textId="77777777" w:rsidTr="00CB378A">
        <w:trPr>
          <w:gridAfter w:val="1"/>
          <w:wAfter w:w="1347" w:type="dxa"/>
          <w:trHeight w:val="144"/>
          <w:tblCellSpacing w:w="20" w:type="nil"/>
        </w:trPr>
        <w:tc>
          <w:tcPr>
            <w:tcW w:w="948" w:type="dxa"/>
            <w:tcMar>
              <w:top w:w="50" w:type="dxa"/>
              <w:left w:w="100" w:type="dxa"/>
            </w:tcMar>
            <w:vAlign w:val="center"/>
          </w:tcPr>
          <w:p w14:paraId="1F66CF89" w14:textId="77777777" w:rsidR="0081242E" w:rsidRDefault="007E09E0">
            <w:pPr>
              <w:spacing w:after="0"/>
            </w:pPr>
            <w:r>
              <w:rPr>
                <w:rFonts w:ascii="Times New Roman" w:hAnsi="Times New Roman"/>
                <w:color w:val="000000"/>
                <w:sz w:val="24"/>
              </w:rPr>
              <w:lastRenderedPageBreak/>
              <w:t>56</w:t>
            </w:r>
          </w:p>
        </w:tc>
        <w:tc>
          <w:tcPr>
            <w:tcW w:w="3935" w:type="dxa"/>
            <w:tcMar>
              <w:top w:w="50" w:type="dxa"/>
              <w:left w:w="100" w:type="dxa"/>
            </w:tcMar>
            <w:vAlign w:val="center"/>
          </w:tcPr>
          <w:p w14:paraId="46347DD5" w14:textId="77777777" w:rsidR="0081242E" w:rsidRPr="00C55EC5" w:rsidRDefault="007E09E0">
            <w:pPr>
              <w:spacing w:after="0"/>
              <w:ind w:left="135"/>
              <w:rPr>
                <w:lang w:val="ru-RU"/>
              </w:rPr>
            </w:pPr>
            <w:r w:rsidRPr="00C55EC5">
              <w:rPr>
                <w:rFonts w:ascii="Times New Roman" w:hAnsi="Times New Roman"/>
                <w:color w:val="000000"/>
                <w:sz w:val="24"/>
                <w:lang w:val="ru-RU"/>
              </w:rPr>
              <w:t>Рассказы А. П. Чехова. Способы создания комического</w:t>
            </w:r>
          </w:p>
        </w:tc>
        <w:tc>
          <w:tcPr>
            <w:tcW w:w="1198" w:type="dxa"/>
            <w:tcMar>
              <w:top w:w="50" w:type="dxa"/>
              <w:left w:w="100" w:type="dxa"/>
            </w:tcMar>
            <w:vAlign w:val="center"/>
          </w:tcPr>
          <w:p w14:paraId="66CC1DA8"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9AA899" w14:textId="77777777" w:rsidR="0081242E" w:rsidRDefault="0081242E">
            <w:pPr>
              <w:spacing w:after="0"/>
              <w:ind w:left="135"/>
              <w:jc w:val="center"/>
            </w:pPr>
          </w:p>
        </w:tc>
        <w:tc>
          <w:tcPr>
            <w:tcW w:w="1910" w:type="dxa"/>
            <w:tcMar>
              <w:top w:w="50" w:type="dxa"/>
              <w:left w:w="100" w:type="dxa"/>
            </w:tcMar>
            <w:vAlign w:val="center"/>
          </w:tcPr>
          <w:p w14:paraId="2B42C502" w14:textId="77777777" w:rsidR="0081242E" w:rsidRDefault="0081242E">
            <w:pPr>
              <w:spacing w:after="0"/>
              <w:ind w:left="135"/>
              <w:jc w:val="center"/>
            </w:pPr>
          </w:p>
        </w:tc>
        <w:tc>
          <w:tcPr>
            <w:tcW w:w="1347" w:type="dxa"/>
            <w:tcMar>
              <w:top w:w="50" w:type="dxa"/>
              <w:left w:w="100" w:type="dxa"/>
            </w:tcMar>
            <w:vAlign w:val="center"/>
          </w:tcPr>
          <w:p w14:paraId="3B8CA5E2" w14:textId="3E1E724B" w:rsidR="0081242E" w:rsidRPr="000777F7" w:rsidRDefault="000777F7">
            <w:pPr>
              <w:spacing w:after="0"/>
              <w:ind w:left="135"/>
              <w:rPr>
                <w:lang w:val="ru-RU"/>
              </w:rPr>
            </w:pPr>
            <w:r>
              <w:rPr>
                <w:lang w:val="ru-RU"/>
              </w:rPr>
              <w:t>29.01</w:t>
            </w:r>
          </w:p>
        </w:tc>
        <w:tc>
          <w:tcPr>
            <w:tcW w:w="2861" w:type="dxa"/>
            <w:tcMar>
              <w:top w:w="50" w:type="dxa"/>
              <w:left w:w="100" w:type="dxa"/>
            </w:tcMar>
            <w:vAlign w:val="center"/>
          </w:tcPr>
          <w:p w14:paraId="1DC4A5DF"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a</w:t>
              </w:r>
              <w:r w:rsidRPr="00C55EC5">
                <w:rPr>
                  <w:rFonts w:ascii="Times New Roman" w:hAnsi="Times New Roman"/>
                  <w:color w:val="0000FF"/>
                  <w:u w:val="single"/>
                  <w:lang w:val="ru-RU"/>
                </w:rPr>
                <w:t>199</w:t>
              </w:r>
              <w:r>
                <w:rPr>
                  <w:rFonts w:ascii="Times New Roman" w:hAnsi="Times New Roman"/>
                  <w:color w:val="0000FF"/>
                  <w:u w:val="single"/>
                </w:rPr>
                <w:t>e</w:t>
              </w:r>
              <w:r w:rsidRPr="00C55EC5">
                <w:rPr>
                  <w:rFonts w:ascii="Times New Roman" w:hAnsi="Times New Roman"/>
                  <w:color w:val="0000FF"/>
                  <w:u w:val="single"/>
                  <w:lang w:val="ru-RU"/>
                </w:rPr>
                <w:t>60</w:t>
              </w:r>
            </w:hyperlink>
          </w:p>
        </w:tc>
      </w:tr>
      <w:tr w:rsidR="0081242E" w:rsidRPr="00B4081F" w14:paraId="25C16DC5" w14:textId="77777777" w:rsidTr="00CB378A">
        <w:trPr>
          <w:gridAfter w:val="1"/>
          <w:wAfter w:w="1347" w:type="dxa"/>
          <w:trHeight w:val="144"/>
          <w:tblCellSpacing w:w="20" w:type="nil"/>
        </w:trPr>
        <w:tc>
          <w:tcPr>
            <w:tcW w:w="948" w:type="dxa"/>
            <w:tcMar>
              <w:top w:w="50" w:type="dxa"/>
              <w:left w:w="100" w:type="dxa"/>
            </w:tcMar>
            <w:vAlign w:val="center"/>
          </w:tcPr>
          <w:p w14:paraId="7D7F2993" w14:textId="77777777" w:rsidR="0081242E" w:rsidRDefault="007E09E0">
            <w:pPr>
              <w:spacing w:after="0"/>
            </w:pPr>
            <w:r>
              <w:rPr>
                <w:rFonts w:ascii="Times New Roman" w:hAnsi="Times New Roman"/>
                <w:color w:val="000000"/>
                <w:sz w:val="24"/>
              </w:rPr>
              <w:t>57</w:t>
            </w:r>
          </w:p>
        </w:tc>
        <w:tc>
          <w:tcPr>
            <w:tcW w:w="3935" w:type="dxa"/>
            <w:tcMar>
              <w:top w:w="50" w:type="dxa"/>
              <w:left w:w="100" w:type="dxa"/>
            </w:tcMar>
            <w:vAlign w:val="center"/>
          </w:tcPr>
          <w:p w14:paraId="126AF7FF" w14:textId="77777777" w:rsidR="0081242E" w:rsidRPr="00C55EC5" w:rsidRDefault="007E09E0">
            <w:pPr>
              <w:spacing w:after="0"/>
              <w:ind w:left="135"/>
              <w:rPr>
                <w:lang w:val="ru-RU"/>
              </w:rPr>
            </w:pPr>
            <w:r w:rsidRPr="00C55EC5">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1198" w:type="dxa"/>
            <w:tcMar>
              <w:top w:w="50" w:type="dxa"/>
              <w:left w:w="100" w:type="dxa"/>
            </w:tcMar>
            <w:vAlign w:val="center"/>
          </w:tcPr>
          <w:p w14:paraId="2CB8B466"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ED80D3" w14:textId="77777777" w:rsidR="0081242E" w:rsidRDefault="0081242E">
            <w:pPr>
              <w:spacing w:after="0"/>
              <w:ind w:left="135"/>
              <w:jc w:val="center"/>
            </w:pPr>
          </w:p>
        </w:tc>
        <w:tc>
          <w:tcPr>
            <w:tcW w:w="1910" w:type="dxa"/>
            <w:tcMar>
              <w:top w:w="50" w:type="dxa"/>
              <w:left w:w="100" w:type="dxa"/>
            </w:tcMar>
            <w:vAlign w:val="center"/>
          </w:tcPr>
          <w:p w14:paraId="6673FB56" w14:textId="77777777" w:rsidR="0081242E" w:rsidRDefault="0081242E">
            <w:pPr>
              <w:spacing w:after="0"/>
              <w:ind w:left="135"/>
              <w:jc w:val="center"/>
            </w:pPr>
          </w:p>
        </w:tc>
        <w:tc>
          <w:tcPr>
            <w:tcW w:w="1347" w:type="dxa"/>
            <w:tcMar>
              <w:top w:w="50" w:type="dxa"/>
              <w:left w:w="100" w:type="dxa"/>
            </w:tcMar>
            <w:vAlign w:val="center"/>
          </w:tcPr>
          <w:p w14:paraId="0A7E0689" w14:textId="31137DA4" w:rsidR="0081242E" w:rsidRPr="000777F7" w:rsidRDefault="000777F7">
            <w:pPr>
              <w:spacing w:after="0"/>
              <w:ind w:left="135"/>
              <w:rPr>
                <w:lang w:val="ru-RU"/>
              </w:rPr>
            </w:pPr>
            <w:r>
              <w:rPr>
                <w:lang w:val="ru-RU"/>
              </w:rPr>
              <w:t>30.01</w:t>
            </w:r>
          </w:p>
        </w:tc>
        <w:tc>
          <w:tcPr>
            <w:tcW w:w="2861" w:type="dxa"/>
            <w:tcMar>
              <w:top w:w="50" w:type="dxa"/>
              <w:left w:w="100" w:type="dxa"/>
            </w:tcMar>
            <w:vAlign w:val="center"/>
          </w:tcPr>
          <w:p w14:paraId="1FCD65A7"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29050</w:t>
              </w:r>
            </w:hyperlink>
          </w:p>
        </w:tc>
      </w:tr>
      <w:tr w:rsidR="0081242E" w:rsidRPr="00B4081F" w14:paraId="6EA6C9B1" w14:textId="77777777" w:rsidTr="00CB378A">
        <w:trPr>
          <w:gridAfter w:val="1"/>
          <w:wAfter w:w="1347" w:type="dxa"/>
          <w:trHeight w:val="144"/>
          <w:tblCellSpacing w:w="20" w:type="nil"/>
        </w:trPr>
        <w:tc>
          <w:tcPr>
            <w:tcW w:w="948" w:type="dxa"/>
            <w:tcMar>
              <w:top w:w="50" w:type="dxa"/>
              <w:left w:w="100" w:type="dxa"/>
            </w:tcMar>
            <w:vAlign w:val="center"/>
          </w:tcPr>
          <w:p w14:paraId="089CD797" w14:textId="77777777" w:rsidR="0081242E" w:rsidRDefault="007E09E0">
            <w:pPr>
              <w:spacing w:after="0"/>
            </w:pPr>
            <w:r>
              <w:rPr>
                <w:rFonts w:ascii="Times New Roman" w:hAnsi="Times New Roman"/>
                <w:color w:val="000000"/>
                <w:sz w:val="24"/>
              </w:rPr>
              <w:t>58</w:t>
            </w:r>
          </w:p>
        </w:tc>
        <w:tc>
          <w:tcPr>
            <w:tcW w:w="3935" w:type="dxa"/>
            <w:tcMar>
              <w:top w:w="50" w:type="dxa"/>
              <w:left w:w="100" w:type="dxa"/>
            </w:tcMar>
            <w:vAlign w:val="center"/>
          </w:tcPr>
          <w:p w14:paraId="0407781A" w14:textId="77777777" w:rsidR="0081242E" w:rsidRDefault="007E09E0">
            <w:pPr>
              <w:spacing w:after="0"/>
              <w:ind w:left="135"/>
            </w:pPr>
            <w:r w:rsidRPr="00C55EC5">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1198" w:type="dxa"/>
            <w:tcMar>
              <w:top w:w="50" w:type="dxa"/>
              <w:left w:w="100" w:type="dxa"/>
            </w:tcMar>
            <w:vAlign w:val="center"/>
          </w:tcPr>
          <w:p w14:paraId="2D97326C"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761CD2" w14:textId="77777777" w:rsidR="0081242E" w:rsidRDefault="0081242E">
            <w:pPr>
              <w:spacing w:after="0"/>
              <w:ind w:left="135"/>
              <w:jc w:val="center"/>
            </w:pPr>
          </w:p>
        </w:tc>
        <w:tc>
          <w:tcPr>
            <w:tcW w:w="1910" w:type="dxa"/>
            <w:tcMar>
              <w:top w:w="50" w:type="dxa"/>
              <w:left w:w="100" w:type="dxa"/>
            </w:tcMar>
            <w:vAlign w:val="center"/>
          </w:tcPr>
          <w:p w14:paraId="7A3C77FB" w14:textId="77777777" w:rsidR="0081242E" w:rsidRDefault="0081242E">
            <w:pPr>
              <w:spacing w:after="0"/>
              <w:ind w:left="135"/>
              <w:jc w:val="center"/>
            </w:pPr>
          </w:p>
        </w:tc>
        <w:tc>
          <w:tcPr>
            <w:tcW w:w="1347" w:type="dxa"/>
            <w:tcMar>
              <w:top w:w="50" w:type="dxa"/>
              <w:left w:w="100" w:type="dxa"/>
            </w:tcMar>
            <w:vAlign w:val="center"/>
          </w:tcPr>
          <w:p w14:paraId="7CD3D443" w14:textId="53C7D79D" w:rsidR="0081242E" w:rsidRPr="000777F7" w:rsidRDefault="000777F7">
            <w:pPr>
              <w:spacing w:after="0"/>
              <w:ind w:left="135"/>
              <w:rPr>
                <w:lang w:val="ru-RU"/>
              </w:rPr>
            </w:pPr>
            <w:r>
              <w:rPr>
                <w:lang w:val="ru-RU"/>
              </w:rPr>
              <w:t>03.02</w:t>
            </w:r>
          </w:p>
        </w:tc>
        <w:tc>
          <w:tcPr>
            <w:tcW w:w="2861" w:type="dxa"/>
            <w:tcMar>
              <w:top w:w="50" w:type="dxa"/>
              <w:left w:w="100" w:type="dxa"/>
            </w:tcMar>
            <w:vAlign w:val="center"/>
          </w:tcPr>
          <w:p w14:paraId="658306BF"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29154</w:t>
              </w:r>
            </w:hyperlink>
          </w:p>
        </w:tc>
      </w:tr>
      <w:tr w:rsidR="0081242E" w14:paraId="08334B37" w14:textId="77777777" w:rsidTr="00CB378A">
        <w:trPr>
          <w:gridAfter w:val="1"/>
          <w:wAfter w:w="1347" w:type="dxa"/>
          <w:trHeight w:val="144"/>
          <w:tblCellSpacing w:w="20" w:type="nil"/>
        </w:trPr>
        <w:tc>
          <w:tcPr>
            <w:tcW w:w="948" w:type="dxa"/>
            <w:tcMar>
              <w:top w:w="50" w:type="dxa"/>
              <w:left w:w="100" w:type="dxa"/>
            </w:tcMar>
            <w:vAlign w:val="center"/>
          </w:tcPr>
          <w:p w14:paraId="0F947241" w14:textId="77777777" w:rsidR="0081242E" w:rsidRDefault="007E09E0">
            <w:pPr>
              <w:spacing w:after="0"/>
            </w:pPr>
            <w:r>
              <w:rPr>
                <w:rFonts w:ascii="Times New Roman" w:hAnsi="Times New Roman"/>
                <w:color w:val="000000"/>
                <w:sz w:val="24"/>
              </w:rPr>
              <w:t>59</w:t>
            </w:r>
          </w:p>
        </w:tc>
        <w:tc>
          <w:tcPr>
            <w:tcW w:w="3935" w:type="dxa"/>
            <w:tcMar>
              <w:top w:w="50" w:type="dxa"/>
              <w:left w:w="100" w:type="dxa"/>
            </w:tcMar>
            <w:vAlign w:val="center"/>
          </w:tcPr>
          <w:p w14:paraId="4CEFF144" w14:textId="77777777" w:rsidR="0081242E" w:rsidRPr="00C55EC5" w:rsidRDefault="007E09E0">
            <w:pPr>
              <w:spacing w:after="0"/>
              <w:ind w:left="135"/>
              <w:rPr>
                <w:lang w:val="ru-RU"/>
              </w:rPr>
            </w:pPr>
            <w:r w:rsidRPr="00C55EC5">
              <w:rPr>
                <w:rFonts w:ascii="Times New Roman" w:hAnsi="Times New Roman"/>
                <w:color w:val="000000"/>
                <w:sz w:val="24"/>
                <w:lang w:val="ru-RU"/>
              </w:rPr>
              <w:t>Развитие речи. Мой любимый рассказ М.М. Зощенко</w:t>
            </w:r>
          </w:p>
        </w:tc>
        <w:tc>
          <w:tcPr>
            <w:tcW w:w="1198" w:type="dxa"/>
            <w:tcMar>
              <w:top w:w="50" w:type="dxa"/>
              <w:left w:w="100" w:type="dxa"/>
            </w:tcMar>
            <w:vAlign w:val="center"/>
          </w:tcPr>
          <w:p w14:paraId="2C07ACC0"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7AFC92" w14:textId="77777777" w:rsidR="0081242E" w:rsidRDefault="0081242E">
            <w:pPr>
              <w:spacing w:after="0"/>
              <w:ind w:left="135"/>
              <w:jc w:val="center"/>
            </w:pPr>
          </w:p>
        </w:tc>
        <w:tc>
          <w:tcPr>
            <w:tcW w:w="1910" w:type="dxa"/>
            <w:tcMar>
              <w:top w:w="50" w:type="dxa"/>
              <w:left w:w="100" w:type="dxa"/>
            </w:tcMar>
            <w:vAlign w:val="center"/>
          </w:tcPr>
          <w:p w14:paraId="32383712" w14:textId="77777777" w:rsidR="0081242E" w:rsidRDefault="0081242E">
            <w:pPr>
              <w:spacing w:after="0"/>
              <w:ind w:left="135"/>
              <w:jc w:val="center"/>
            </w:pPr>
          </w:p>
        </w:tc>
        <w:tc>
          <w:tcPr>
            <w:tcW w:w="1347" w:type="dxa"/>
            <w:tcMar>
              <w:top w:w="50" w:type="dxa"/>
              <w:left w:w="100" w:type="dxa"/>
            </w:tcMar>
            <w:vAlign w:val="center"/>
          </w:tcPr>
          <w:p w14:paraId="31A572B3" w14:textId="34A7967A" w:rsidR="0081242E" w:rsidRPr="000777F7" w:rsidRDefault="000777F7">
            <w:pPr>
              <w:spacing w:after="0"/>
              <w:ind w:left="135"/>
              <w:rPr>
                <w:lang w:val="ru-RU"/>
              </w:rPr>
            </w:pPr>
            <w:r>
              <w:rPr>
                <w:lang w:val="ru-RU"/>
              </w:rPr>
              <w:t>05.02</w:t>
            </w:r>
          </w:p>
        </w:tc>
        <w:tc>
          <w:tcPr>
            <w:tcW w:w="2861" w:type="dxa"/>
            <w:tcMar>
              <w:top w:w="50" w:type="dxa"/>
              <w:left w:w="100" w:type="dxa"/>
            </w:tcMar>
            <w:vAlign w:val="center"/>
          </w:tcPr>
          <w:p w14:paraId="332E099B" w14:textId="77777777" w:rsidR="0081242E" w:rsidRDefault="0081242E">
            <w:pPr>
              <w:spacing w:after="0"/>
              <w:ind w:left="135"/>
            </w:pPr>
          </w:p>
        </w:tc>
      </w:tr>
      <w:tr w:rsidR="0081242E" w:rsidRPr="00B4081F" w14:paraId="3FD7A905" w14:textId="77777777" w:rsidTr="00CB378A">
        <w:trPr>
          <w:gridAfter w:val="1"/>
          <w:wAfter w:w="1347" w:type="dxa"/>
          <w:trHeight w:val="144"/>
          <w:tblCellSpacing w:w="20" w:type="nil"/>
        </w:trPr>
        <w:tc>
          <w:tcPr>
            <w:tcW w:w="948" w:type="dxa"/>
            <w:tcMar>
              <w:top w:w="50" w:type="dxa"/>
              <w:left w:w="100" w:type="dxa"/>
            </w:tcMar>
            <w:vAlign w:val="center"/>
          </w:tcPr>
          <w:p w14:paraId="32D93088" w14:textId="77777777" w:rsidR="0081242E" w:rsidRDefault="007E09E0">
            <w:pPr>
              <w:spacing w:after="0"/>
            </w:pPr>
            <w:r>
              <w:rPr>
                <w:rFonts w:ascii="Times New Roman" w:hAnsi="Times New Roman"/>
                <w:color w:val="000000"/>
                <w:sz w:val="24"/>
              </w:rPr>
              <w:t>60</w:t>
            </w:r>
          </w:p>
        </w:tc>
        <w:tc>
          <w:tcPr>
            <w:tcW w:w="3935" w:type="dxa"/>
            <w:tcMar>
              <w:top w:w="50" w:type="dxa"/>
              <w:left w:w="100" w:type="dxa"/>
            </w:tcMar>
            <w:vAlign w:val="center"/>
          </w:tcPr>
          <w:p w14:paraId="5DEA81E4" w14:textId="77777777" w:rsidR="0081242E" w:rsidRDefault="007E09E0">
            <w:pPr>
              <w:spacing w:after="0"/>
              <w:ind w:left="135"/>
              <w:rPr>
                <w:rFonts w:ascii="Times New Roman" w:hAnsi="Times New Roman"/>
                <w:color w:val="000000"/>
                <w:sz w:val="24"/>
                <w:lang w:val="ru-RU"/>
              </w:rPr>
            </w:pPr>
            <w:r w:rsidRPr="00C55EC5">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p w14:paraId="0886015E" w14:textId="77777777" w:rsidR="00CB378A" w:rsidRDefault="00CB378A">
            <w:pPr>
              <w:spacing w:after="0"/>
              <w:ind w:left="135"/>
              <w:rPr>
                <w:rFonts w:ascii="Times New Roman" w:hAnsi="Times New Roman"/>
                <w:color w:val="000000"/>
                <w:sz w:val="24"/>
                <w:lang w:val="ru-RU"/>
              </w:rPr>
            </w:pPr>
          </w:p>
          <w:p w14:paraId="17EF1817" w14:textId="77777777" w:rsidR="00CB378A" w:rsidRDefault="00CB378A">
            <w:pPr>
              <w:spacing w:after="0"/>
              <w:ind w:left="135"/>
              <w:rPr>
                <w:rFonts w:ascii="Times New Roman" w:hAnsi="Times New Roman"/>
                <w:color w:val="000000"/>
                <w:sz w:val="24"/>
                <w:lang w:val="ru-RU"/>
              </w:rPr>
            </w:pPr>
          </w:p>
          <w:p w14:paraId="5127AA0C" w14:textId="77777777" w:rsidR="00CB378A" w:rsidRPr="00CB378A" w:rsidRDefault="00CB378A">
            <w:pPr>
              <w:spacing w:after="0"/>
              <w:ind w:left="135"/>
              <w:rPr>
                <w:lang w:val="ru-RU"/>
              </w:rPr>
            </w:pPr>
          </w:p>
        </w:tc>
        <w:tc>
          <w:tcPr>
            <w:tcW w:w="1198" w:type="dxa"/>
            <w:tcMar>
              <w:top w:w="50" w:type="dxa"/>
              <w:left w:w="100" w:type="dxa"/>
            </w:tcMar>
            <w:vAlign w:val="center"/>
          </w:tcPr>
          <w:p w14:paraId="79B363A0"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201E616" w14:textId="77777777" w:rsidR="0081242E" w:rsidRDefault="0081242E">
            <w:pPr>
              <w:spacing w:after="0"/>
              <w:ind w:left="135"/>
              <w:jc w:val="center"/>
            </w:pPr>
          </w:p>
        </w:tc>
        <w:tc>
          <w:tcPr>
            <w:tcW w:w="1910" w:type="dxa"/>
            <w:tcMar>
              <w:top w:w="50" w:type="dxa"/>
              <w:left w:w="100" w:type="dxa"/>
            </w:tcMar>
            <w:vAlign w:val="center"/>
          </w:tcPr>
          <w:p w14:paraId="4DE4C8A9" w14:textId="77777777" w:rsidR="0081242E" w:rsidRDefault="0081242E">
            <w:pPr>
              <w:spacing w:after="0"/>
              <w:ind w:left="135"/>
              <w:jc w:val="center"/>
            </w:pPr>
          </w:p>
        </w:tc>
        <w:tc>
          <w:tcPr>
            <w:tcW w:w="1347" w:type="dxa"/>
            <w:tcMar>
              <w:top w:w="50" w:type="dxa"/>
              <w:left w:w="100" w:type="dxa"/>
            </w:tcMar>
            <w:vAlign w:val="center"/>
          </w:tcPr>
          <w:p w14:paraId="5CF2E02C" w14:textId="1C448423" w:rsidR="0081242E" w:rsidRPr="000777F7" w:rsidRDefault="000777F7">
            <w:pPr>
              <w:spacing w:after="0"/>
              <w:ind w:left="135"/>
              <w:rPr>
                <w:lang w:val="ru-RU"/>
              </w:rPr>
            </w:pPr>
            <w:r>
              <w:rPr>
                <w:lang w:val="ru-RU"/>
              </w:rPr>
              <w:t>06.02</w:t>
            </w:r>
          </w:p>
        </w:tc>
        <w:tc>
          <w:tcPr>
            <w:tcW w:w="2861" w:type="dxa"/>
            <w:tcMar>
              <w:top w:w="50" w:type="dxa"/>
              <w:left w:w="100" w:type="dxa"/>
            </w:tcMar>
            <w:vAlign w:val="center"/>
          </w:tcPr>
          <w:p w14:paraId="6C8EDD96"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2662</w:t>
              </w:r>
              <w:r>
                <w:rPr>
                  <w:rFonts w:ascii="Times New Roman" w:hAnsi="Times New Roman"/>
                  <w:color w:val="0000FF"/>
                  <w:u w:val="single"/>
                </w:rPr>
                <w:t>a</w:t>
              </w:r>
            </w:hyperlink>
          </w:p>
        </w:tc>
      </w:tr>
      <w:tr w:rsidR="0081242E" w:rsidRPr="00B4081F" w14:paraId="22A2E402" w14:textId="77777777" w:rsidTr="00CB378A">
        <w:trPr>
          <w:gridAfter w:val="1"/>
          <w:wAfter w:w="1347" w:type="dxa"/>
          <w:trHeight w:val="144"/>
          <w:tblCellSpacing w:w="20" w:type="nil"/>
        </w:trPr>
        <w:tc>
          <w:tcPr>
            <w:tcW w:w="948" w:type="dxa"/>
            <w:tcMar>
              <w:top w:w="50" w:type="dxa"/>
              <w:left w:w="100" w:type="dxa"/>
            </w:tcMar>
            <w:vAlign w:val="center"/>
          </w:tcPr>
          <w:p w14:paraId="4F7C0373" w14:textId="77777777" w:rsidR="0081242E" w:rsidRDefault="007E09E0">
            <w:pPr>
              <w:spacing w:after="0"/>
            </w:pPr>
            <w:r>
              <w:rPr>
                <w:rFonts w:ascii="Times New Roman" w:hAnsi="Times New Roman"/>
                <w:color w:val="000000"/>
                <w:sz w:val="24"/>
              </w:rPr>
              <w:lastRenderedPageBreak/>
              <w:t>61</w:t>
            </w:r>
          </w:p>
        </w:tc>
        <w:tc>
          <w:tcPr>
            <w:tcW w:w="3935" w:type="dxa"/>
            <w:tcMar>
              <w:top w:w="50" w:type="dxa"/>
              <w:left w:w="100" w:type="dxa"/>
            </w:tcMar>
            <w:vAlign w:val="center"/>
          </w:tcPr>
          <w:p w14:paraId="639D3C6D" w14:textId="77777777" w:rsidR="0081242E" w:rsidRPr="00C55EC5" w:rsidRDefault="007E09E0">
            <w:pPr>
              <w:spacing w:after="0"/>
              <w:ind w:left="135"/>
              <w:rPr>
                <w:lang w:val="ru-RU"/>
              </w:rPr>
            </w:pPr>
            <w:r w:rsidRPr="00C55EC5">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1198" w:type="dxa"/>
            <w:tcMar>
              <w:top w:w="50" w:type="dxa"/>
              <w:left w:w="100" w:type="dxa"/>
            </w:tcMar>
            <w:vAlign w:val="center"/>
          </w:tcPr>
          <w:p w14:paraId="2223FFC9"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1881DB" w14:textId="77777777" w:rsidR="0081242E" w:rsidRDefault="0081242E">
            <w:pPr>
              <w:spacing w:after="0"/>
              <w:ind w:left="135"/>
              <w:jc w:val="center"/>
            </w:pPr>
          </w:p>
        </w:tc>
        <w:tc>
          <w:tcPr>
            <w:tcW w:w="1910" w:type="dxa"/>
            <w:tcMar>
              <w:top w:w="50" w:type="dxa"/>
              <w:left w:w="100" w:type="dxa"/>
            </w:tcMar>
            <w:vAlign w:val="center"/>
          </w:tcPr>
          <w:p w14:paraId="793AA577" w14:textId="77777777" w:rsidR="0081242E" w:rsidRDefault="0081242E">
            <w:pPr>
              <w:spacing w:after="0"/>
              <w:ind w:left="135"/>
              <w:jc w:val="center"/>
            </w:pPr>
          </w:p>
        </w:tc>
        <w:tc>
          <w:tcPr>
            <w:tcW w:w="1347" w:type="dxa"/>
            <w:tcMar>
              <w:top w:w="50" w:type="dxa"/>
              <w:left w:w="100" w:type="dxa"/>
            </w:tcMar>
            <w:vAlign w:val="center"/>
          </w:tcPr>
          <w:p w14:paraId="59EAD08C" w14:textId="0B8E06F0" w:rsidR="0081242E" w:rsidRPr="000777F7" w:rsidRDefault="000777F7">
            <w:pPr>
              <w:spacing w:after="0"/>
              <w:ind w:left="135"/>
              <w:rPr>
                <w:lang w:val="ru-RU"/>
              </w:rPr>
            </w:pPr>
            <w:r>
              <w:rPr>
                <w:lang w:val="ru-RU"/>
              </w:rPr>
              <w:t>10.02</w:t>
            </w:r>
          </w:p>
        </w:tc>
        <w:tc>
          <w:tcPr>
            <w:tcW w:w="2861" w:type="dxa"/>
            <w:tcMar>
              <w:top w:w="50" w:type="dxa"/>
              <w:left w:w="100" w:type="dxa"/>
            </w:tcMar>
            <w:vAlign w:val="center"/>
          </w:tcPr>
          <w:p w14:paraId="204F70B0"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26</w:t>
              </w:r>
              <w:r>
                <w:rPr>
                  <w:rFonts w:ascii="Times New Roman" w:hAnsi="Times New Roman"/>
                  <w:color w:val="0000FF"/>
                  <w:u w:val="single"/>
                </w:rPr>
                <w:t>ba</w:t>
              </w:r>
              <w:r w:rsidRPr="00C55EC5">
                <w:rPr>
                  <w:rFonts w:ascii="Times New Roman" w:hAnsi="Times New Roman"/>
                  <w:color w:val="0000FF"/>
                  <w:u w:val="single"/>
                  <w:lang w:val="ru-RU"/>
                </w:rPr>
                <w:t>2</w:t>
              </w:r>
            </w:hyperlink>
          </w:p>
        </w:tc>
      </w:tr>
      <w:tr w:rsidR="0081242E" w:rsidRPr="00B4081F" w14:paraId="3D9E6B83" w14:textId="77777777" w:rsidTr="00CB378A">
        <w:trPr>
          <w:gridAfter w:val="1"/>
          <w:wAfter w:w="1347" w:type="dxa"/>
          <w:trHeight w:val="144"/>
          <w:tblCellSpacing w:w="20" w:type="nil"/>
        </w:trPr>
        <w:tc>
          <w:tcPr>
            <w:tcW w:w="948" w:type="dxa"/>
            <w:tcMar>
              <w:top w:w="50" w:type="dxa"/>
              <w:left w:w="100" w:type="dxa"/>
            </w:tcMar>
            <w:vAlign w:val="center"/>
          </w:tcPr>
          <w:p w14:paraId="5E11F2EC" w14:textId="77777777" w:rsidR="0081242E" w:rsidRDefault="007E09E0">
            <w:pPr>
              <w:spacing w:after="0"/>
            </w:pPr>
            <w:r>
              <w:rPr>
                <w:rFonts w:ascii="Times New Roman" w:hAnsi="Times New Roman"/>
                <w:color w:val="000000"/>
                <w:sz w:val="24"/>
              </w:rPr>
              <w:t>62</w:t>
            </w:r>
          </w:p>
        </w:tc>
        <w:tc>
          <w:tcPr>
            <w:tcW w:w="3935" w:type="dxa"/>
            <w:tcMar>
              <w:top w:w="50" w:type="dxa"/>
              <w:left w:w="100" w:type="dxa"/>
            </w:tcMar>
            <w:vAlign w:val="center"/>
          </w:tcPr>
          <w:p w14:paraId="71A12B89" w14:textId="77777777" w:rsidR="0081242E" w:rsidRPr="00C55EC5" w:rsidRDefault="007E09E0">
            <w:pPr>
              <w:spacing w:after="0"/>
              <w:ind w:left="135"/>
              <w:rPr>
                <w:lang w:val="ru-RU"/>
              </w:rPr>
            </w:pPr>
            <w:r w:rsidRPr="00C55EC5">
              <w:rPr>
                <w:rFonts w:ascii="Times New Roman" w:hAnsi="Times New Roman"/>
                <w:color w:val="000000"/>
                <w:sz w:val="24"/>
                <w:lang w:val="ru-RU"/>
              </w:rPr>
              <w:t>Язык сказок и рассказов о животных А. И. Куприна, М. М. Пришвина, К. Г. Паустовского</w:t>
            </w:r>
          </w:p>
        </w:tc>
        <w:tc>
          <w:tcPr>
            <w:tcW w:w="1198" w:type="dxa"/>
            <w:tcMar>
              <w:top w:w="50" w:type="dxa"/>
              <w:left w:w="100" w:type="dxa"/>
            </w:tcMar>
            <w:vAlign w:val="center"/>
          </w:tcPr>
          <w:p w14:paraId="4F1024E0"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6373D3" w14:textId="77777777" w:rsidR="0081242E" w:rsidRDefault="0081242E">
            <w:pPr>
              <w:spacing w:after="0"/>
              <w:ind w:left="135"/>
              <w:jc w:val="center"/>
            </w:pPr>
          </w:p>
        </w:tc>
        <w:tc>
          <w:tcPr>
            <w:tcW w:w="1910" w:type="dxa"/>
            <w:tcMar>
              <w:top w:w="50" w:type="dxa"/>
              <w:left w:w="100" w:type="dxa"/>
            </w:tcMar>
            <w:vAlign w:val="center"/>
          </w:tcPr>
          <w:p w14:paraId="375F4650" w14:textId="77777777" w:rsidR="0081242E" w:rsidRDefault="0081242E">
            <w:pPr>
              <w:spacing w:after="0"/>
              <w:ind w:left="135"/>
              <w:jc w:val="center"/>
            </w:pPr>
          </w:p>
        </w:tc>
        <w:tc>
          <w:tcPr>
            <w:tcW w:w="1347" w:type="dxa"/>
            <w:tcMar>
              <w:top w:w="50" w:type="dxa"/>
              <w:left w:w="100" w:type="dxa"/>
            </w:tcMar>
            <w:vAlign w:val="center"/>
          </w:tcPr>
          <w:p w14:paraId="5D192AAD" w14:textId="62ACDEF5" w:rsidR="0081242E" w:rsidRPr="000777F7" w:rsidRDefault="000777F7">
            <w:pPr>
              <w:spacing w:after="0"/>
              <w:ind w:left="135"/>
              <w:rPr>
                <w:lang w:val="ru-RU"/>
              </w:rPr>
            </w:pPr>
            <w:r>
              <w:rPr>
                <w:lang w:val="ru-RU"/>
              </w:rPr>
              <w:t>12.02</w:t>
            </w:r>
          </w:p>
        </w:tc>
        <w:tc>
          <w:tcPr>
            <w:tcW w:w="2861" w:type="dxa"/>
            <w:tcMar>
              <w:top w:w="50" w:type="dxa"/>
              <w:left w:w="100" w:type="dxa"/>
            </w:tcMar>
            <w:vAlign w:val="center"/>
          </w:tcPr>
          <w:p w14:paraId="298710DB"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26918</w:t>
              </w:r>
            </w:hyperlink>
          </w:p>
        </w:tc>
      </w:tr>
      <w:tr w:rsidR="0081242E" w:rsidRPr="00B4081F" w14:paraId="771DB141" w14:textId="77777777" w:rsidTr="00CB378A">
        <w:trPr>
          <w:gridAfter w:val="1"/>
          <w:wAfter w:w="1347" w:type="dxa"/>
          <w:trHeight w:val="144"/>
          <w:tblCellSpacing w:w="20" w:type="nil"/>
        </w:trPr>
        <w:tc>
          <w:tcPr>
            <w:tcW w:w="948" w:type="dxa"/>
            <w:tcMar>
              <w:top w:w="50" w:type="dxa"/>
              <w:left w:w="100" w:type="dxa"/>
            </w:tcMar>
            <w:vAlign w:val="center"/>
          </w:tcPr>
          <w:p w14:paraId="018F6526" w14:textId="77777777" w:rsidR="0081242E" w:rsidRDefault="007E09E0">
            <w:pPr>
              <w:spacing w:after="0"/>
            </w:pPr>
            <w:r>
              <w:rPr>
                <w:rFonts w:ascii="Times New Roman" w:hAnsi="Times New Roman"/>
                <w:color w:val="000000"/>
                <w:sz w:val="24"/>
              </w:rPr>
              <w:t>63</w:t>
            </w:r>
          </w:p>
        </w:tc>
        <w:tc>
          <w:tcPr>
            <w:tcW w:w="3935" w:type="dxa"/>
            <w:tcMar>
              <w:top w:w="50" w:type="dxa"/>
              <w:left w:w="100" w:type="dxa"/>
            </w:tcMar>
            <w:vAlign w:val="center"/>
          </w:tcPr>
          <w:p w14:paraId="75280D23" w14:textId="77777777" w:rsidR="0081242E" w:rsidRPr="00C55EC5" w:rsidRDefault="007E09E0">
            <w:pPr>
              <w:spacing w:after="0"/>
              <w:ind w:left="135"/>
              <w:rPr>
                <w:lang w:val="ru-RU"/>
              </w:rPr>
            </w:pPr>
            <w:r w:rsidRPr="00C55EC5">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1198" w:type="dxa"/>
            <w:tcMar>
              <w:top w:w="50" w:type="dxa"/>
              <w:left w:w="100" w:type="dxa"/>
            </w:tcMar>
            <w:vAlign w:val="center"/>
          </w:tcPr>
          <w:p w14:paraId="1C8CE99C"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EAC848" w14:textId="77777777" w:rsidR="0081242E" w:rsidRDefault="0081242E">
            <w:pPr>
              <w:spacing w:after="0"/>
              <w:ind w:left="135"/>
              <w:jc w:val="center"/>
            </w:pPr>
          </w:p>
        </w:tc>
        <w:tc>
          <w:tcPr>
            <w:tcW w:w="1910" w:type="dxa"/>
            <w:tcMar>
              <w:top w:w="50" w:type="dxa"/>
              <w:left w:w="100" w:type="dxa"/>
            </w:tcMar>
            <w:vAlign w:val="center"/>
          </w:tcPr>
          <w:p w14:paraId="1E125E5B" w14:textId="77777777" w:rsidR="0081242E" w:rsidRDefault="0081242E">
            <w:pPr>
              <w:spacing w:after="0"/>
              <w:ind w:left="135"/>
              <w:jc w:val="center"/>
            </w:pPr>
          </w:p>
        </w:tc>
        <w:tc>
          <w:tcPr>
            <w:tcW w:w="1347" w:type="dxa"/>
            <w:tcMar>
              <w:top w:w="50" w:type="dxa"/>
              <w:left w:w="100" w:type="dxa"/>
            </w:tcMar>
            <w:vAlign w:val="center"/>
          </w:tcPr>
          <w:p w14:paraId="41BA87A0" w14:textId="1CF23892" w:rsidR="0081242E" w:rsidRPr="000777F7" w:rsidRDefault="000777F7">
            <w:pPr>
              <w:spacing w:after="0"/>
              <w:ind w:left="135"/>
              <w:rPr>
                <w:lang w:val="ru-RU"/>
              </w:rPr>
            </w:pPr>
            <w:r>
              <w:rPr>
                <w:lang w:val="ru-RU"/>
              </w:rPr>
              <w:t>13.02</w:t>
            </w:r>
          </w:p>
        </w:tc>
        <w:tc>
          <w:tcPr>
            <w:tcW w:w="2861" w:type="dxa"/>
            <w:tcMar>
              <w:top w:w="50" w:type="dxa"/>
              <w:left w:w="100" w:type="dxa"/>
            </w:tcMar>
            <w:vAlign w:val="center"/>
          </w:tcPr>
          <w:p w14:paraId="2BF1D24D"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26</w:t>
              </w:r>
              <w:r>
                <w:rPr>
                  <w:rFonts w:ascii="Times New Roman" w:hAnsi="Times New Roman"/>
                  <w:color w:val="0000FF"/>
                  <w:u w:val="single"/>
                </w:rPr>
                <w:t>a</w:t>
              </w:r>
              <w:r w:rsidRPr="00C55EC5">
                <w:rPr>
                  <w:rFonts w:ascii="Times New Roman" w:hAnsi="Times New Roman"/>
                  <w:color w:val="0000FF"/>
                  <w:u w:val="single"/>
                  <w:lang w:val="ru-RU"/>
                </w:rPr>
                <w:t>6</w:t>
              </w:r>
              <w:r>
                <w:rPr>
                  <w:rFonts w:ascii="Times New Roman" w:hAnsi="Times New Roman"/>
                  <w:color w:val="0000FF"/>
                  <w:u w:val="single"/>
                </w:rPr>
                <w:t>c</w:t>
              </w:r>
            </w:hyperlink>
          </w:p>
        </w:tc>
      </w:tr>
      <w:tr w:rsidR="0081242E" w14:paraId="63AA2F23" w14:textId="77777777" w:rsidTr="00CB378A">
        <w:trPr>
          <w:gridAfter w:val="1"/>
          <w:wAfter w:w="1347" w:type="dxa"/>
          <w:trHeight w:val="144"/>
          <w:tblCellSpacing w:w="20" w:type="nil"/>
        </w:trPr>
        <w:tc>
          <w:tcPr>
            <w:tcW w:w="948" w:type="dxa"/>
            <w:tcMar>
              <w:top w:w="50" w:type="dxa"/>
              <w:left w:w="100" w:type="dxa"/>
            </w:tcMar>
            <w:vAlign w:val="center"/>
          </w:tcPr>
          <w:p w14:paraId="49261049" w14:textId="77777777" w:rsidR="0081242E" w:rsidRDefault="007E09E0">
            <w:pPr>
              <w:spacing w:after="0"/>
            </w:pPr>
            <w:r>
              <w:rPr>
                <w:rFonts w:ascii="Times New Roman" w:hAnsi="Times New Roman"/>
                <w:color w:val="000000"/>
                <w:sz w:val="24"/>
              </w:rPr>
              <w:t>64</w:t>
            </w:r>
          </w:p>
        </w:tc>
        <w:tc>
          <w:tcPr>
            <w:tcW w:w="3935" w:type="dxa"/>
            <w:tcMar>
              <w:top w:w="50" w:type="dxa"/>
              <w:left w:w="100" w:type="dxa"/>
            </w:tcMar>
            <w:vAlign w:val="center"/>
          </w:tcPr>
          <w:p w14:paraId="544B9C28" w14:textId="77777777" w:rsidR="0081242E" w:rsidRDefault="007E09E0">
            <w:pPr>
              <w:spacing w:after="0"/>
              <w:ind w:left="135"/>
            </w:pPr>
            <w:r w:rsidRPr="00C55EC5">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1198" w:type="dxa"/>
            <w:tcMar>
              <w:top w:w="50" w:type="dxa"/>
              <w:left w:w="100" w:type="dxa"/>
            </w:tcMar>
            <w:vAlign w:val="center"/>
          </w:tcPr>
          <w:p w14:paraId="73B289FD"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364987C" w14:textId="77777777" w:rsidR="0081242E" w:rsidRDefault="0081242E">
            <w:pPr>
              <w:spacing w:after="0"/>
              <w:ind w:left="135"/>
              <w:jc w:val="center"/>
            </w:pPr>
          </w:p>
        </w:tc>
        <w:tc>
          <w:tcPr>
            <w:tcW w:w="1910" w:type="dxa"/>
            <w:tcMar>
              <w:top w:w="50" w:type="dxa"/>
              <w:left w:w="100" w:type="dxa"/>
            </w:tcMar>
            <w:vAlign w:val="center"/>
          </w:tcPr>
          <w:p w14:paraId="653AA456" w14:textId="77777777" w:rsidR="0081242E" w:rsidRDefault="0081242E">
            <w:pPr>
              <w:spacing w:after="0"/>
              <w:ind w:left="135"/>
              <w:jc w:val="center"/>
            </w:pPr>
          </w:p>
        </w:tc>
        <w:tc>
          <w:tcPr>
            <w:tcW w:w="1347" w:type="dxa"/>
            <w:tcMar>
              <w:top w:w="50" w:type="dxa"/>
              <w:left w:w="100" w:type="dxa"/>
            </w:tcMar>
            <w:vAlign w:val="center"/>
          </w:tcPr>
          <w:p w14:paraId="15BF6889" w14:textId="1370EB2B" w:rsidR="0081242E" w:rsidRPr="000777F7" w:rsidRDefault="000777F7">
            <w:pPr>
              <w:spacing w:after="0"/>
              <w:ind w:left="135"/>
              <w:rPr>
                <w:lang w:val="ru-RU"/>
              </w:rPr>
            </w:pPr>
            <w:r>
              <w:rPr>
                <w:lang w:val="ru-RU"/>
              </w:rPr>
              <w:t>17.02</w:t>
            </w:r>
          </w:p>
        </w:tc>
        <w:tc>
          <w:tcPr>
            <w:tcW w:w="2861" w:type="dxa"/>
            <w:tcMar>
              <w:top w:w="50" w:type="dxa"/>
              <w:left w:w="100" w:type="dxa"/>
            </w:tcMar>
            <w:vAlign w:val="center"/>
          </w:tcPr>
          <w:p w14:paraId="6B1A1BD2" w14:textId="77777777" w:rsidR="0081242E" w:rsidRDefault="0081242E">
            <w:pPr>
              <w:spacing w:after="0"/>
              <w:ind w:left="135"/>
            </w:pPr>
          </w:p>
        </w:tc>
      </w:tr>
      <w:tr w:rsidR="0081242E" w14:paraId="0D71A839" w14:textId="77777777" w:rsidTr="00CB378A">
        <w:trPr>
          <w:gridAfter w:val="1"/>
          <w:wAfter w:w="1347" w:type="dxa"/>
          <w:trHeight w:val="144"/>
          <w:tblCellSpacing w:w="20" w:type="nil"/>
        </w:trPr>
        <w:tc>
          <w:tcPr>
            <w:tcW w:w="948" w:type="dxa"/>
            <w:tcMar>
              <w:top w:w="50" w:type="dxa"/>
              <w:left w:w="100" w:type="dxa"/>
            </w:tcMar>
            <w:vAlign w:val="center"/>
          </w:tcPr>
          <w:p w14:paraId="12DF48A1" w14:textId="77777777" w:rsidR="0081242E" w:rsidRDefault="007E09E0">
            <w:pPr>
              <w:spacing w:after="0"/>
            </w:pPr>
            <w:r>
              <w:rPr>
                <w:rFonts w:ascii="Times New Roman" w:hAnsi="Times New Roman"/>
                <w:color w:val="000000"/>
                <w:sz w:val="24"/>
              </w:rPr>
              <w:t>65</w:t>
            </w:r>
          </w:p>
        </w:tc>
        <w:tc>
          <w:tcPr>
            <w:tcW w:w="3935" w:type="dxa"/>
            <w:tcMar>
              <w:top w:w="50" w:type="dxa"/>
              <w:left w:w="100" w:type="dxa"/>
            </w:tcMar>
            <w:vAlign w:val="center"/>
          </w:tcPr>
          <w:p w14:paraId="1AF20615" w14:textId="77777777" w:rsidR="0081242E" w:rsidRDefault="007E09E0">
            <w:pPr>
              <w:spacing w:after="0"/>
              <w:ind w:left="135"/>
            </w:pPr>
            <w:r w:rsidRPr="00C55EC5">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1198" w:type="dxa"/>
            <w:tcMar>
              <w:top w:w="50" w:type="dxa"/>
              <w:left w:w="100" w:type="dxa"/>
            </w:tcMar>
            <w:vAlign w:val="center"/>
          </w:tcPr>
          <w:p w14:paraId="51E012F1"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43940D" w14:textId="77777777" w:rsidR="0081242E" w:rsidRDefault="0081242E">
            <w:pPr>
              <w:spacing w:after="0"/>
              <w:ind w:left="135"/>
              <w:jc w:val="center"/>
            </w:pPr>
          </w:p>
        </w:tc>
        <w:tc>
          <w:tcPr>
            <w:tcW w:w="1910" w:type="dxa"/>
            <w:tcMar>
              <w:top w:w="50" w:type="dxa"/>
              <w:left w:w="100" w:type="dxa"/>
            </w:tcMar>
            <w:vAlign w:val="center"/>
          </w:tcPr>
          <w:p w14:paraId="67936ACC" w14:textId="77777777" w:rsidR="0081242E" w:rsidRDefault="0081242E">
            <w:pPr>
              <w:spacing w:after="0"/>
              <w:ind w:left="135"/>
              <w:jc w:val="center"/>
            </w:pPr>
          </w:p>
        </w:tc>
        <w:tc>
          <w:tcPr>
            <w:tcW w:w="1347" w:type="dxa"/>
            <w:tcMar>
              <w:top w:w="50" w:type="dxa"/>
              <w:left w:w="100" w:type="dxa"/>
            </w:tcMar>
            <w:vAlign w:val="center"/>
          </w:tcPr>
          <w:p w14:paraId="1D74F72B" w14:textId="6DFA97F3" w:rsidR="0081242E" w:rsidRPr="000777F7" w:rsidRDefault="000777F7">
            <w:pPr>
              <w:spacing w:after="0"/>
              <w:ind w:left="135"/>
              <w:rPr>
                <w:lang w:val="ru-RU"/>
              </w:rPr>
            </w:pPr>
            <w:r>
              <w:rPr>
                <w:lang w:val="ru-RU"/>
              </w:rPr>
              <w:t>19.02</w:t>
            </w:r>
          </w:p>
        </w:tc>
        <w:tc>
          <w:tcPr>
            <w:tcW w:w="2861" w:type="dxa"/>
            <w:tcMar>
              <w:top w:w="50" w:type="dxa"/>
              <w:left w:w="100" w:type="dxa"/>
            </w:tcMar>
            <w:vAlign w:val="center"/>
          </w:tcPr>
          <w:p w14:paraId="2B3AE50B" w14:textId="77777777" w:rsidR="0081242E" w:rsidRDefault="0081242E">
            <w:pPr>
              <w:spacing w:after="0"/>
              <w:ind w:left="135"/>
            </w:pPr>
          </w:p>
        </w:tc>
      </w:tr>
      <w:tr w:rsidR="0081242E" w14:paraId="30B0BA4D" w14:textId="77777777" w:rsidTr="00CB378A">
        <w:trPr>
          <w:gridAfter w:val="1"/>
          <w:wAfter w:w="1347" w:type="dxa"/>
          <w:trHeight w:val="144"/>
          <w:tblCellSpacing w:w="20" w:type="nil"/>
        </w:trPr>
        <w:tc>
          <w:tcPr>
            <w:tcW w:w="948" w:type="dxa"/>
            <w:tcMar>
              <w:top w:w="50" w:type="dxa"/>
              <w:left w:w="100" w:type="dxa"/>
            </w:tcMar>
            <w:vAlign w:val="center"/>
          </w:tcPr>
          <w:p w14:paraId="5C4F4249" w14:textId="77777777" w:rsidR="0081242E" w:rsidRDefault="007E09E0">
            <w:pPr>
              <w:spacing w:after="0"/>
            </w:pPr>
            <w:r>
              <w:rPr>
                <w:rFonts w:ascii="Times New Roman" w:hAnsi="Times New Roman"/>
                <w:color w:val="000000"/>
                <w:sz w:val="24"/>
              </w:rPr>
              <w:t>66</w:t>
            </w:r>
          </w:p>
        </w:tc>
        <w:tc>
          <w:tcPr>
            <w:tcW w:w="3935" w:type="dxa"/>
            <w:tcMar>
              <w:top w:w="50" w:type="dxa"/>
              <w:left w:w="100" w:type="dxa"/>
            </w:tcMar>
            <w:vAlign w:val="center"/>
          </w:tcPr>
          <w:p w14:paraId="67AED178" w14:textId="77777777" w:rsidR="0081242E" w:rsidRDefault="007E09E0">
            <w:pPr>
              <w:spacing w:after="0"/>
              <w:ind w:left="135"/>
            </w:pPr>
            <w:r w:rsidRPr="00C55EC5">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1198" w:type="dxa"/>
            <w:tcMar>
              <w:top w:w="50" w:type="dxa"/>
              <w:left w:w="100" w:type="dxa"/>
            </w:tcMar>
            <w:vAlign w:val="center"/>
          </w:tcPr>
          <w:p w14:paraId="38A6D876"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CB07F9" w14:textId="77777777" w:rsidR="0081242E" w:rsidRDefault="0081242E">
            <w:pPr>
              <w:spacing w:after="0"/>
              <w:ind w:left="135"/>
              <w:jc w:val="center"/>
            </w:pPr>
          </w:p>
        </w:tc>
        <w:tc>
          <w:tcPr>
            <w:tcW w:w="1910" w:type="dxa"/>
            <w:tcMar>
              <w:top w:w="50" w:type="dxa"/>
              <w:left w:w="100" w:type="dxa"/>
            </w:tcMar>
            <w:vAlign w:val="center"/>
          </w:tcPr>
          <w:p w14:paraId="4EFDC4E1" w14:textId="77777777" w:rsidR="0081242E" w:rsidRDefault="0081242E">
            <w:pPr>
              <w:spacing w:after="0"/>
              <w:ind w:left="135"/>
              <w:jc w:val="center"/>
            </w:pPr>
          </w:p>
        </w:tc>
        <w:tc>
          <w:tcPr>
            <w:tcW w:w="1347" w:type="dxa"/>
            <w:tcMar>
              <w:top w:w="50" w:type="dxa"/>
              <w:left w:w="100" w:type="dxa"/>
            </w:tcMar>
            <w:vAlign w:val="center"/>
          </w:tcPr>
          <w:p w14:paraId="7876DB74" w14:textId="41A4427C" w:rsidR="0081242E" w:rsidRPr="000777F7" w:rsidRDefault="000777F7">
            <w:pPr>
              <w:spacing w:after="0"/>
              <w:ind w:left="135"/>
              <w:rPr>
                <w:lang w:val="ru-RU"/>
              </w:rPr>
            </w:pPr>
            <w:r>
              <w:rPr>
                <w:lang w:val="ru-RU"/>
              </w:rPr>
              <w:t>20.02</w:t>
            </w:r>
          </w:p>
        </w:tc>
        <w:tc>
          <w:tcPr>
            <w:tcW w:w="2861" w:type="dxa"/>
            <w:tcMar>
              <w:top w:w="50" w:type="dxa"/>
              <w:left w:w="100" w:type="dxa"/>
            </w:tcMar>
            <w:vAlign w:val="center"/>
          </w:tcPr>
          <w:p w14:paraId="02CDEAAE" w14:textId="77777777" w:rsidR="0081242E" w:rsidRDefault="0081242E">
            <w:pPr>
              <w:spacing w:after="0"/>
              <w:ind w:left="135"/>
            </w:pPr>
          </w:p>
        </w:tc>
      </w:tr>
      <w:tr w:rsidR="0081242E" w:rsidRPr="00B4081F" w14:paraId="1FF39159" w14:textId="77777777" w:rsidTr="00CB378A">
        <w:trPr>
          <w:gridAfter w:val="1"/>
          <w:wAfter w:w="1347" w:type="dxa"/>
          <w:trHeight w:val="144"/>
          <w:tblCellSpacing w:w="20" w:type="nil"/>
        </w:trPr>
        <w:tc>
          <w:tcPr>
            <w:tcW w:w="948" w:type="dxa"/>
            <w:tcMar>
              <w:top w:w="50" w:type="dxa"/>
              <w:left w:w="100" w:type="dxa"/>
            </w:tcMar>
            <w:vAlign w:val="center"/>
          </w:tcPr>
          <w:p w14:paraId="06E7F272" w14:textId="77777777" w:rsidR="0081242E" w:rsidRDefault="007E09E0">
            <w:pPr>
              <w:spacing w:after="0"/>
            </w:pPr>
            <w:r>
              <w:rPr>
                <w:rFonts w:ascii="Times New Roman" w:hAnsi="Times New Roman"/>
                <w:color w:val="000000"/>
                <w:sz w:val="24"/>
              </w:rPr>
              <w:t>67</w:t>
            </w:r>
          </w:p>
        </w:tc>
        <w:tc>
          <w:tcPr>
            <w:tcW w:w="3935" w:type="dxa"/>
            <w:tcMar>
              <w:top w:w="50" w:type="dxa"/>
              <w:left w:w="100" w:type="dxa"/>
            </w:tcMar>
            <w:vAlign w:val="center"/>
          </w:tcPr>
          <w:p w14:paraId="0B4CBB0F" w14:textId="77777777" w:rsidR="0081242E" w:rsidRDefault="007E09E0">
            <w:pPr>
              <w:spacing w:after="0"/>
              <w:ind w:left="135"/>
            </w:pPr>
            <w:r w:rsidRPr="00C55EC5">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1198" w:type="dxa"/>
            <w:tcMar>
              <w:top w:w="50" w:type="dxa"/>
              <w:left w:w="100" w:type="dxa"/>
            </w:tcMar>
            <w:vAlign w:val="center"/>
          </w:tcPr>
          <w:p w14:paraId="19B0F868"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5366BF9" w14:textId="77777777" w:rsidR="0081242E" w:rsidRDefault="0081242E">
            <w:pPr>
              <w:spacing w:after="0"/>
              <w:ind w:left="135"/>
              <w:jc w:val="center"/>
            </w:pPr>
          </w:p>
        </w:tc>
        <w:tc>
          <w:tcPr>
            <w:tcW w:w="1910" w:type="dxa"/>
            <w:tcMar>
              <w:top w:w="50" w:type="dxa"/>
              <w:left w:w="100" w:type="dxa"/>
            </w:tcMar>
            <w:vAlign w:val="center"/>
          </w:tcPr>
          <w:p w14:paraId="03D90029" w14:textId="77777777" w:rsidR="0081242E" w:rsidRDefault="0081242E">
            <w:pPr>
              <w:spacing w:after="0"/>
              <w:ind w:left="135"/>
              <w:jc w:val="center"/>
            </w:pPr>
          </w:p>
        </w:tc>
        <w:tc>
          <w:tcPr>
            <w:tcW w:w="1347" w:type="dxa"/>
            <w:tcMar>
              <w:top w:w="50" w:type="dxa"/>
              <w:left w:w="100" w:type="dxa"/>
            </w:tcMar>
            <w:vAlign w:val="center"/>
          </w:tcPr>
          <w:p w14:paraId="36E7CA0F" w14:textId="5597569A" w:rsidR="0081242E" w:rsidRPr="000777F7" w:rsidRDefault="000777F7">
            <w:pPr>
              <w:spacing w:after="0"/>
              <w:ind w:left="135"/>
              <w:rPr>
                <w:lang w:val="ru-RU"/>
              </w:rPr>
            </w:pPr>
            <w:r>
              <w:rPr>
                <w:lang w:val="ru-RU"/>
              </w:rPr>
              <w:t>26.02</w:t>
            </w:r>
          </w:p>
        </w:tc>
        <w:tc>
          <w:tcPr>
            <w:tcW w:w="2861" w:type="dxa"/>
            <w:tcMar>
              <w:top w:w="50" w:type="dxa"/>
              <w:left w:w="100" w:type="dxa"/>
            </w:tcMar>
            <w:vAlign w:val="center"/>
          </w:tcPr>
          <w:p w14:paraId="753F7EE2"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28452</w:t>
              </w:r>
            </w:hyperlink>
          </w:p>
        </w:tc>
      </w:tr>
      <w:tr w:rsidR="0081242E" w:rsidRPr="00B4081F" w14:paraId="3642500C" w14:textId="77777777" w:rsidTr="00CB378A">
        <w:trPr>
          <w:gridAfter w:val="1"/>
          <w:wAfter w:w="1347" w:type="dxa"/>
          <w:trHeight w:val="144"/>
          <w:tblCellSpacing w:w="20" w:type="nil"/>
        </w:trPr>
        <w:tc>
          <w:tcPr>
            <w:tcW w:w="948" w:type="dxa"/>
            <w:tcMar>
              <w:top w:w="50" w:type="dxa"/>
              <w:left w:w="100" w:type="dxa"/>
            </w:tcMar>
            <w:vAlign w:val="center"/>
          </w:tcPr>
          <w:p w14:paraId="5E1BD6E0" w14:textId="77777777" w:rsidR="0081242E" w:rsidRDefault="007E09E0">
            <w:pPr>
              <w:spacing w:after="0"/>
            </w:pPr>
            <w:r>
              <w:rPr>
                <w:rFonts w:ascii="Times New Roman" w:hAnsi="Times New Roman"/>
                <w:color w:val="000000"/>
                <w:sz w:val="24"/>
              </w:rPr>
              <w:t>68</w:t>
            </w:r>
          </w:p>
        </w:tc>
        <w:tc>
          <w:tcPr>
            <w:tcW w:w="3935" w:type="dxa"/>
            <w:tcMar>
              <w:top w:w="50" w:type="dxa"/>
              <w:left w:w="100" w:type="dxa"/>
            </w:tcMar>
            <w:vAlign w:val="center"/>
          </w:tcPr>
          <w:p w14:paraId="6D0F3D84" w14:textId="77777777" w:rsidR="0081242E" w:rsidRPr="00C55EC5" w:rsidRDefault="007E09E0">
            <w:pPr>
              <w:spacing w:after="0"/>
              <w:ind w:left="135"/>
              <w:rPr>
                <w:lang w:val="ru-RU"/>
              </w:rPr>
            </w:pPr>
            <w:r w:rsidRPr="00C55EC5">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1198" w:type="dxa"/>
            <w:tcMar>
              <w:top w:w="50" w:type="dxa"/>
              <w:left w:w="100" w:type="dxa"/>
            </w:tcMar>
            <w:vAlign w:val="center"/>
          </w:tcPr>
          <w:p w14:paraId="7CB7F19A"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BC9C81" w14:textId="77777777" w:rsidR="0081242E" w:rsidRDefault="0081242E">
            <w:pPr>
              <w:spacing w:after="0"/>
              <w:ind w:left="135"/>
              <w:jc w:val="center"/>
            </w:pPr>
          </w:p>
        </w:tc>
        <w:tc>
          <w:tcPr>
            <w:tcW w:w="1910" w:type="dxa"/>
            <w:tcMar>
              <w:top w:w="50" w:type="dxa"/>
              <w:left w:w="100" w:type="dxa"/>
            </w:tcMar>
            <w:vAlign w:val="center"/>
          </w:tcPr>
          <w:p w14:paraId="59CCC892" w14:textId="77777777" w:rsidR="0081242E" w:rsidRDefault="0081242E">
            <w:pPr>
              <w:spacing w:after="0"/>
              <w:ind w:left="135"/>
              <w:jc w:val="center"/>
            </w:pPr>
          </w:p>
        </w:tc>
        <w:tc>
          <w:tcPr>
            <w:tcW w:w="1347" w:type="dxa"/>
            <w:tcMar>
              <w:top w:w="50" w:type="dxa"/>
              <w:left w:w="100" w:type="dxa"/>
            </w:tcMar>
            <w:vAlign w:val="center"/>
          </w:tcPr>
          <w:p w14:paraId="20375C5D" w14:textId="29E23DB2" w:rsidR="0081242E" w:rsidRPr="000777F7" w:rsidRDefault="000777F7">
            <w:pPr>
              <w:spacing w:after="0"/>
              <w:ind w:left="135"/>
              <w:rPr>
                <w:lang w:val="ru-RU"/>
              </w:rPr>
            </w:pPr>
            <w:r>
              <w:rPr>
                <w:lang w:val="ru-RU"/>
              </w:rPr>
              <w:t>27.02</w:t>
            </w:r>
          </w:p>
        </w:tc>
        <w:tc>
          <w:tcPr>
            <w:tcW w:w="2861" w:type="dxa"/>
            <w:tcMar>
              <w:top w:w="50" w:type="dxa"/>
              <w:left w:w="100" w:type="dxa"/>
            </w:tcMar>
            <w:vAlign w:val="center"/>
          </w:tcPr>
          <w:p w14:paraId="06DF0EAA"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28574</w:t>
              </w:r>
            </w:hyperlink>
          </w:p>
        </w:tc>
      </w:tr>
      <w:tr w:rsidR="0081242E" w:rsidRPr="00B4081F" w14:paraId="605B2C96" w14:textId="77777777" w:rsidTr="00CB378A">
        <w:trPr>
          <w:gridAfter w:val="1"/>
          <w:wAfter w:w="1347" w:type="dxa"/>
          <w:trHeight w:val="144"/>
          <w:tblCellSpacing w:w="20" w:type="nil"/>
        </w:trPr>
        <w:tc>
          <w:tcPr>
            <w:tcW w:w="948" w:type="dxa"/>
            <w:tcMar>
              <w:top w:w="50" w:type="dxa"/>
              <w:left w:w="100" w:type="dxa"/>
            </w:tcMar>
            <w:vAlign w:val="center"/>
          </w:tcPr>
          <w:p w14:paraId="2905B05B" w14:textId="77777777" w:rsidR="0081242E" w:rsidRDefault="007E09E0">
            <w:pPr>
              <w:spacing w:after="0"/>
            </w:pPr>
            <w:r>
              <w:rPr>
                <w:rFonts w:ascii="Times New Roman" w:hAnsi="Times New Roman"/>
                <w:color w:val="000000"/>
                <w:sz w:val="24"/>
              </w:rPr>
              <w:t>69</w:t>
            </w:r>
          </w:p>
        </w:tc>
        <w:tc>
          <w:tcPr>
            <w:tcW w:w="3935" w:type="dxa"/>
            <w:tcMar>
              <w:top w:w="50" w:type="dxa"/>
              <w:left w:w="100" w:type="dxa"/>
            </w:tcMar>
            <w:vAlign w:val="center"/>
          </w:tcPr>
          <w:p w14:paraId="5A4B5E49" w14:textId="77777777" w:rsidR="0081242E" w:rsidRDefault="007E09E0">
            <w:pPr>
              <w:spacing w:after="0"/>
              <w:ind w:left="135"/>
            </w:pPr>
            <w:r w:rsidRPr="00C55EC5">
              <w:rPr>
                <w:rFonts w:ascii="Times New Roman" w:hAnsi="Times New Roman"/>
                <w:color w:val="000000"/>
                <w:sz w:val="24"/>
                <w:lang w:val="ru-RU"/>
              </w:rPr>
              <w:t xml:space="preserve">Произведения отечественной литературы на тему «Человек на </w:t>
            </w:r>
            <w:r w:rsidRPr="00C55EC5">
              <w:rPr>
                <w:rFonts w:ascii="Times New Roman" w:hAnsi="Times New Roman"/>
                <w:color w:val="000000"/>
                <w:sz w:val="24"/>
                <w:lang w:val="ru-RU"/>
              </w:rPr>
              <w:lastRenderedPageBreak/>
              <w:t xml:space="preserve">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1198" w:type="dxa"/>
            <w:tcMar>
              <w:top w:w="50" w:type="dxa"/>
              <w:left w:w="100" w:type="dxa"/>
            </w:tcMar>
            <w:vAlign w:val="center"/>
          </w:tcPr>
          <w:p w14:paraId="186CFE73" w14:textId="77777777" w:rsidR="0081242E" w:rsidRDefault="007E09E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286A32C8" w14:textId="77777777" w:rsidR="0081242E" w:rsidRDefault="0081242E">
            <w:pPr>
              <w:spacing w:after="0"/>
              <w:ind w:left="135"/>
              <w:jc w:val="center"/>
            </w:pPr>
          </w:p>
        </w:tc>
        <w:tc>
          <w:tcPr>
            <w:tcW w:w="1910" w:type="dxa"/>
            <w:tcMar>
              <w:top w:w="50" w:type="dxa"/>
              <w:left w:w="100" w:type="dxa"/>
            </w:tcMar>
            <w:vAlign w:val="center"/>
          </w:tcPr>
          <w:p w14:paraId="0D2AF48E" w14:textId="77777777" w:rsidR="0081242E" w:rsidRDefault="0081242E">
            <w:pPr>
              <w:spacing w:after="0"/>
              <w:ind w:left="135"/>
              <w:jc w:val="center"/>
            </w:pPr>
          </w:p>
        </w:tc>
        <w:tc>
          <w:tcPr>
            <w:tcW w:w="1347" w:type="dxa"/>
            <w:tcMar>
              <w:top w:w="50" w:type="dxa"/>
              <w:left w:w="100" w:type="dxa"/>
            </w:tcMar>
            <w:vAlign w:val="center"/>
          </w:tcPr>
          <w:p w14:paraId="43F4B384" w14:textId="72CD6465" w:rsidR="0081242E" w:rsidRPr="00CF1169" w:rsidRDefault="00CF1169">
            <w:pPr>
              <w:spacing w:after="0"/>
              <w:ind w:left="135"/>
              <w:rPr>
                <w:lang w:val="ru-RU"/>
              </w:rPr>
            </w:pPr>
            <w:r>
              <w:rPr>
                <w:lang w:val="ru-RU"/>
              </w:rPr>
              <w:t>03.03</w:t>
            </w:r>
          </w:p>
        </w:tc>
        <w:tc>
          <w:tcPr>
            <w:tcW w:w="2861" w:type="dxa"/>
            <w:tcMar>
              <w:top w:w="50" w:type="dxa"/>
              <w:left w:w="100" w:type="dxa"/>
            </w:tcMar>
            <w:vAlign w:val="center"/>
          </w:tcPr>
          <w:p w14:paraId="1D97B72E"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27</w:t>
              </w:r>
              <w:r>
                <w:rPr>
                  <w:rFonts w:ascii="Times New Roman" w:hAnsi="Times New Roman"/>
                  <w:color w:val="0000FF"/>
                  <w:u w:val="single"/>
                </w:rPr>
                <w:t>b</w:t>
              </w:r>
              <w:r w:rsidRPr="00C55EC5">
                <w:rPr>
                  <w:rFonts w:ascii="Times New Roman" w:hAnsi="Times New Roman"/>
                  <w:color w:val="0000FF"/>
                  <w:u w:val="single"/>
                  <w:lang w:val="ru-RU"/>
                </w:rPr>
                <w:t>60</w:t>
              </w:r>
            </w:hyperlink>
          </w:p>
        </w:tc>
      </w:tr>
      <w:tr w:rsidR="0081242E" w:rsidRPr="00B4081F" w14:paraId="12BAD154" w14:textId="77777777" w:rsidTr="00CB378A">
        <w:trPr>
          <w:gridAfter w:val="1"/>
          <w:wAfter w:w="1347" w:type="dxa"/>
          <w:trHeight w:val="144"/>
          <w:tblCellSpacing w:w="20" w:type="nil"/>
        </w:trPr>
        <w:tc>
          <w:tcPr>
            <w:tcW w:w="948" w:type="dxa"/>
            <w:tcMar>
              <w:top w:w="50" w:type="dxa"/>
              <w:left w:w="100" w:type="dxa"/>
            </w:tcMar>
            <w:vAlign w:val="center"/>
          </w:tcPr>
          <w:p w14:paraId="24CA5E45" w14:textId="77777777" w:rsidR="0081242E" w:rsidRDefault="007E09E0">
            <w:pPr>
              <w:spacing w:after="0"/>
            </w:pPr>
            <w:r>
              <w:rPr>
                <w:rFonts w:ascii="Times New Roman" w:hAnsi="Times New Roman"/>
                <w:color w:val="000000"/>
                <w:sz w:val="24"/>
              </w:rPr>
              <w:lastRenderedPageBreak/>
              <w:t>70</w:t>
            </w:r>
          </w:p>
        </w:tc>
        <w:tc>
          <w:tcPr>
            <w:tcW w:w="3935" w:type="dxa"/>
            <w:tcMar>
              <w:top w:w="50" w:type="dxa"/>
              <w:left w:w="100" w:type="dxa"/>
            </w:tcMar>
            <w:vAlign w:val="center"/>
          </w:tcPr>
          <w:p w14:paraId="028F4680" w14:textId="77777777" w:rsidR="0081242E" w:rsidRPr="00C55EC5" w:rsidRDefault="007E09E0">
            <w:pPr>
              <w:spacing w:after="0"/>
              <w:ind w:left="135"/>
              <w:rPr>
                <w:lang w:val="ru-RU"/>
              </w:rPr>
            </w:pPr>
            <w:r w:rsidRPr="00C55EC5">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1198" w:type="dxa"/>
            <w:tcMar>
              <w:top w:w="50" w:type="dxa"/>
              <w:left w:w="100" w:type="dxa"/>
            </w:tcMar>
            <w:vAlign w:val="center"/>
          </w:tcPr>
          <w:p w14:paraId="4D905046"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647AFA" w14:textId="77777777" w:rsidR="0081242E" w:rsidRDefault="0081242E">
            <w:pPr>
              <w:spacing w:after="0"/>
              <w:ind w:left="135"/>
              <w:jc w:val="center"/>
            </w:pPr>
          </w:p>
        </w:tc>
        <w:tc>
          <w:tcPr>
            <w:tcW w:w="1910" w:type="dxa"/>
            <w:tcMar>
              <w:top w:w="50" w:type="dxa"/>
              <w:left w:w="100" w:type="dxa"/>
            </w:tcMar>
            <w:vAlign w:val="center"/>
          </w:tcPr>
          <w:p w14:paraId="0DCEA8BB" w14:textId="77777777" w:rsidR="0081242E" w:rsidRDefault="0081242E">
            <w:pPr>
              <w:spacing w:after="0"/>
              <w:ind w:left="135"/>
              <w:jc w:val="center"/>
            </w:pPr>
          </w:p>
        </w:tc>
        <w:tc>
          <w:tcPr>
            <w:tcW w:w="1347" w:type="dxa"/>
            <w:tcMar>
              <w:top w:w="50" w:type="dxa"/>
              <w:left w:w="100" w:type="dxa"/>
            </w:tcMar>
            <w:vAlign w:val="center"/>
          </w:tcPr>
          <w:p w14:paraId="4C2BD497" w14:textId="4C91680F" w:rsidR="0081242E" w:rsidRPr="00CF1169" w:rsidRDefault="00CF1169">
            <w:pPr>
              <w:spacing w:after="0"/>
              <w:ind w:left="135"/>
              <w:rPr>
                <w:lang w:val="ru-RU"/>
              </w:rPr>
            </w:pPr>
            <w:r>
              <w:rPr>
                <w:lang w:val="ru-RU"/>
              </w:rPr>
              <w:t>05.03</w:t>
            </w:r>
          </w:p>
        </w:tc>
        <w:tc>
          <w:tcPr>
            <w:tcW w:w="2861" w:type="dxa"/>
            <w:tcMar>
              <w:top w:w="50" w:type="dxa"/>
              <w:left w:w="100" w:type="dxa"/>
            </w:tcMar>
            <w:vAlign w:val="center"/>
          </w:tcPr>
          <w:p w14:paraId="488789B5"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27</w:t>
              </w:r>
              <w:r>
                <w:rPr>
                  <w:rFonts w:ascii="Times New Roman" w:hAnsi="Times New Roman"/>
                  <w:color w:val="0000FF"/>
                  <w:u w:val="single"/>
                </w:rPr>
                <w:t>c</w:t>
              </w:r>
              <w:r w:rsidRPr="00C55EC5">
                <w:rPr>
                  <w:rFonts w:ascii="Times New Roman" w:hAnsi="Times New Roman"/>
                  <w:color w:val="0000FF"/>
                  <w:u w:val="single"/>
                  <w:lang w:val="ru-RU"/>
                </w:rPr>
                <w:t>82</w:t>
              </w:r>
            </w:hyperlink>
          </w:p>
        </w:tc>
      </w:tr>
      <w:tr w:rsidR="0081242E" w:rsidRPr="00B4081F" w14:paraId="3BDD4B7A" w14:textId="77777777" w:rsidTr="00CB378A">
        <w:trPr>
          <w:gridAfter w:val="1"/>
          <w:wAfter w:w="1347" w:type="dxa"/>
          <w:trHeight w:val="144"/>
          <w:tblCellSpacing w:w="20" w:type="nil"/>
        </w:trPr>
        <w:tc>
          <w:tcPr>
            <w:tcW w:w="948" w:type="dxa"/>
            <w:tcMar>
              <w:top w:w="50" w:type="dxa"/>
              <w:left w:w="100" w:type="dxa"/>
            </w:tcMar>
            <w:vAlign w:val="center"/>
          </w:tcPr>
          <w:p w14:paraId="23FD3E90" w14:textId="77777777" w:rsidR="0081242E" w:rsidRDefault="007E09E0">
            <w:pPr>
              <w:spacing w:after="0"/>
            </w:pPr>
            <w:r>
              <w:rPr>
                <w:rFonts w:ascii="Times New Roman" w:hAnsi="Times New Roman"/>
                <w:color w:val="000000"/>
                <w:sz w:val="24"/>
              </w:rPr>
              <w:t>71</w:t>
            </w:r>
          </w:p>
        </w:tc>
        <w:tc>
          <w:tcPr>
            <w:tcW w:w="3935" w:type="dxa"/>
            <w:tcMar>
              <w:top w:w="50" w:type="dxa"/>
              <w:left w:w="100" w:type="dxa"/>
            </w:tcMar>
            <w:vAlign w:val="center"/>
          </w:tcPr>
          <w:p w14:paraId="4555D2E2" w14:textId="77777777" w:rsidR="0081242E" w:rsidRDefault="007E09E0">
            <w:pPr>
              <w:spacing w:after="0"/>
              <w:ind w:left="135"/>
            </w:pPr>
            <w:r w:rsidRPr="00C55EC5">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1198" w:type="dxa"/>
            <w:tcMar>
              <w:top w:w="50" w:type="dxa"/>
              <w:left w:w="100" w:type="dxa"/>
            </w:tcMar>
            <w:vAlign w:val="center"/>
          </w:tcPr>
          <w:p w14:paraId="08880744"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8B630A" w14:textId="77777777" w:rsidR="0081242E" w:rsidRDefault="0081242E">
            <w:pPr>
              <w:spacing w:after="0"/>
              <w:ind w:left="135"/>
              <w:jc w:val="center"/>
            </w:pPr>
          </w:p>
        </w:tc>
        <w:tc>
          <w:tcPr>
            <w:tcW w:w="1910" w:type="dxa"/>
            <w:tcMar>
              <w:top w:w="50" w:type="dxa"/>
              <w:left w:w="100" w:type="dxa"/>
            </w:tcMar>
            <w:vAlign w:val="center"/>
          </w:tcPr>
          <w:p w14:paraId="2F635E56" w14:textId="77777777" w:rsidR="0081242E" w:rsidRDefault="0081242E">
            <w:pPr>
              <w:spacing w:after="0"/>
              <w:ind w:left="135"/>
              <w:jc w:val="center"/>
            </w:pPr>
          </w:p>
        </w:tc>
        <w:tc>
          <w:tcPr>
            <w:tcW w:w="1347" w:type="dxa"/>
            <w:tcMar>
              <w:top w:w="50" w:type="dxa"/>
              <w:left w:w="100" w:type="dxa"/>
            </w:tcMar>
            <w:vAlign w:val="center"/>
          </w:tcPr>
          <w:p w14:paraId="1226CBB5" w14:textId="0151DA8D" w:rsidR="0081242E" w:rsidRPr="00CF1169" w:rsidRDefault="00CF1169">
            <w:pPr>
              <w:spacing w:after="0"/>
              <w:ind w:left="135"/>
              <w:rPr>
                <w:lang w:val="ru-RU"/>
              </w:rPr>
            </w:pPr>
            <w:r>
              <w:rPr>
                <w:lang w:val="ru-RU"/>
              </w:rPr>
              <w:t>06.03</w:t>
            </w:r>
          </w:p>
        </w:tc>
        <w:tc>
          <w:tcPr>
            <w:tcW w:w="2861" w:type="dxa"/>
            <w:tcMar>
              <w:top w:w="50" w:type="dxa"/>
              <w:left w:w="100" w:type="dxa"/>
            </w:tcMar>
            <w:vAlign w:val="center"/>
          </w:tcPr>
          <w:p w14:paraId="756196A6"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27</w:t>
              </w:r>
              <w:r>
                <w:rPr>
                  <w:rFonts w:ascii="Times New Roman" w:hAnsi="Times New Roman"/>
                  <w:color w:val="0000FF"/>
                  <w:u w:val="single"/>
                </w:rPr>
                <w:t>da</w:t>
              </w:r>
              <w:r w:rsidRPr="00C55EC5">
                <w:rPr>
                  <w:rFonts w:ascii="Times New Roman" w:hAnsi="Times New Roman"/>
                  <w:color w:val="0000FF"/>
                  <w:u w:val="single"/>
                  <w:lang w:val="ru-RU"/>
                </w:rPr>
                <w:t>4</w:t>
              </w:r>
            </w:hyperlink>
          </w:p>
        </w:tc>
      </w:tr>
      <w:tr w:rsidR="0081242E" w14:paraId="14169076" w14:textId="77777777" w:rsidTr="00CB378A">
        <w:trPr>
          <w:gridAfter w:val="1"/>
          <w:wAfter w:w="1347" w:type="dxa"/>
          <w:trHeight w:val="144"/>
          <w:tblCellSpacing w:w="20" w:type="nil"/>
        </w:trPr>
        <w:tc>
          <w:tcPr>
            <w:tcW w:w="948" w:type="dxa"/>
            <w:tcMar>
              <w:top w:w="50" w:type="dxa"/>
              <w:left w:w="100" w:type="dxa"/>
            </w:tcMar>
            <w:vAlign w:val="center"/>
          </w:tcPr>
          <w:p w14:paraId="33A553D3" w14:textId="77777777" w:rsidR="0081242E" w:rsidRDefault="007E09E0">
            <w:pPr>
              <w:spacing w:after="0"/>
            </w:pPr>
            <w:r>
              <w:rPr>
                <w:rFonts w:ascii="Times New Roman" w:hAnsi="Times New Roman"/>
                <w:color w:val="000000"/>
                <w:sz w:val="24"/>
              </w:rPr>
              <w:t>72</w:t>
            </w:r>
          </w:p>
        </w:tc>
        <w:tc>
          <w:tcPr>
            <w:tcW w:w="3935" w:type="dxa"/>
            <w:tcMar>
              <w:top w:w="50" w:type="dxa"/>
              <w:left w:w="100" w:type="dxa"/>
            </w:tcMar>
            <w:vAlign w:val="center"/>
          </w:tcPr>
          <w:p w14:paraId="688D8A96" w14:textId="77777777" w:rsidR="0081242E" w:rsidRDefault="007E09E0">
            <w:pPr>
              <w:spacing w:after="0"/>
              <w:ind w:left="135"/>
            </w:pPr>
            <w:r w:rsidRPr="00C55EC5">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1198" w:type="dxa"/>
            <w:tcMar>
              <w:top w:w="50" w:type="dxa"/>
              <w:left w:w="100" w:type="dxa"/>
            </w:tcMar>
            <w:vAlign w:val="center"/>
          </w:tcPr>
          <w:p w14:paraId="190A7A88"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0B654F" w14:textId="77777777" w:rsidR="0081242E" w:rsidRDefault="0081242E">
            <w:pPr>
              <w:spacing w:after="0"/>
              <w:ind w:left="135"/>
              <w:jc w:val="center"/>
            </w:pPr>
          </w:p>
        </w:tc>
        <w:tc>
          <w:tcPr>
            <w:tcW w:w="1910" w:type="dxa"/>
            <w:tcMar>
              <w:top w:w="50" w:type="dxa"/>
              <w:left w:w="100" w:type="dxa"/>
            </w:tcMar>
            <w:vAlign w:val="center"/>
          </w:tcPr>
          <w:p w14:paraId="4A3A607D" w14:textId="77777777" w:rsidR="0081242E" w:rsidRDefault="0081242E">
            <w:pPr>
              <w:spacing w:after="0"/>
              <w:ind w:left="135"/>
              <w:jc w:val="center"/>
            </w:pPr>
          </w:p>
        </w:tc>
        <w:tc>
          <w:tcPr>
            <w:tcW w:w="1347" w:type="dxa"/>
            <w:tcMar>
              <w:top w:w="50" w:type="dxa"/>
              <w:left w:w="100" w:type="dxa"/>
            </w:tcMar>
            <w:vAlign w:val="center"/>
          </w:tcPr>
          <w:p w14:paraId="3C947E9E" w14:textId="3C39F132" w:rsidR="0081242E" w:rsidRPr="00CF1169" w:rsidRDefault="00CF1169">
            <w:pPr>
              <w:spacing w:after="0"/>
              <w:ind w:left="135"/>
              <w:rPr>
                <w:lang w:val="ru-RU"/>
              </w:rPr>
            </w:pPr>
            <w:r>
              <w:rPr>
                <w:lang w:val="ru-RU"/>
              </w:rPr>
              <w:t>12.03</w:t>
            </w:r>
          </w:p>
        </w:tc>
        <w:tc>
          <w:tcPr>
            <w:tcW w:w="2861" w:type="dxa"/>
            <w:tcMar>
              <w:top w:w="50" w:type="dxa"/>
              <w:left w:w="100" w:type="dxa"/>
            </w:tcMar>
            <w:vAlign w:val="center"/>
          </w:tcPr>
          <w:p w14:paraId="27CA39C2" w14:textId="77777777" w:rsidR="0081242E" w:rsidRDefault="0081242E">
            <w:pPr>
              <w:spacing w:after="0"/>
              <w:ind w:left="135"/>
            </w:pPr>
          </w:p>
        </w:tc>
      </w:tr>
      <w:tr w:rsidR="0081242E" w:rsidRPr="00B4081F" w14:paraId="22E597DB" w14:textId="77777777" w:rsidTr="00CB378A">
        <w:trPr>
          <w:gridAfter w:val="1"/>
          <w:wAfter w:w="1347" w:type="dxa"/>
          <w:trHeight w:val="144"/>
          <w:tblCellSpacing w:w="20" w:type="nil"/>
        </w:trPr>
        <w:tc>
          <w:tcPr>
            <w:tcW w:w="948" w:type="dxa"/>
            <w:tcMar>
              <w:top w:w="50" w:type="dxa"/>
              <w:left w:w="100" w:type="dxa"/>
            </w:tcMar>
            <w:vAlign w:val="center"/>
          </w:tcPr>
          <w:p w14:paraId="40B0AF32" w14:textId="77777777" w:rsidR="0081242E" w:rsidRDefault="007E09E0">
            <w:pPr>
              <w:spacing w:after="0"/>
            </w:pPr>
            <w:r>
              <w:rPr>
                <w:rFonts w:ascii="Times New Roman" w:hAnsi="Times New Roman"/>
                <w:color w:val="000000"/>
                <w:sz w:val="24"/>
              </w:rPr>
              <w:t>73</w:t>
            </w:r>
          </w:p>
        </w:tc>
        <w:tc>
          <w:tcPr>
            <w:tcW w:w="3935" w:type="dxa"/>
            <w:tcMar>
              <w:top w:w="50" w:type="dxa"/>
              <w:left w:w="100" w:type="dxa"/>
            </w:tcMar>
            <w:vAlign w:val="center"/>
          </w:tcPr>
          <w:p w14:paraId="553DF112" w14:textId="77777777" w:rsidR="0081242E" w:rsidRDefault="007E09E0">
            <w:pPr>
              <w:spacing w:after="0"/>
              <w:ind w:left="135"/>
            </w:pPr>
            <w:r w:rsidRPr="00C55EC5">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1198" w:type="dxa"/>
            <w:tcMar>
              <w:top w:w="50" w:type="dxa"/>
              <w:left w:w="100" w:type="dxa"/>
            </w:tcMar>
            <w:vAlign w:val="center"/>
          </w:tcPr>
          <w:p w14:paraId="44562C8F"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F84ECE" w14:textId="77777777" w:rsidR="0081242E" w:rsidRDefault="0081242E">
            <w:pPr>
              <w:spacing w:after="0"/>
              <w:ind w:left="135"/>
              <w:jc w:val="center"/>
            </w:pPr>
          </w:p>
        </w:tc>
        <w:tc>
          <w:tcPr>
            <w:tcW w:w="1910" w:type="dxa"/>
            <w:tcMar>
              <w:top w:w="50" w:type="dxa"/>
              <w:left w:w="100" w:type="dxa"/>
            </w:tcMar>
            <w:vAlign w:val="center"/>
          </w:tcPr>
          <w:p w14:paraId="28F3FB0C" w14:textId="77777777" w:rsidR="0081242E" w:rsidRDefault="0081242E">
            <w:pPr>
              <w:spacing w:after="0"/>
              <w:ind w:left="135"/>
              <w:jc w:val="center"/>
            </w:pPr>
          </w:p>
        </w:tc>
        <w:tc>
          <w:tcPr>
            <w:tcW w:w="1347" w:type="dxa"/>
            <w:tcMar>
              <w:top w:w="50" w:type="dxa"/>
              <w:left w:w="100" w:type="dxa"/>
            </w:tcMar>
            <w:vAlign w:val="center"/>
          </w:tcPr>
          <w:p w14:paraId="32F2B667" w14:textId="15E6D7D2" w:rsidR="0081242E" w:rsidRPr="00CF1169" w:rsidRDefault="00CF1169">
            <w:pPr>
              <w:spacing w:after="0"/>
              <w:ind w:left="135"/>
              <w:rPr>
                <w:lang w:val="ru-RU"/>
              </w:rPr>
            </w:pPr>
            <w:r>
              <w:rPr>
                <w:lang w:val="ru-RU"/>
              </w:rPr>
              <w:t>13.03</w:t>
            </w:r>
          </w:p>
        </w:tc>
        <w:tc>
          <w:tcPr>
            <w:tcW w:w="2861" w:type="dxa"/>
            <w:tcMar>
              <w:top w:w="50" w:type="dxa"/>
              <w:left w:w="100" w:type="dxa"/>
            </w:tcMar>
            <w:vAlign w:val="center"/>
          </w:tcPr>
          <w:p w14:paraId="244C6C5B"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27</w:t>
              </w:r>
              <w:r>
                <w:rPr>
                  <w:rFonts w:ascii="Times New Roman" w:hAnsi="Times New Roman"/>
                  <w:color w:val="0000FF"/>
                  <w:u w:val="single"/>
                </w:rPr>
                <w:t>f</w:t>
              </w:r>
              <w:r w:rsidRPr="00C55EC5">
                <w:rPr>
                  <w:rFonts w:ascii="Times New Roman" w:hAnsi="Times New Roman"/>
                  <w:color w:val="0000FF"/>
                  <w:u w:val="single"/>
                  <w:lang w:val="ru-RU"/>
                </w:rPr>
                <w:t>98</w:t>
              </w:r>
            </w:hyperlink>
          </w:p>
        </w:tc>
      </w:tr>
      <w:tr w:rsidR="0081242E" w:rsidRPr="00B4081F" w14:paraId="650CE0A2" w14:textId="77777777" w:rsidTr="00CB378A">
        <w:trPr>
          <w:gridAfter w:val="1"/>
          <w:wAfter w:w="1347" w:type="dxa"/>
          <w:trHeight w:val="144"/>
          <w:tblCellSpacing w:w="20" w:type="nil"/>
        </w:trPr>
        <w:tc>
          <w:tcPr>
            <w:tcW w:w="948" w:type="dxa"/>
            <w:tcMar>
              <w:top w:w="50" w:type="dxa"/>
              <w:left w:w="100" w:type="dxa"/>
            </w:tcMar>
            <w:vAlign w:val="center"/>
          </w:tcPr>
          <w:p w14:paraId="5CFF7A42" w14:textId="77777777" w:rsidR="0081242E" w:rsidRDefault="007E09E0">
            <w:pPr>
              <w:spacing w:after="0"/>
            </w:pPr>
            <w:r>
              <w:rPr>
                <w:rFonts w:ascii="Times New Roman" w:hAnsi="Times New Roman"/>
                <w:color w:val="000000"/>
                <w:sz w:val="24"/>
              </w:rPr>
              <w:lastRenderedPageBreak/>
              <w:t>74</w:t>
            </w:r>
          </w:p>
        </w:tc>
        <w:tc>
          <w:tcPr>
            <w:tcW w:w="3935" w:type="dxa"/>
            <w:tcMar>
              <w:top w:w="50" w:type="dxa"/>
              <w:left w:w="100" w:type="dxa"/>
            </w:tcMar>
            <w:vAlign w:val="center"/>
          </w:tcPr>
          <w:p w14:paraId="50021DAD" w14:textId="77777777" w:rsidR="0081242E" w:rsidRDefault="007E09E0">
            <w:pPr>
              <w:spacing w:after="0"/>
              <w:ind w:left="135"/>
            </w:pPr>
            <w:r w:rsidRPr="00C55EC5">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1198" w:type="dxa"/>
            <w:tcMar>
              <w:top w:w="50" w:type="dxa"/>
              <w:left w:w="100" w:type="dxa"/>
            </w:tcMar>
            <w:vAlign w:val="center"/>
          </w:tcPr>
          <w:p w14:paraId="7C395EAB"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F1CABF" w14:textId="77777777" w:rsidR="0081242E" w:rsidRDefault="0081242E">
            <w:pPr>
              <w:spacing w:after="0"/>
              <w:ind w:left="135"/>
              <w:jc w:val="center"/>
            </w:pPr>
          </w:p>
        </w:tc>
        <w:tc>
          <w:tcPr>
            <w:tcW w:w="1910" w:type="dxa"/>
            <w:tcMar>
              <w:top w:w="50" w:type="dxa"/>
              <w:left w:w="100" w:type="dxa"/>
            </w:tcMar>
            <w:vAlign w:val="center"/>
          </w:tcPr>
          <w:p w14:paraId="39FBC858" w14:textId="77777777" w:rsidR="0081242E" w:rsidRDefault="0081242E">
            <w:pPr>
              <w:spacing w:after="0"/>
              <w:ind w:left="135"/>
              <w:jc w:val="center"/>
            </w:pPr>
          </w:p>
        </w:tc>
        <w:tc>
          <w:tcPr>
            <w:tcW w:w="1347" w:type="dxa"/>
            <w:tcMar>
              <w:top w:w="50" w:type="dxa"/>
              <w:left w:w="100" w:type="dxa"/>
            </w:tcMar>
            <w:vAlign w:val="center"/>
          </w:tcPr>
          <w:p w14:paraId="0B41B256" w14:textId="53F24B42" w:rsidR="0081242E" w:rsidRPr="00CF1169" w:rsidRDefault="00CF1169">
            <w:pPr>
              <w:spacing w:after="0"/>
              <w:ind w:left="135"/>
              <w:rPr>
                <w:lang w:val="ru-RU"/>
              </w:rPr>
            </w:pPr>
            <w:r>
              <w:rPr>
                <w:lang w:val="ru-RU"/>
              </w:rPr>
              <w:t>17.03</w:t>
            </w:r>
          </w:p>
        </w:tc>
        <w:tc>
          <w:tcPr>
            <w:tcW w:w="2861" w:type="dxa"/>
            <w:tcMar>
              <w:top w:w="50" w:type="dxa"/>
              <w:left w:w="100" w:type="dxa"/>
            </w:tcMar>
            <w:vAlign w:val="center"/>
          </w:tcPr>
          <w:p w14:paraId="726342F7"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28146</w:t>
              </w:r>
            </w:hyperlink>
          </w:p>
        </w:tc>
      </w:tr>
      <w:tr w:rsidR="0081242E" w:rsidRPr="00B4081F" w14:paraId="7E994C6D" w14:textId="77777777" w:rsidTr="00CB378A">
        <w:trPr>
          <w:gridAfter w:val="1"/>
          <w:wAfter w:w="1347" w:type="dxa"/>
          <w:trHeight w:val="144"/>
          <w:tblCellSpacing w:w="20" w:type="nil"/>
        </w:trPr>
        <w:tc>
          <w:tcPr>
            <w:tcW w:w="948" w:type="dxa"/>
            <w:tcMar>
              <w:top w:w="50" w:type="dxa"/>
              <w:left w:w="100" w:type="dxa"/>
            </w:tcMar>
            <w:vAlign w:val="center"/>
          </w:tcPr>
          <w:p w14:paraId="3A129E10" w14:textId="77777777" w:rsidR="0081242E" w:rsidRDefault="007E09E0">
            <w:pPr>
              <w:spacing w:after="0"/>
            </w:pPr>
            <w:r>
              <w:rPr>
                <w:rFonts w:ascii="Times New Roman" w:hAnsi="Times New Roman"/>
                <w:color w:val="000000"/>
                <w:sz w:val="24"/>
              </w:rPr>
              <w:t>75</w:t>
            </w:r>
          </w:p>
        </w:tc>
        <w:tc>
          <w:tcPr>
            <w:tcW w:w="3935" w:type="dxa"/>
            <w:tcMar>
              <w:top w:w="50" w:type="dxa"/>
              <w:left w:w="100" w:type="dxa"/>
            </w:tcMar>
            <w:vAlign w:val="center"/>
          </w:tcPr>
          <w:p w14:paraId="7746A546" w14:textId="77777777" w:rsidR="0081242E" w:rsidRPr="000777F7" w:rsidRDefault="007E09E0">
            <w:pPr>
              <w:spacing w:after="0"/>
              <w:ind w:left="135"/>
              <w:rPr>
                <w:lang w:val="ru-RU"/>
              </w:rPr>
            </w:pPr>
            <w:r w:rsidRPr="00C55EC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55EC5">
              <w:rPr>
                <w:rFonts w:ascii="Times New Roman" w:hAnsi="Times New Roman"/>
                <w:color w:val="000000"/>
                <w:sz w:val="24"/>
                <w:lang w:val="ru-RU"/>
              </w:rPr>
              <w:t>–</w:t>
            </w:r>
            <w:r>
              <w:rPr>
                <w:rFonts w:ascii="Times New Roman" w:hAnsi="Times New Roman"/>
                <w:color w:val="000000"/>
                <w:sz w:val="24"/>
              </w:rPr>
              <w:t>XXI</w:t>
            </w:r>
            <w:r w:rsidRPr="00C55EC5">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sidRPr="000777F7">
              <w:rPr>
                <w:rFonts w:ascii="Times New Roman" w:hAnsi="Times New Roman"/>
                <w:color w:val="000000"/>
                <w:sz w:val="24"/>
                <w:lang w:val="ru-RU"/>
              </w:rPr>
              <w:t>Обзор произведений. Специфика темы</w:t>
            </w:r>
          </w:p>
        </w:tc>
        <w:tc>
          <w:tcPr>
            <w:tcW w:w="1198" w:type="dxa"/>
            <w:tcMar>
              <w:top w:w="50" w:type="dxa"/>
              <w:left w:w="100" w:type="dxa"/>
            </w:tcMar>
            <w:vAlign w:val="center"/>
          </w:tcPr>
          <w:p w14:paraId="6C3F69FC" w14:textId="77777777" w:rsidR="0081242E" w:rsidRDefault="007E09E0">
            <w:pPr>
              <w:spacing w:after="0"/>
              <w:ind w:left="135"/>
              <w:jc w:val="center"/>
            </w:pPr>
            <w:r w:rsidRPr="000777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D1D69E" w14:textId="77777777" w:rsidR="0081242E" w:rsidRDefault="0081242E">
            <w:pPr>
              <w:spacing w:after="0"/>
              <w:ind w:left="135"/>
              <w:jc w:val="center"/>
            </w:pPr>
          </w:p>
        </w:tc>
        <w:tc>
          <w:tcPr>
            <w:tcW w:w="1910" w:type="dxa"/>
            <w:tcMar>
              <w:top w:w="50" w:type="dxa"/>
              <w:left w:w="100" w:type="dxa"/>
            </w:tcMar>
            <w:vAlign w:val="center"/>
          </w:tcPr>
          <w:p w14:paraId="28233ECC" w14:textId="77777777" w:rsidR="0081242E" w:rsidRDefault="0081242E">
            <w:pPr>
              <w:spacing w:after="0"/>
              <w:ind w:left="135"/>
              <w:jc w:val="center"/>
            </w:pPr>
          </w:p>
        </w:tc>
        <w:tc>
          <w:tcPr>
            <w:tcW w:w="1347" w:type="dxa"/>
            <w:tcMar>
              <w:top w:w="50" w:type="dxa"/>
              <w:left w:w="100" w:type="dxa"/>
            </w:tcMar>
            <w:vAlign w:val="center"/>
          </w:tcPr>
          <w:p w14:paraId="6B2CD1F4" w14:textId="113E171E" w:rsidR="0081242E" w:rsidRPr="00CF1169" w:rsidRDefault="00CF1169">
            <w:pPr>
              <w:spacing w:after="0"/>
              <w:ind w:left="135"/>
              <w:rPr>
                <w:lang w:val="ru-RU"/>
              </w:rPr>
            </w:pPr>
            <w:r>
              <w:rPr>
                <w:lang w:val="ru-RU"/>
              </w:rPr>
              <w:t>19.03</w:t>
            </w:r>
          </w:p>
        </w:tc>
        <w:tc>
          <w:tcPr>
            <w:tcW w:w="2861" w:type="dxa"/>
            <w:tcMar>
              <w:top w:w="50" w:type="dxa"/>
              <w:left w:w="100" w:type="dxa"/>
            </w:tcMar>
            <w:vAlign w:val="center"/>
          </w:tcPr>
          <w:p w14:paraId="317F602C"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27926</w:t>
              </w:r>
            </w:hyperlink>
          </w:p>
        </w:tc>
      </w:tr>
      <w:tr w:rsidR="0081242E" w:rsidRPr="00B4081F" w14:paraId="08317132" w14:textId="77777777" w:rsidTr="00CB378A">
        <w:trPr>
          <w:gridAfter w:val="1"/>
          <w:wAfter w:w="1347" w:type="dxa"/>
          <w:trHeight w:val="144"/>
          <w:tblCellSpacing w:w="20" w:type="nil"/>
        </w:trPr>
        <w:tc>
          <w:tcPr>
            <w:tcW w:w="948" w:type="dxa"/>
            <w:tcMar>
              <w:top w:w="50" w:type="dxa"/>
              <w:left w:w="100" w:type="dxa"/>
            </w:tcMar>
            <w:vAlign w:val="center"/>
          </w:tcPr>
          <w:p w14:paraId="5A15E6A2" w14:textId="77777777" w:rsidR="0081242E" w:rsidRDefault="007E09E0">
            <w:pPr>
              <w:spacing w:after="0"/>
            </w:pPr>
            <w:r>
              <w:rPr>
                <w:rFonts w:ascii="Times New Roman" w:hAnsi="Times New Roman"/>
                <w:color w:val="000000"/>
                <w:sz w:val="24"/>
              </w:rPr>
              <w:t>76</w:t>
            </w:r>
          </w:p>
        </w:tc>
        <w:tc>
          <w:tcPr>
            <w:tcW w:w="3935" w:type="dxa"/>
            <w:tcMar>
              <w:top w:w="50" w:type="dxa"/>
              <w:left w:w="100" w:type="dxa"/>
            </w:tcMar>
            <w:vAlign w:val="center"/>
          </w:tcPr>
          <w:p w14:paraId="153DCA91" w14:textId="77777777" w:rsidR="0081242E" w:rsidRDefault="007E09E0">
            <w:pPr>
              <w:spacing w:after="0"/>
              <w:ind w:left="135"/>
            </w:pPr>
            <w:r w:rsidRPr="00C55EC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55EC5">
              <w:rPr>
                <w:rFonts w:ascii="Times New Roman" w:hAnsi="Times New Roman"/>
                <w:color w:val="000000"/>
                <w:sz w:val="24"/>
                <w:lang w:val="ru-RU"/>
              </w:rPr>
              <w:t>–</w:t>
            </w:r>
            <w:r>
              <w:rPr>
                <w:rFonts w:ascii="Times New Roman" w:hAnsi="Times New Roman"/>
                <w:color w:val="000000"/>
                <w:sz w:val="24"/>
              </w:rPr>
              <w:t>XXI</w:t>
            </w:r>
            <w:r w:rsidRPr="00C55EC5">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1198" w:type="dxa"/>
            <w:tcMar>
              <w:top w:w="50" w:type="dxa"/>
              <w:left w:w="100" w:type="dxa"/>
            </w:tcMar>
            <w:vAlign w:val="center"/>
          </w:tcPr>
          <w:p w14:paraId="7E90DDDC"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69C422D" w14:textId="77777777" w:rsidR="0081242E" w:rsidRDefault="0081242E">
            <w:pPr>
              <w:spacing w:after="0"/>
              <w:ind w:left="135"/>
              <w:jc w:val="center"/>
            </w:pPr>
          </w:p>
        </w:tc>
        <w:tc>
          <w:tcPr>
            <w:tcW w:w="1910" w:type="dxa"/>
            <w:tcMar>
              <w:top w:w="50" w:type="dxa"/>
              <w:left w:w="100" w:type="dxa"/>
            </w:tcMar>
            <w:vAlign w:val="center"/>
          </w:tcPr>
          <w:p w14:paraId="03A37891" w14:textId="77777777" w:rsidR="0081242E" w:rsidRDefault="0081242E">
            <w:pPr>
              <w:spacing w:after="0"/>
              <w:ind w:left="135"/>
              <w:jc w:val="center"/>
            </w:pPr>
          </w:p>
        </w:tc>
        <w:tc>
          <w:tcPr>
            <w:tcW w:w="1347" w:type="dxa"/>
            <w:tcMar>
              <w:top w:w="50" w:type="dxa"/>
              <w:left w:w="100" w:type="dxa"/>
            </w:tcMar>
            <w:vAlign w:val="center"/>
          </w:tcPr>
          <w:p w14:paraId="3154F957" w14:textId="1609A235" w:rsidR="0081242E" w:rsidRPr="00CF1169" w:rsidRDefault="00CF1169">
            <w:pPr>
              <w:spacing w:after="0"/>
              <w:ind w:left="135"/>
              <w:rPr>
                <w:lang w:val="ru-RU"/>
              </w:rPr>
            </w:pPr>
            <w:r>
              <w:rPr>
                <w:lang w:val="ru-RU"/>
              </w:rPr>
              <w:t>20.03</w:t>
            </w:r>
          </w:p>
        </w:tc>
        <w:tc>
          <w:tcPr>
            <w:tcW w:w="2861" w:type="dxa"/>
            <w:tcMar>
              <w:top w:w="50" w:type="dxa"/>
              <w:left w:w="100" w:type="dxa"/>
            </w:tcMar>
            <w:vAlign w:val="center"/>
          </w:tcPr>
          <w:p w14:paraId="23EE4DF5"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27</w:t>
              </w:r>
              <w:r>
                <w:rPr>
                  <w:rFonts w:ascii="Times New Roman" w:hAnsi="Times New Roman"/>
                  <w:color w:val="0000FF"/>
                  <w:u w:val="single"/>
                </w:rPr>
                <w:t>a</w:t>
              </w:r>
              <w:r w:rsidRPr="00C55EC5">
                <w:rPr>
                  <w:rFonts w:ascii="Times New Roman" w:hAnsi="Times New Roman"/>
                  <w:color w:val="0000FF"/>
                  <w:u w:val="single"/>
                  <w:lang w:val="ru-RU"/>
                </w:rPr>
                <w:t>48</w:t>
              </w:r>
            </w:hyperlink>
          </w:p>
        </w:tc>
      </w:tr>
      <w:tr w:rsidR="0081242E" w14:paraId="263561C9" w14:textId="77777777" w:rsidTr="00CB378A">
        <w:trPr>
          <w:gridAfter w:val="1"/>
          <w:wAfter w:w="1347" w:type="dxa"/>
          <w:trHeight w:val="144"/>
          <w:tblCellSpacing w:w="20" w:type="nil"/>
        </w:trPr>
        <w:tc>
          <w:tcPr>
            <w:tcW w:w="948" w:type="dxa"/>
            <w:tcMar>
              <w:top w:w="50" w:type="dxa"/>
              <w:left w:w="100" w:type="dxa"/>
            </w:tcMar>
            <w:vAlign w:val="center"/>
          </w:tcPr>
          <w:p w14:paraId="6BD03FB0" w14:textId="77777777" w:rsidR="0081242E" w:rsidRDefault="007E09E0">
            <w:pPr>
              <w:spacing w:after="0"/>
            </w:pPr>
            <w:r>
              <w:rPr>
                <w:rFonts w:ascii="Times New Roman" w:hAnsi="Times New Roman"/>
                <w:color w:val="000000"/>
                <w:sz w:val="24"/>
              </w:rPr>
              <w:t>77</w:t>
            </w:r>
          </w:p>
        </w:tc>
        <w:tc>
          <w:tcPr>
            <w:tcW w:w="3935" w:type="dxa"/>
            <w:tcMar>
              <w:top w:w="50" w:type="dxa"/>
              <w:left w:w="100" w:type="dxa"/>
            </w:tcMar>
            <w:vAlign w:val="center"/>
          </w:tcPr>
          <w:p w14:paraId="2F282971" w14:textId="77777777" w:rsidR="0081242E" w:rsidRDefault="007E09E0">
            <w:pPr>
              <w:spacing w:after="0"/>
              <w:ind w:left="135"/>
            </w:pPr>
            <w:r w:rsidRPr="00C55EC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55EC5">
              <w:rPr>
                <w:rFonts w:ascii="Times New Roman" w:hAnsi="Times New Roman"/>
                <w:color w:val="000000"/>
                <w:sz w:val="24"/>
                <w:lang w:val="ru-RU"/>
              </w:rPr>
              <w:t>–</w:t>
            </w:r>
            <w:r>
              <w:rPr>
                <w:rFonts w:ascii="Times New Roman" w:hAnsi="Times New Roman"/>
                <w:color w:val="000000"/>
                <w:sz w:val="24"/>
              </w:rPr>
              <w:t>XXI</w:t>
            </w:r>
            <w:r w:rsidRPr="00C55EC5">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1198" w:type="dxa"/>
            <w:tcMar>
              <w:top w:w="50" w:type="dxa"/>
              <w:left w:w="100" w:type="dxa"/>
            </w:tcMar>
            <w:vAlign w:val="center"/>
          </w:tcPr>
          <w:p w14:paraId="32CA9A1C"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86F7A5" w14:textId="77777777" w:rsidR="0081242E" w:rsidRDefault="0081242E">
            <w:pPr>
              <w:spacing w:after="0"/>
              <w:ind w:left="135"/>
              <w:jc w:val="center"/>
            </w:pPr>
          </w:p>
        </w:tc>
        <w:tc>
          <w:tcPr>
            <w:tcW w:w="1910" w:type="dxa"/>
            <w:tcMar>
              <w:top w:w="50" w:type="dxa"/>
              <w:left w:w="100" w:type="dxa"/>
            </w:tcMar>
            <w:vAlign w:val="center"/>
          </w:tcPr>
          <w:p w14:paraId="51D735C1" w14:textId="77777777" w:rsidR="0081242E" w:rsidRDefault="0081242E">
            <w:pPr>
              <w:spacing w:after="0"/>
              <w:ind w:left="135"/>
              <w:jc w:val="center"/>
            </w:pPr>
          </w:p>
        </w:tc>
        <w:tc>
          <w:tcPr>
            <w:tcW w:w="1347" w:type="dxa"/>
            <w:tcMar>
              <w:top w:w="50" w:type="dxa"/>
              <w:left w:w="100" w:type="dxa"/>
            </w:tcMar>
            <w:vAlign w:val="center"/>
          </w:tcPr>
          <w:p w14:paraId="48360B86" w14:textId="0AA08999" w:rsidR="0081242E" w:rsidRPr="00CF1169" w:rsidRDefault="00CF1169">
            <w:pPr>
              <w:spacing w:after="0"/>
              <w:ind w:left="135"/>
              <w:rPr>
                <w:lang w:val="ru-RU"/>
              </w:rPr>
            </w:pPr>
            <w:r>
              <w:rPr>
                <w:lang w:val="ru-RU"/>
              </w:rPr>
              <w:t>31.03</w:t>
            </w:r>
          </w:p>
        </w:tc>
        <w:tc>
          <w:tcPr>
            <w:tcW w:w="2861" w:type="dxa"/>
            <w:tcMar>
              <w:top w:w="50" w:type="dxa"/>
              <w:left w:w="100" w:type="dxa"/>
            </w:tcMar>
            <w:vAlign w:val="center"/>
          </w:tcPr>
          <w:p w14:paraId="5C64E86C" w14:textId="77777777" w:rsidR="0081242E" w:rsidRDefault="0081242E">
            <w:pPr>
              <w:spacing w:after="0"/>
              <w:ind w:left="135"/>
            </w:pPr>
          </w:p>
        </w:tc>
      </w:tr>
      <w:tr w:rsidR="0081242E" w14:paraId="15C8602F" w14:textId="77777777" w:rsidTr="00CB378A">
        <w:trPr>
          <w:gridAfter w:val="1"/>
          <w:wAfter w:w="1347" w:type="dxa"/>
          <w:trHeight w:val="144"/>
          <w:tblCellSpacing w:w="20" w:type="nil"/>
        </w:trPr>
        <w:tc>
          <w:tcPr>
            <w:tcW w:w="948" w:type="dxa"/>
            <w:tcMar>
              <w:top w:w="50" w:type="dxa"/>
              <w:left w:w="100" w:type="dxa"/>
            </w:tcMar>
            <w:vAlign w:val="center"/>
          </w:tcPr>
          <w:p w14:paraId="68F51ABB" w14:textId="77777777" w:rsidR="0081242E" w:rsidRDefault="007E09E0">
            <w:pPr>
              <w:spacing w:after="0"/>
            </w:pPr>
            <w:r>
              <w:rPr>
                <w:rFonts w:ascii="Times New Roman" w:hAnsi="Times New Roman"/>
                <w:color w:val="000000"/>
                <w:sz w:val="24"/>
              </w:rPr>
              <w:t>78</w:t>
            </w:r>
          </w:p>
        </w:tc>
        <w:tc>
          <w:tcPr>
            <w:tcW w:w="3935" w:type="dxa"/>
            <w:tcMar>
              <w:top w:w="50" w:type="dxa"/>
              <w:left w:w="100" w:type="dxa"/>
            </w:tcMar>
            <w:vAlign w:val="center"/>
          </w:tcPr>
          <w:p w14:paraId="1E0F7969" w14:textId="77777777" w:rsidR="0081242E" w:rsidRDefault="007E09E0">
            <w:pPr>
              <w:spacing w:after="0"/>
              <w:ind w:left="135"/>
            </w:pPr>
            <w:r w:rsidRPr="00C55EC5">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C55EC5">
              <w:rPr>
                <w:rFonts w:ascii="Times New Roman" w:hAnsi="Times New Roman"/>
                <w:color w:val="000000"/>
                <w:sz w:val="24"/>
                <w:lang w:val="ru-RU"/>
              </w:rPr>
              <w:t>–</w:t>
            </w:r>
            <w:r>
              <w:rPr>
                <w:rFonts w:ascii="Times New Roman" w:hAnsi="Times New Roman"/>
                <w:color w:val="000000"/>
                <w:sz w:val="24"/>
              </w:rPr>
              <w:t>XXI</w:t>
            </w:r>
            <w:r w:rsidRPr="00C55EC5">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1198" w:type="dxa"/>
            <w:tcMar>
              <w:top w:w="50" w:type="dxa"/>
              <w:left w:w="100" w:type="dxa"/>
            </w:tcMar>
            <w:vAlign w:val="center"/>
          </w:tcPr>
          <w:p w14:paraId="52B18630"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75BF7E" w14:textId="77777777" w:rsidR="0081242E" w:rsidRDefault="0081242E">
            <w:pPr>
              <w:spacing w:after="0"/>
              <w:ind w:left="135"/>
              <w:jc w:val="center"/>
            </w:pPr>
          </w:p>
        </w:tc>
        <w:tc>
          <w:tcPr>
            <w:tcW w:w="1910" w:type="dxa"/>
            <w:tcMar>
              <w:top w:w="50" w:type="dxa"/>
              <w:left w:w="100" w:type="dxa"/>
            </w:tcMar>
            <w:vAlign w:val="center"/>
          </w:tcPr>
          <w:p w14:paraId="63403FBB" w14:textId="77777777" w:rsidR="0081242E" w:rsidRDefault="0081242E">
            <w:pPr>
              <w:spacing w:after="0"/>
              <w:ind w:left="135"/>
              <w:jc w:val="center"/>
            </w:pPr>
          </w:p>
        </w:tc>
        <w:tc>
          <w:tcPr>
            <w:tcW w:w="1347" w:type="dxa"/>
            <w:tcMar>
              <w:top w:w="50" w:type="dxa"/>
              <w:left w:w="100" w:type="dxa"/>
            </w:tcMar>
            <w:vAlign w:val="center"/>
          </w:tcPr>
          <w:p w14:paraId="32D9C59F" w14:textId="4BCB6ADA" w:rsidR="0081242E" w:rsidRPr="00CF1169" w:rsidRDefault="00CF1169">
            <w:pPr>
              <w:spacing w:after="0"/>
              <w:ind w:left="135"/>
              <w:rPr>
                <w:lang w:val="ru-RU"/>
              </w:rPr>
            </w:pPr>
            <w:r>
              <w:rPr>
                <w:lang w:val="ru-RU"/>
              </w:rPr>
              <w:t>02.04</w:t>
            </w:r>
          </w:p>
        </w:tc>
        <w:tc>
          <w:tcPr>
            <w:tcW w:w="2861" w:type="dxa"/>
            <w:tcMar>
              <w:top w:w="50" w:type="dxa"/>
              <w:left w:w="100" w:type="dxa"/>
            </w:tcMar>
            <w:vAlign w:val="center"/>
          </w:tcPr>
          <w:p w14:paraId="677F32AF" w14:textId="77777777" w:rsidR="0081242E" w:rsidRDefault="0081242E">
            <w:pPr>
              <w:spacing w:after="0"/>
              <w:ind w:left="135"/>
            </w:pPr>
          </w:p>
        </w:tc>
      </w:tr>
      <w:tr w:rsidR="0081242E" w14:paraId="6D083639" w14:textId="77777777" w:rsidTr="00CB378A">
        <w:trPr>
          <w:gridAfter w:val="1"/>
          <w:wAfter w:w="1347" w:type="dxa"/>
          <w:trHeight w:val="144"/>
          <w:tblCellSpacing w:w="20" w:type="nil"/>
        </w:trPr>
        <w:tc>
          <w:tcPr>
            <w:tcW w:w="948" w:type="dxa"/>
            <w:tcMar>
              <w:top w:w="50" w:type="dxa"/>
              <w:left w:w="100" w:type="dxa"/>
            </w:tcMar>
            <w:vAlign w:val="center"/>
          </w:tcPr>
          <w:p w14:paraId="431EA12C" w14:textId="77777777" w:rsidR="0081242E" w:rsidRDefault="007E09E0">
            <w:pPr>
              <w:spacing w:after="0"/>
            </w:pPr>
            <w:r>
              <w:rPr>
                <w:rFonts w:ascii="Times New Roman" w:hAnsi="Times New Roman"/>
                <w:color w:val="000000"/>
                <w:sz w:val="24"/>
              </w:rPr>
              <w:t>79</w:t>
            </w:r>
          </w:p>
        </w:tc>
        <w:tc>
          <w:tcPr>
            <w:tcW w:w="3935" w:type="dxa"/>
            <w:tcMar>
              <w:top w:w="50" w:type="dxa"/>
              <w:left w:w="100" w:type="dxa"/>
            </w:tcMar>
            <w:vAlign w:val="center"/>
          </w:tcPr>
          <w:p w14:paraId="0919F45F"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C55EC5">
              <w:rPr>
                <w:rFonts w:ascii="Times New Roman" w:hAnsi="Times New Roman"/>
                <w:color w:val="000000"/>
                <w:sz w:val="24"/>
                <w:lang w:val="ru-RU"/>
              </w:rPr>
              <w:t>–</w:t>
            </w:r>
            <w:r>
              <w:rPr>
                <w:rFonts w:ascii="Times New Roman" w:hAnsi="Times New Roman"/>
                <w:color w:val="000000"/>
                <w:sz w:val="24"/>
              </w:rPr>
              <w:t>XXI</w:t>
            </w:r>
            <w:r w:rsidRPr="00C55EC5">
              <w:rPr>
                <w:rFonts w:ascii="Times New Roman" w:hAnsi="Times New Roman"/>
                <w:color w:val="000000"/>
                <w:sz w:val="24"/>
                <w:lang w:val="ru-RU"/>
              </w:rPr>
              <w:t xml:space="preserve"> </w:t>
            </w:r>
            <w:r w:rsidRPr="00C55EC5">
              <w:rPr>
                <w:rFonts w:ascii="Times New Roman" w:hAnsi="Times New Roman"/>
                <w:color w:val="000000"/>
                <w:sz w:val="24"/>
                <w:lang w:val="ru-RU"/>
              </w:rPr>
              <w:lastRenderedPageBreak/>
              <w:t>веков на тему детства</w:t>
            </w:r>
          </w:p>
        </w:tc>
        <w:tc>
          <w:tcPr>
            <w:tcW w:w="1198" w:type="dxa"/>
            <w:tcMar>
              <w:top w:w="50" w:type="dxa"/>
              <w:left w:w="100" w:type="dxa"/>
            </w:tcMar>
            <w:vAlign w:val="center"/>
          </w:tcPr>
          <w:p w14:paraId="43C09CC1" w14:textId="77777777" w:rsidR="0081242E" w:rsidRDefault="007E09E0">
            <w:pPr>
              <w:spacing w:after="0"/>
              <w:ind w:left="135"/>
              <w:jc w:val="center"/>
            </w:pPr>
            <w:r w:rsidRPr="00C55EC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F4A7373" w14:textId="77777777" w:rsidR="0081242E" w:rsidRDefault="0081242E">
            <w:pPr>
              <w:spacing w:after="0"/>
              <w:ind w:left="135"/>
              <w:jc w:val="center"/>
            </w:pPr>
          </w:p>
        </w:tc>
        <w:tc>
          <w:tcPr>
            <w:tcW w:w="1910" w:type="dxa"/>
            <w:tcMar>
              <w:top w:w="50" w:type="dxa"/>
              <w:left w:w="100" w:type="dxa"/>
            </w:tcMar>
            <w:vAlign w:val="center"/>
          </w:tcPr>
          <w:p w14:paraId="763BECB9" w14:textId="77777777" w:rsidR="0081242E" w:rsidRDefault="0081242E">
            <w:pPr>
              <w:spacing w:after="0"/>
              <w:ind w:left="135"/>
              <w:jc w:val="center"/>
            </w:pPr>
          </w:p>
        </w:tc>
        <w:tc>
          <w:tcPr>
            <w:tcW w:w="1347" w:type="dxa"/>
            <w:tcMar>
              <w:top w:w="50" w:type="dxa"/>
              <w:left w:w="100" w:type="dxa"/>
            </w:tcMar>
            <w:vAlign w:val="center"/>
          </w:tcPr>
          <w:p w14:paraId="73F56F43" w14:textId="55CF16D8" w:rsidR="0081242E" w:rsidRPr="00CF1169" w:rsidRDefault="00CF1169">
            <w:pPr>
              <w:spacing w:after="0"/>
              <w:ind w:left="135"/>
              <w:rPr>
                <w:lang w:val="ru-RU"/>
              </w:rPr>
            </w:pPr>
            <w:r>
              <w:rPr>
                <w:lang w:val="ru-RU"/>
              </w:rPr>
              <w:t>03.04</w:t>
            </w:r>
          </w:p>
        </w:tc>
        <w:tc>
          <w:tcPr>
            <w:tcW w:w="2861" w:type="dxa"/>
            <w:tcMar>
              <w:top w:w="50" w:type="dxa"/>
              <w:left w:w="100" w:type="dxa"/>
            </w:tcMar>
            <w:vAlign w:val="center"/>
          </w:tcPr>
          <w:p w14:paraId="29BA597F" w14:textId="77777777" w:rsidR="0081242E" w:rsidRDefault="0081242E">
            <w:pPr>
              <w:spacing w:after="0"/>
              <w:ind w:left="135"/>
            </w:pPr>
          </w:p>
        </w:tc>
      </w:tr>
      <w:tr w:rsidR="0081242E" w14:paraId="148DFA79" w14:textId="77777777" w:rsidTr="00CB378A">
        <w:trPr>
          <w:gridAfter w:val="1"/>
          <w:wAfter w:w="1347" w:type="dxa"/>
          <w:trHeight w:val="144"/>
          <w:tblCellSpacing w:w="20" w:type="nil"/>
        </w:trPr>
        <w:tc>
          <w:tcPr>
            <w:tcW w:w="948" w:type="dxa"/>
            <w:tcMar>
              <w:top w:w="50" w:type="dxa"/>
              <w:left w:w="100" w:type="dxa"/>
            </w:tcMar>
            <w:vAlign w:val="center"/>
          </w:tcPr>
          <w:p w14:paraId="6F1527C8" w14:textId="77777777" w:rsidR="0081242E" w:rsidRDefault="007E09E0">
            <w:pPr>
              <w:spacing w:after="0"/>
            </w:pPr>
            <w:r>
              <w:rPr>
                <w:rFonts w:ascii="Times New Roman" w:hAnsi="Times New Roman"/>
                <w:color w:val="000000"/>
                <w:sz w:val="24"/>
              </w:rPr>
              <w:lastRenderedPageBreak/>
              <w:t>80</w:t>
            </w:r>
          </w:p>
        </w:tc>
        <w:tc>
          <w:tcPr>
            <w:tcW w:w="3935" w:type="dxa"/>
            <w:tcMar>
              <w:top w:w="50" w:type="dxa"/>
              <w:left w:w="100" w:type="dxa"/>
            </w:tcMar>
            <w:vAlign w:val="center"/>
          </w:tcPr>
          <w:p w14:paraId="19A42642" w14:textId="77777777" w:rsidR="0081242E" w:rsidRDefault="007E09E0">
            <w:pPr>
              <w:spacing w:after="0"/>
              <w:ind w:left="135"/>
            </w:pPr>
            <w:r w:rsidRPr="00C55EC5">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1198" w:type="dxa"/>
            <w:tcMar>
              <w:top w:w="50" w:type="dxa"/>
              <w:left w:w="100" w:type="dxa"/>
            </w:tcMar>
            <w:vAlign w:val="center"/>
          </w:tcPr>
          <w:p w14:paraId="495C7C88"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C223CFA" w14:textId="77777777" w:rsidR="0081242E" w:rsidRDefault="0081242E">
            <w:pPr>
              <w:spacing w:after="0"/>
              <w:ind w:left="135"/>
              <w:jc w:val="center"/>
            </w:pPr>
          </w:p>
        </w:tc>
        <w:tc>
          <w:tcPr>
            <w:tcW w:w="1910" w:type="dxa"/>
            <w:tcMar>
              <w:top w:w="50" w:type="dxa"/>
              <w:left w:w="100" w:type="dxa"/>
            </w:tcMar>
            <w:vAlign w:val="center"/>
          </w:tcPr>
          <w:p w14:paraId="488A3F47" w14:textId="77777777" w:rsidR="0081242E" w:rsidRDefault="0081242E">
            <w:pPr>
              <w:spacing w:after="0"/>
              <w:ind w:left="135"/>
              <w:jc w:val="center"/>
            </w:pPr>
          </w:p>
        </w:tc>
        <w:tc>
          <w:tcPr>
            <w:tcW w:w="1347" w:type="dxa"/>
            <w:tcMar>
              <w:top w:w="50" w:type="dxa"/>
              <w:left w:w="100" w:type="dxa"/>
            </w:tcMar>
            <w:vAlign w:val="center"/>
          </w:tcPr>
          <w:p w14:paraId="7AAA5564" w14:textId="04AC3AA8" w:rsidR="0081242E" w:rsidRPr="00CF1169" w:rsidRDefault="00CF1169">
            <w:pPr>
              <w:spacing w:after="0"/>
              <w:ind w:left="135"/>
              <w:rPr>
                <w:lang w:val="ru-RU"/>
              </w:rPr>
            </w:pPr>
            <w:r>
              <w:rPr>
                <w:lang w:val="ru-RU"/>
              </w:rPr>
              <w:t>07.04</w:t>
            </w:r>
          </w:p>
        </w:tc>
        <w:tc>
          <w:tcPr>
            <w:tcW w:w="2861" w:type="dxa"/>
            <w:tcMar>
              <w:top w:w="50" w:type="dxa"/>
              <w:left w:w="100" w:type="dxa"/>
            </w:tcMar>
            <w:vAlign w:val="center"/>
          </w:tcPr>
          <w:p w14:paraId="739ACBEB" w14:textId="77777777" w:rsidR="0081242E" w:rsidRDefault="0081242E">
            <w:pPr>
              <w:spacing w:after="0"/>
              <w:ind w:left="135"/>
            </w:pPr>
          </w:p>
        </w:tc>
      </w:tr>
      <w:tr w:rsidR="0081242E" w14:paraId="67683948" w14:textId="77777777" w:rsidTr="00CB378A">
        <w:trPr>
          <w:gridAfter w:val="1"/>
          <w:wAfter w:w="1347" w:type="dxa"/>
          <w:trHeight w:val="144"/>
          <w:tblCellSpacing w:w="20" w:type="nil"/>
        </w:trPr>
        <w:tc>
          <w:tcPr>
            <w:tcW w:w="948" w:type="dxa"/>
            <w:tcMar>
              <w:top w:w="50" w:type="dxa"/>
              <w:left w:w="100" w:type="dxa"/>
            </w:tcMar>
            <w:vAlign w:val="center"/>
          </w:tcPr>
          <w:p w14:paraId="25CEB06D" w14:textId="77777777" w:rsidR="0081242E" w:rsidRDefault="007E09E0">
            <w:pPr>
              <w:spacing w:after="0"/>
            </w:pPr>
            <w:r>
              <w:rPr>
                <w:rFonts w:ascii="Times New Roman" w:hAnsi="Times New Roman"/>
                <w:color w:val="000000"/>
                <w:sz w:val="24"/>
              </w:rPr>
              <w:t>81</w:t>
            </w:r>
          </w:p>
        </w:tc>
        <w:tc>
          <w:tcPr>
            <w:tcW w:w="3935" w:type="dxa"/>
            <w:tcMar>
              <w:top w:w="50" w:type="dxa"/>
              <w:left w:w="100" w:type="dxa"/>
            </w:tcMar>
            <w:vAlign w:val="center"/>
          </w:tcPr>
          <w:p w14:paraId="05530F7B" w14:textId="77777777" w:rsidR="0081242E" w:rsidRDefault="007E09E0">
            <w:pPr>
              <w:spacing w:after="0"/>
              <w:ind w:left="135"/>
            </w:pPr>
            <w:r w:rsidRPr="00C55EC5">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1198" w:type="dxa"/>
            <w:tcMar>
              <w:top w:w="50" w:type="dxa"/>
              <w:left w:w="100" w:type="dxa"/>
            </w:tcMar>
            <w:vAlign w:val="center"/>
          </w:tcPr>
          <w:p w14:paraId="5E8598E7"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47D11A" w14:textId="77777777" w:rsidR="0081242E" w:rsidRDefault="0081242E">
            <w:pPr>
              <w:spacing w:after="0"/>
              <w:ind w:left="135"/>
              <w:jc w:val="center"/>
            </w:pPr>
          </w:p>
        </w:tc>
        <w:tc>
          <w:tcPr>
            <w:tcW w:w="1910" w:type="dxa"/>
            <w:tcMar>
              <w:top w:w="50" w:type="dxa"/>
              <w:left w:w="100" w:type="dxa"/>
            </w:tcMar>
            <w:vAlign w:val="center"/>
          </w:tcPr>
          <w:p w14:paraId="4C2D9D99" w14:textId="77777777" w:rsidR="0081242E" w:rsidRDefault="0081242E">
            <w:pPr>
              <w:spacing w:after="0"/>
              <w:ind w:left="135"/>
              <w:jc w:val="center"/>
            </w:pPr>
          </w:p>
        </w:tc>
        <w:tc>
          <w:tcPr>
            <w:tcW w:w="1347" w:type="dxa"/>
            <w:tcMar>
              <w:top w:w="50" w:type="dxa"/>
              <w:left w:w="100" w:type="dxa"/>
            </w:tcMar>
            <w:vAlign w:val="center"/>
          </w:tcPr>
          <w:p w14:paraId="0D03D78B" w14:textId="5E52FEDE" w:rsidR="0081242E" w:rsidRPr="00CF1169" w:rsidRDefault="00CF1169">
            <w:pPr>
              <w:spacing w:after="0"/>
              <w:ind w:left="135"/>
              <w:rPr>
                <w:lang w:val="ru-RU"/>
              </w:rPr>
            </w:pPr>
            <w:r>
              <w:rPr>
                <w:lang w:val="ru-RU"/>
              </w:rPr>
              <w:t>09.04</w:t>
            </w:r>
          </w:p>
        </w:tc>
        <w:tc>
          <w:tcPr>
            <w:tcW w:w="2861" w:type="dxa"/>
            <w:tcMar>
              <w:top w:w="50" w:type="dxa"/>
              <w:left w:w="100" w:type="dxa"/>
            </w:tcMar>
            <w:vAlign w:val="center"/>
          </w:tcPr>
          <w:p w14:paraId="6770A49E" w14:textId="77777777" w:rsidR="0081242E" w:rsidRDefault="0081242E">
            <w:pPr>
              <w:spacing w:after="0"/>
              <w:ind w:left="135"/>
            </w:pPr>
          </w:p>
        </w:tc>
      </w:tr>
      <w:tr w:rsidR="0081242E" w14:paraId="523E1275" w14:textId="77777777" w:rsidTr="00CB378A">
        <w:trPr>
          <w:gridAfter w:val="1"/>
          <w:wAfter w:w="1347" w:type="dxa"/>
          <w:trHeight w:val="144"/>
          <w:tblCellSpacing w:w="20" w:type="nil"/>
        </w:trPr>
        <w:tc>
          <w:tcPr>
            <w:tcW w:w="948" w:type="dxa"/>
            <w:tcMar>
              <w:top w:w="50" w:type="dxa"/>
              <w:left w:w="100" w:type="dxa"/>
            </w:tcMar>
            <w:vAlign w:val="center"/>
          </w:tcPr>
          <w:p w14:paraId="246A70F9" w14:textId="77777777" w:rsidR="0081242E" w:rsidRDefault="007E09E0">
            <w:pPr>
              <w:spacing w:after="0"/>
            </w:pPr>
            <w:r>
              <w:rPr>
                <w:rFonts w:ascii="Times New Roman" w:hAnsi="Times New Roman"/>
                <w:color w:val="000000"/>
                <w:sz w:val="24"/>
              </w:rPr>
              <w:t>82</w:t>
            </w:r>
          </w:p>
        </w:tc>
        <w:tc>
          <w:tcPr>
            <w:tcW w:w="3935" w:type="dxa"/>
            <w:tcMar>
              <w:top w:w="50" w:type="dxa"/>
              <w:left w:w="100" w:type="dxa"/>
            </w:tcMar>
            <w:vAlign w:val="center"/>
          </w:tcPr>
          <w:p w14:paraId="227CD6ED" w14:textId="77777777" w:rsidR="0081242E" w:rsidRDefault="007E09E0">
            <w:pPr>
              <w:spacing w:after="0"/>
              <w:ind w:left="135"/>
            </w:pPr>
            <w:r w:rsidRPr="00C55EC5">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1198" w:type="dxa"/>
            <w:tcMar>
              <w:top w:w="50" w:type="dxa"/>
              <w:left w:w="100" w:type="dxa"/>
            </w:tcMar>
            <w:vAlign w:val="center"/>
          </w:tcPr>
          <w:p w14:paraId="2A4E0D1A"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F597178" w14:textId="77777777" w:rsidR="0081242E" w:rsidRDefault="0081242E">
            <w:pPr>
              <w:spacing w:after="0"/>
              <w:ind w:left="135"/>
              <w:jc w:val="center"/>
            </w:pPr>
          </w:p>
        </w:tc>
        <w:tc>
          <w:tcPr>
            <w:tcW w:w="1910" w:type="dxa"/>
            <w:tcMar>
              <w:top w:w="50" w:type="dxa"/>
              <w:left w:w="100" w:type="dxa"/>
            </w:tcMar>
            <w:vAlign w:val="center"/>
          </w:tcPr>
          <w:p w14:paraId="7562C5F5" w14:textId="77777777" w:rsidR="0081242E" w:rsidRDefault="0081242E">
            <w:pPr>
              <w:spacing w:after="0"/>
              <w:ind w:left="135"/>
              <w:jc w:val="center"/>
            </w:pPr>
          </w:p>
        </w:tc>
        <w:tc>
          <w:tcPr>
            <w:tcW w:w="1347" w:type="dxa"/>
            <w:tcMar>
              <w:top w:w="50" w:type="dxa"/>
              <w:left w:w="100" w:type="dxa"/>
            </w:tcMar>
            <w:vAlign w:val="center"/>
          </w:tcPr>
          <w:p w14:paraId="69513F23" w14:textId="31088190" w:rsidR="0081242E" w:rsidRPr="00CF1169" w:rsidRDefault="00CF1169">
            <w:pPr>
              <w:spacing w:after="0"/>
              <w:ind w:left="135"/>
              <w:rPr>
                <w:lang w:val="ru-RU"/>
              </w:rPr>
            </w:pPr>
            <w:r>
              <w:rPr>
                <w:lang w:val="ru-RU"/>
              </w:rPr>
              <w:t>10.04</w:t>
            </w:r>
          </w:p>
        </w:tc>
        <w:tc>
          <w:tcPr>
            <w:tcW w:w="2861" w:type="dxa"/>
            <w:tcMar>
              <w:top w:w="50" w:type="dxa"/>
              <w:left w:w="100" w:type="dxa"/>
            </w:tcMar>
            <w:vAlign w:val="center"/>
          </w:tcPr>
          <w:p w14:paraId="6CF01AB9" w14:textId="77777777" w:rsidR="0081242E" w:rsidRDefault="0081242E">
            <w:pPr>
              <w:spacing w:after="0"/>
              <w:ind w:left="135"/>
            </w:pPr>
          </w:p>
        </w:tc>
      </w:tr>
      <w:tr w:rsidR="0081242E" w:rsidRPr="00B4081F" w14:paraId="4F8E18A1" w14:textId="77777777" w:rsidTr="00CB378A">
        <w:trPr>
          <w:gridAfter w:val="1"/>
          <w:wAfter w:w="1347" w:type="dxa"/>
          <w:trHeight w:val="144"/>
          <w:tblCellSpacing w:w="20" w:type="nil"/>
        </w:trPr>
        <w:tc>
          <w:tcPr>
            <w:tcW w:w="948" w:type="dxa"/>
            <w:tcMar>
              <w:top w:w="50" w:type="dxa"/>
              <w:left w:w="100" w:type="dxa"/>
            </w:tcMar>
            <w:vAlign w:val="center"/>
          </w:tcPr>
          <w:p w14:paraId="3256F808" w14:textId="77777777" w:rsidR="0081242E" w:rsidRDefault="007E09E0">
            <w:pPr>
              <w:spacing w:after="0"/>
            </w:pPr>
            <w:r>
              <w:rPr>
                <w:rFonts w:ascii="Times New Roman" w:hAnsi="Times New Roman"/>
                <w:color w:val="000000"/>
                <w:sz w:val="24"/>
              </w:rPr>
              <w:t>83</w:t>
            </w:r>
          </w:p>
        </w:tc>
        <w:tc>
          <w:tcPr>
            <w:tcW w:w="3935" w:type="dxa"/>
            <w:tcMar>
              <w:top w:w="50" w:type="dxa"/>
              <w:left w:w="100" w:type="dxa"/>
            </w:tcMar>
            <w:vAlign w:val="center"/>
          </w:tcPr>
          <w:p w14:paraId="4D762977" w14:textId="77777777" w:rsidR="0081242E" w:rsidRDefault="007E09E0">
            <w:pPr>
              <w:spacing w:after="0"/>
              <w:ind w:left="135"/>
            </w:pPr>
            <w:r w:rsidRPr="00C55EC5">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1198" w:type="dxa"/>
            <w:tcMar>
              <w:top w:w="50" w:type="dxa"/>
              <w:left w:w="100" w:type="dxa"/>
            </w:tcMar>
            <w:vAlign w:val="center"/>
          </w:tcPr>
          <w:p w14:paraId="49219CE9"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8D78F4" w14:textId="77777777" w:rsidR="0081242E" w:rsidRDefault="0081242E">
            <w:pPr>
              <w:spacing w:after="0"/>
              <w:ind w:left="135"/>
              <w:jc w:val="center"/>
            </w:pPr>
          </w:p>
        </w:tc>
        <w:tc>
          <w:tcPr>
            <w:tcW w:w="1910" w:type="dxa"/>
            <w:tcMar>
              <w:top w:w="50" w:type="dxa"/>
              <w:left w:w="100" w:type="dxa"/>
            </w:tcMar>
            <w:vAlign w:val="center"/>
          </w:tcPr>
          <w:p w14:paraId="3365E81B" w14:textId="77777777" w:rsidR="0081242E" w:rsidRDefault="0081242E">
            <w:pPr>
              <w:spacing w:after="0"/>
              <w:ind w:left="135"/>
              <w:jc w:val="center"/>
            </w:pPr>
          </w:p>
        </w:tc>
        <w:tc>
          <w:tcPr>
            <w:tcW w:w="1347" w:type="dxa"/>
            <w:tcMar>
              <w:top w:w="50" w:type="dxa"/>
              <w:left w:w="100" w:type="dxa"/>
            </w:tcMar>
            <w:vAlign w:val="center"/>
          </w:tcPr>
          <w:p w14:paraId="678627E0" w14:textId="2E5F2EE8" w:rsidR="0081242E" w:rsidRPr="00CF1169" w:rsidRDefault="00CF1169">
            <w:pPr>
              <w:spacing w:after="0"/>
              <w:ind w:left="135"/>
              <w:rPr>
                <w:lang w:val="ru-RU"/>
              </w:rPr>
            </w:pPr>
            <w:r>
              <w:rPr>
                <w:lang w:val="ru-RU"/>
              </w:rPr>
              <w:t>14.04</w:t>
            </w:r>
          </w:p>
        </w:tc>
        <w:tc>
          <w:tcPr>
            <w:tcW w:w="2861" w:type="dxa"/>
            <w:tcMar>
              <w:top w:w="50" w:type="dxa"/>
              <w:left w:w="100" w:type="dxa"/>
            </w:tcMar>
            <w:vAlign w:val="center"/>
          </w:tcPr>
          <w:p w14:paraId="20B4B4F0"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288</w:t>
              </w:r>
              <w:r>
                <w:rPr>
                  <w:rFonts w:ascii="Times New Roman" w:hAnsi="Times New Roman"/>
                  <w:color w:val="0000FF"/>
                  <w:u w:val="single"/>
                </w:rPr>
                <w:t>a</w:t>
              </w:r>
              <w:r w:rsidRPr="00C55EC5">
                <w:rPr>
                  <w:rFonts w:ascii="Times New Roman" w:hAnsi="Times New Roman"/>
                  <w:color w:val="0000FF"/>
                  <w:u w:val="single"/>
                  <w:lang w:val="ru-RU"/>
                </w:rPr>
                <w:t>8</w:t>
              </w:r>
            </w:hyperlink>
          </w:p>
        </w:tc>
      </w:tr>
      <w:tr w:rsidR="0081242E" w14:paraId="2A1ED074" w14:textId="77777777" w:rsidTr="00CB378A">
        <w:trPr>
          <w:gridAfter w:val="1"/>
          <w:wAfter w:w="1347" w:type="dxa"/>
          <w:trHeight w:val="144"/>
          <w:tblCellSpacing w:w="20" w:type="nil"/>
        </w:trPr>
        <w:tc>
          <w:tcPr>
            <w:tcW w:w="948" w:type="dxa"/>
            <w:tcMar>
              <w:top w:w="50" w:type="dxa"/>
              <w:left w:w="100" w:type="dxa"/>
            </w:tcMar>
            <w:vAlign w:val="center"/>
          </w:tcPr>
          <w:p w14:paraId="1953B03B" w14:textId="77777777" w:rsidR="0081242E" w:rsidRDefault="007E09E0">
            <w:pPr>
              <w:spacing w:after="0"/>
            </w:pPr>
            <w:r>
              <w:rPr>
                <w:rFonts w:ascii="Times New Roman" w:hAnsi="Times New Roman"/>
                <w:color w:val="000000"/>
                <w:sz w:val="24"/>
              </w:rPr>
              <w:t>84</w:t>
            </w:r>
          </w:p>
        </w:tc>
        <w:tc>
          <w:tcPr>
            <w:tcW w:w="3935" w:type="dxa"/>
            <w:tcMar>
              <w:top w:w="50" w:type="dxa"/>
              <w:left w:w="100" w:type="dxa"/>
            </w:tcMar>
            <w:vAlign w:val="center"/>
          </w:tcPr>
          <w:p w14:paraId="3A9C95CF" w14:textId="77777777" w:rsidR="0081242E" w:rsidRPr="00C55EC5" w:rsidRDefault="007E09E0">
            <w:pPr>
              <w:spacing w:after="0"/>
              <w:ind w:left="135"/>
              <w:rPr>
                <w:lang w:val="ru-RU"/>
              </w:rPr>
            </w:pPr>
            <w:r w:rsidRPr="00C55EC5">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1198" w:type="dxa"/>
            <w:tcMar>
              <w:top w:w="50" w:type="dxa"/>
              <w:left w:w="100" w:type="dxa"/>
            </w:tcMar>
            <w:vAlign w:val="center"/>
          </w:tcPr>
          <w:p w14:paraId="242BFFE4"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049190" w14:textId="77777777" w:rsidR="0081242E" w:rsidRDefault="0081242E">
            <w:pPr>
              <w:spacing w:after="0"/>
              <w:ind w:left="135"/>
              <w:jc w:val="center"/>
            </w:pPr>
          </w:p>
        </w:tc>
        <w:tc>
          <w:tcPr>
            <w:tcW w:w="1910" w:type="dxa"/>
            <w:tcMar>
              <w:top w:w="50" w:type="dxa"/>
              <w:left w:w="100" w:type="dxa"/>
            </w:tcMar>
            <w:vAlign w:val="center"/>
          </w:tcPr>
          <w:p w14:paraId="155122F2" w14:textId="77777777" w:rsidR="0081242E" w:rsidRDefault="0081242E">
            <w:pPr>
              <w:spacing w:after="0"/>
              <w:ind w:left="135"/>
              <w:jc w:val="center"/>
            </w:pPr>
          </w:p>
        </w:tc>
        <w:tc>
          <w:tcPr>
            <w:tcW w:w="1347" w:type="dxa"/>
            <w:tcMar>
              <w:top w:w="50" w:type="dxa"/>
              <w:left w:w="100" w:type="dxa"/>
            </w:tcMar>
            <w:vAlign w:val="center"/>
          </w:tcPr>
          <w:p w14:paraId="64B66B63" w14:textId="14973999" w:rsidR="0081242E" w:rsidRPr="00CF1169" w:rsidRDefault="00CF1169">
            <w:pPr>
              <w:spacing w:after="0"/>
              <w:ind w:left="135"/>
              <w:rPr>
                <w:lang w:val="ru-RU"/>
              </w:rPr>
            </w:pPr>
            <w:r>
              <w:rPr>
                <w:lang w:val="ru-RU"/>
              </w:rPr>
              <w:t>16.04</w:t>
            </w:r>
          </w:p>
        </w:tc>
        <w:tc>
          <w:tcPr>
            <w:tcW w:w="2861" w:type="dxa"/>
            <w:tcMar>
              <w:top w:w="50" w:type="dxa"/>
              <w:left w:w="100" w:type="dxa"/>
            </w:tcMar>
            <w:vAlign w:val="center"/>
          </w:tcPr>
          <w:p w14:paraId="4542AE20" w14:textId="77777777" w:rsidR="0081242E" w:rsidRDefault="0081242E">
            <w:pPr>
              <w:spacing w:after="0"/>
              <w:ind w:left="135"/>
            </w:pPr>
          </w:p>
        </w:tc>
      </w:tr>
      <w:tr w:rsidR="0081242E" w:rsidRPr="00B4081F" w14:paraId="20A06F19" w14:textId="77777777" w:rsidTr="00CB378A">
        <w:trPr>
          <w:gridAfter w:val="1"/>
          <w:wAfter w:w="1347" w:type="dxa"/>
          <w:trHeight w:val="144"/>
          <w:tblCellSpacing w:w="20" w:type="nil"/>
        </w:trPr>
        <w:tc>
          <w:tcPr>
            <w:tcW w:w="948" w:type="dxa"/>
            <w:tcMar>
              <w:top w:w="50" w:type="dxa"/>
              <w:left w:w="100" w:type="dxa"/>
            </w:tcMar>
            <w:vAlign w:val="center"/>
          </w:tcPr>
          <w:p w14:paraId="7B2FA8E9" w14:textId="77777777" w:rsidR="0081242E" w:rsidRDefault="007E09E0">
            <w:pPr>
              <w:spacing w:after="0"/>
            </w:pPr>
            <w:r>
              <w:rPr>
                <w:rFonts w:ascii="Times New Roman" w:hAnsi="Times New Roman"/>
                <w:color w:val="000000"/>
                <w:sz w:val="24"/>
              </w:rPr>
              <w:t>85</w:t>
            </w:r>
          </w:p>
        </w:tc>
        <w:tc>
          <w:tcPr>
            <w:tcW w:w="3935" w:type="dxa"/>
            <w:tcMar>
              <w:top w:w="50" w:type="dxa"/>
              <w:left w:w="100" w:type="dxa"/>
            </w:tcMar>
            <w:vAlign w:val="center"/>
          </w:tcPr>
          <w:p w14:paraId="6E6FEA61" w14:textId="77777777" w:rsidR="0081242E" w:rsidRDefault="007E09E0">
            <w:pPr>
              <w:spacing w:after="0"/>
              <w:ind w:left="135"/>
            </w:pPr>
            <w:r w:rsidRPr="00C55EC5">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1198" w:type="dxa"/>
            <w:tcMar>
              <w:top w:w="50" w:type="dxa"/>
              <w:left w:w="100" w:type="dxa"/>
            </w:tcMar>
            <w:vAlign w:val="center"/>
          </w:tcPr>
          <w:p w14:paraId="567F6F44"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DC706C" w14:textId="77777777" w:rsidR="0081242E" w:rsidRDefault="0081242E">
            <w:pPr>
              <w:spacing w:after="0"/>
              <w:ind w:left="135"/>
              <w:jc w:val="center"/>
            </w:pPr>
          </w:p>
        </w:tc>
        <w:tc>
          <w:tcPr>
            <w:tcW w:w="1910" w:type="dxa"/>
            <w:tcMar>
              <w:top w:w="50" w:type="dxa"/>
              <w:left w:w="100" w:type="dxa"/>
            </w:tcMar>
            <w:vAlign w:val="center"/>
          </w:tcPr>
          <w:p w14:paraId="30D1CE94" w14:textId="77777777" w:rsidR="0081242E" w:rsidRDefault="0081242E">
            <w:pPr>
              <w:spacing w:after="0"/>
              <w:ind w:left="135"/>
              <w:jc w:val="center"/>
            </w:pPr>
          </w:p>
        </w:tc>
        <w:tc>
          <w:tcPr>
            <w:tcW w:w="1347" w:type="dxa"/>
            <w:tcMar>
              <w:top w:w="50" w:type="dxa"/>
              <w:left w:w="100" w:type="dxa"/>
            </w:tcMar>
            <w:vAlign w:val="center"/>
          </w:tcPr>
          <w:p w14:paraId="7BEEDA9B" w14:textId="088968B8" w:rsidR="0081242E" w:rsidRPr="00CF1169" w:rsidRDefault="00CF1169">
            <w:pPr>
              <w:spacing w:after="0"/>
              <w:ind w:left="135"/>
              <w:rPr>
                <w:lang w:val="ru-RU"/>
              </w:rPr>
            </w:pPr>
            <w:r>
              <w:rPr>
                <w:lang w:val="ru-RU"/>
              </w:rPr>
              <w:t>17.04</w:t>
            </w:r>
          </w:p>
        </w:tc>
        <w:tc>
          <w:tcPr>
            <w:tcW w:w="2861" w:type="dxa"/>
            <w:tcMar>
              <w:top w:w="50" w:type="dxa"/>
              <w:left w:w="100" w:type="dxa"/>
            </w:tcMar>
            <w:vAlign w:val="center"/>
          </w:tcPr>
          <w:p w14:paraId="15455A28"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28</w:t>
              </w:r>
              <w:r>
                <w:rPr>
                  <w:rFonts w:ascii="Times New Roman" w:hAnsi="Times New Roman"/>
                  <w:color w:val="0000FF"/>
                  <w:u w:val="single"/>
                </w:rPr>
                <w:t>b</w:t>
              </w:r>
              <w:r w:rsidRPr="00C55EC5">
                <w:rPr>
                  <w:rFonts w:ascii="Times New Roman" w:hAnsi="Times New Roman"/>
                  <w:color w:val="0000FF"/>
                  <w:u w:val="single"/>
                  <w:lang w:val="ru-RU"/>
                </w:rPr>
                <w:t>32</w:t>
              </w:r>
            </w:hyperlink>
          </w:p>
        </w:tc>
      </w:tr>
      <w:tr w:rsidR="0081242E" w:rsidRPr="00B4081F" w14:paraId="5FB233C2" w14:textId="77777777" w:rsidTr="00CB378A">
        <w:trPr>
          <w:gridAfter w:val="1"/>
          <w:wAfter w:w="1347" w:type="dxa"/>
          <w:trHeight w:val="144"/>
          <w:tblCellSpacing w:w="20" w:type="nil"/>
        </w:trPr>
        <w:tc>
          <w:tcPr>
            <w:tcW w:w="948" w:type="dxa"/>
            <w:tcMar>
              <w:top w:w="50" w:type="dxa"/>
              <w:left w:w="100" w:type="dxa"/>
            </w:tcMar>
            <w:vAlign w:val="center"/>
          </w:tcPr>
          <w:p w14:paraId="45D2DF42" w14:textId="77777777" w:rsidR="0081242E" w:rsidRDefault="007E09E0">
            <w:pPr>
              <w:spacing w:after="0"/>
            </w:pPr>
            <w:r>
              <w:rPr>
                <w:rFonts w:ascii="Times New Roman" w:hAnsi="Times New Roman"/>
                <w:color w:val="000000"/>
                <w:sz w:val="24"/>
              </w:rPr>
              <w:lastRenderedPageBreak/>
              <w:t>86</w:t>
            </w:r>
          </w:p>
        </w:tc>
        <w:tc>
          <w:tcPr>
            <w:tcW w:w="3935" w:type="dxa"/>
            <w:tcMar>
              <w:top w:w="50" w:type="dxa"/>
              <w:left w:w="100" w:type="dxa"/>
            </w:tcMar>
            <w:vAlign w:val="center"/>
          </w:tcPr>
          <w:p w14:paraId="45CBC443" w14:textId="77777777" w:rsidR="0081242E" w:rsidRDefault="007E09E0">
            <w:pPr>
              <w:spacing w:after="0"/>
              <w:ind w:left="135"/>
            </w:pPr>
            <w:r w:rsidRPr="00C55EC5">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1198" w:type="dxa"/>
            <w:tcMar>
              <w:top w:w="50" w:type="dxa"/>
              <w:left w:w="100" w:type="dxa"/>
            </w:tcMar>
            <w:vAlign w:val="center"/>
          </w:tcPr>
          <w:p w14:paraId="35351DA6" w14:textId="77777777" w:rsidR="0081242E" w:rsidRDefault="007E09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BF44F1" w14:textId="77777777" w:rsidR="0081242E" w:rsidRDefault="0081242E">
            <w:pPr>
              <w:spacing w:after="0"/>
              <w:ind w:left="135"/>
              <w:jc w:val="center"/>
            </w:pPr>
          </w:p>
        </w:tc>
        <w:tc>
          <w:tcPr>
            <w:tcW w:w="1910" w:type="dxa"/>
            <w:tcMar>
              <w:top w:w="50" w:type="dxa"/>
              <w:left w:w="100" w:type="dxa"/>
            </w:tcMar>
            <w:vAlign w:val="center"/>
          </w:tcPr>
          <w:p w14:paraId="31C4B103" w14:textId="77777777" w:rsidR="0081242E" w:rsidRDefault="0081242E">
            <w:pPr>
              <w:spacing w:after="0"/>
              <w:ind w:left="135"/>
              <w:jc w:val="center"/>
            </w:pPr>
          </w:p>
        </w:tc>
        <w:tc>
          <w:tcPr>
            <w:tcW w:w="1347" w:type="dxa"/>
            <w:tcMar>
              <w:top w:w="50" w:type="dxa"/>
              <w:left w:w="100" w:type="dxa"/>
            </w:tcMar>
            <w:vAlign w:val="center"/>
          </w:tcPr>
          <w:p w14:paraId="61C7834C" w14:textId="1A830EEC" w:rsidR="0081242E" w:rsidRPr="00CF1169" w:rsidRDefault="00CF1169">
            <w:pPr>
              <w:spacing w:after="0"/>
              <w:ind w:left="135"/>
              <w:rPr>
                <w:lang w:val="ru-RU"/>
              </w:rPr>
            </w:pPr>
            <w:r>
              <w:rPr>
                <w:lang w:val="ru-RU"/>
              </w:rPr>
              <w:t>21.04</w:t>
            </w:r>
          </w:p>
        </w:tc>
        <w:tc>
          <w:tcPr>
            <w:tcW w:w="2861" w:type="dxa"/>
            <w:tcMar>
              <w:top w:w="50" w:type="dxa"/>
              <w:left w:w="100" w:type="dxa"/>
            </w:tcMar>
            <w:vAlign w:val="center"/>
          </w:tcPr>
          <w:p w14:paraId="3E04F831"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28</w:t>
              </w:r>
              <w:r>
                <w:rPr>
                  <w:rFonts w:ascii="Times New Roman" w:hAnsi="Times New Roman"/>
                  <w:color w:val="0000FF"/>
                  <w:u w:val="single"/>
                </w:rPr>
                <w:t>c</w:t>
              </w:r>
              <w:r w:rsidRPr="00C55EC5">
                <w:rPr>
                  <w:rFonts w:ascii="Times New Roman" w:hAnsi="Times New Roman"/>
                  <w:color w:val="0000FF"/>
                  <w:u w:val="single"/>
                  <w:lang w:val="ru-RU"/>
                </w:rPr>
                <w:t>36</w:t>
              </w:r>
            </w:hyperlink>
          </w:p>
        </w:tc>
      </w:tr>
      <w:tr w:rsidR="0081242E" w14:paraId="375B65FC" w14:textId="77777777" w:rsidTr="00CB378A">
        <w:trPr>
          <w:gridAfter w:val="1"/>
          <w:wAfter w:w="1347" w:type="dxa"/>
          <w:trHeight w:val="144"/>
          <w:tblCellSpacing w:w="20" w:type="nil"/>
        </w:trPr>
        <w:tc>
          <w:tcPr>
            <w:tcW w:w="948" w:type="dxa"/>
            <w:tcMar>
              <w:top w:w="50" w:type="dxa"/>
              <w:left w:w="100" w:type="dxa"/>
            </w:tcMar>
            <w:vAlign w:val="center"/>
          </w:tcPr>
          <w:p w14:paraId="52789003" w14:textId="77777777" w:rsidR="0081242E" w:rsidRDefault="007E09E0">
            <w:pPr>
              <w:spacing w:after="0"/>
            </w:pPr>
            <w:r>
              <w:rPr>
                <w:rFonts w:ascii="Times New Roman" w:hAnsi="Times New Roman"/>
                <w:color w:val="000000"/>
                <w:sz w:val="24"/>
              </w:rPr>
              <w:t>87</w:t>
            </w:r>
          </w:p>
        </w:tc>
        <w:tc>
          <w:tcPr>
            <w:tcW w:w="3935" w:type="dxa"/>
            <w:tcMar>
              <w:top w:w="50" w:type="dxa"/>
              <w:left w:w="100" w:type="dxa"/>
            </w:tcMar>
            <w:vAlign w:val="center"/>
          </w:tcPr>
          <w:p w14:paraId="7639AA90" w14:textId="77777777" w:rsidR="0081242E" w:rsidRPr="00C55EC5" w:rsidRDefault="007E09E0">
            <w:pPr>
              <w:spacing w:after="0"/>
              <w:ind w:left="135"/>
              <w:rPr>
                <w:lang w:val="ru-RU"/>
              </w:rPr>
            </w:pPr>
            <w:r w:rsidRPr="00C55EC5">
              <w:rPr>
                <w:rFonts w:ascii="Times New Roman" w:hAnsi="Times New Roman"/>
                <w:color w:val="000000"/>
                <w:sz w:val="24"/>
                <w:lang w:val="ru-RU"/>
              </w:rPr>
              <w:t>Внеклассное чтение. Сказки Х. К. Андерсена (по выбору)</w:t>
            </w:r>
          </w:p>
        </w:tc>
        <w:tc>
          <w:tcPr>
            <w:tcW w:w="1198" w:type="dxa"/>
            <w:tcMar>
              <w:top w:w="50" w:type="dxa"/>
              <w:left w:w="100" w:type="dxa"/>
            </w:tcMar>
            <w:vAlign w:val="center"/>
          </w:tcPr>
          <w:p w14:paraId="1D515099"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8DC1D7" w14:textId="77777777" w:rsidR="0081242E" w:rsidRDefault="0081242E">
            <w:pPr>
              <w:spacing w:after="0"/>
              <w:ind w:left="135"/>
              <w:jc w:val="center"/>
            </w:pPr>
          </w:p>
        </w:tc>
        <w:tc>
          <w:tcPr>
            <w:tcW w:w="1910" w:type="dxa"/>
            <w:tcMar>
              <w:top w:w="50" w:type="dxa"/>
              <w:left w:w="100" w:type="dxa"/>
            </w:tcMar>
            <w:vAlign w:val="center"/>
          </w:tcPr>
          <w:p w14:paraId="00524128" w14:textId="77777777" w:rsidR="0081242E" w:rsidRDefault="0081242E">
            <w:pPr>
              <w:spacing w:after="0"/>
              <w:ind w:left="135"/>
              <w:jc w:val="center"/>
            </w:pPr>
          </w:p>
        </w:tc>
        <w:tc>
          <w:tcPr>
            <w:tcW w:w="1347" w:type="dxa"/>
            <w:tcMar>
              <w:top w:w="50" w:type="dxa"/>
              <w:left w:w="100" w:type="dxa"/>
            </w:tcMar>
            <w:vAlign w:val="center"/>
          </w:tcPr>
          <w:p w14:paraId="6E9A4C28" w14:textId="30E0306D" w:rsidR="0081242E" w:rsidRPr="00CF1169" w:rsidRDefault="00CF1169">
            <w:pPr>
              <w:spacing w:after="0"/>
              <w:ind w:left="135"/>
              <w:rPr>
                <w:lang w:val="ru-RU"/>
              </w:rPr>
            </w:pPr>
            <w:r>
              <w:rPr>
                <w:lang w:val="ru-RU"/>
              </w:rPr>
              <w:t>23.04</w:t>
            </w:r>
          </w:p>
        </w:tc>
        <w:tc>
          <w:tcPr>
            <w:tcW w:w="2861" w:type="dxa"/>
            <w:tcMar>
              <w:top w:w="50" w:type="dxa"/>
              <w:left w:w="100" w:type="dxa"/>
            </w:tcMar>
            <w:vAlign w:val="center"/>
          </w:tcPr>
          <w:p w14:paraId="30689651" w14:textId="77777777" w:rsidR="0081242E" w:rsidRDefault="0081242E">
            <w:pPr>
              <w:spacing w:after="0"/>
              <w:ind w:left="135"/>
            </w:pPr>
          </w:p>
        </w:tc>
      </w:tr>
      <w:tr w:rsidR="0081242E" w14:paraId="7E29BB9A" w14:textId="77777777" w:rsidTr="00CB378A">
        <w:trPr>
          <w:gridAfter w:val="1"/>
          <w:wAfter w:w="1347" w:type="dxa"/>
          <w:trHeight w:val="144"/>
          <w:tblCellSpacing w:w="20" w:type="nil"/>
        </w:trPr>
        <w:tc>
          <w:tcPr>
            <w:tcW w:w="948" w:type="dxa"/>
            <w:tcMar>
              <w:top w:w="50" w:type="dxa"/>
              <w:left w:w="100" w:type="dxa"/>
            </w:tcMar>
            <w:vAlign w:val="center"/>
          </w:tcPr>
          <w:p w14:paraId="4864561A" w14:textId="77777777" w:rsidR="0081242E" w:rsidRDefault="007E09E0">
            <w:pPr>
              <w:spacing w:after="0"/>
            </w:pPr>
            <w:r>
              <w:rPr>
                <w:rFonts w:ascii="Times New Roman" w:hAnsi="Times New Roman"/>
                <w:color w:val="000000"/>
                <w:sz w:val="24"/>
              </w:rPr>
              <w:t>88</w:t>
            </w:r>
          </w:p>
        </w:tc>
        <w:tc>
          <w:tcPr>
            <w:tcW w:w="3935" w:type="dxa"/>
            <w:tcMar>
              <w:top w:w="50" w:type="dxa"/>
              <w:left w:w="100" w:type="dxa"/>
            </w:tcMar>
            <w:vAlign w:val="center"/>
          </w:tcPr>
          <w:p w14:paraId="4C481051" w14:textId="77777777" w:rsidR="0081242E" w:rsidRPr="00C55EC5" w:rsidRDefault="007E09E0">
            <w:pPr>
              <w:spacing w:after="0"/>
              <w:ind w:left="135"/>
              <w:rPr>
                <w:lang w:val="ru-RU"/>
              </w:rPr>
            </w:pPr>
            <w:r w:rsidRPr="00C55EC5">
              <w:rPr>
                <w:rFonts w:ascii="Times New Roman" w:hAnsi="Times New Roman"/>
                <w:color w:val="000000"/>
                <w:sz w:val="24"/>
                <w:lang w:val="ru-RU"/>
              </w:rPr>
              <w:t>Развитие речи. Любимая сказка Х. К. Андерсена</w:t>
            </w:r>
          </w:p>
        </w:tc>
        <w:tc>
          <w:tcPr>
            <w:tcW w:w="1198" w:type="dxa"/>
            <w:tcMar>
              <w:top w:w="50" w:type="dxa"/>
              <w:left w:w="100" w:type="dxa"/>
            </w:tcMar>
            <w:vAlign w:val="center"/>
          </w:tcPr>
          <w:p w14:paraId="03A6CA59"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AD606C" w14:textId="77777777" w:rsidR="0081242E" w:rsidRDefault="0081242E">
            <w:pPr>
              <w:spacing w:after="0"/>
              <w:ind w:left="135"/>
              <w:jc w:val="center"/>
            </w:pPr>
          </w:p>
        </w:tc>
        <w:tc>
          <w:tcPr>
            <w:tcW w:w="1910" w:type="dxa"/>
            <w:tcMar>
              <w:top w:w="50" w:type="dxa"/>
              <w:left w:w="100" w:type="dxa"/>
            </w:tcMar>
            <w:vAlign w:val="center"/>
          </w:tcPr>
          <w:p w14:paraId="0658C988" w14:textId="77777777" w:rsidR="0081242E" w:rsidRDefault="0081242E">
            <w:pPr>
              <w:spacing w:after="0"/>
              <w:ind w:left="135"/>
              <w:jc w:val="center"/>
            </w:pPr>
          </w:p>
        </w:tc>
        <w:tc>
          <w:tcPr>
            <w:tcW w:w="1347" w:type="dxa"/>
            <w:tcMar>
              <w:top w:w="50" w:type="dxa"/>
              <w:left w:w="100" w:type="dxa"/>
            </w:tcMar>
            <w:vAlign w:val="center"/>
          </w:tcPr>
          <w:p w14:paraId="17382606" w14:textId="23AEA462" w:rsidR="0081242E" w:rsidRPr="00CF1169" w:rsidRDefault="00CF1169">
            <w:pPr>
              <w:spacing w:after="0"/>
              <w:ind w:left="135"/>
              <w:rPr>
                <w:lang w:val="ru-RU"/>
              </w:rPr>
            </w:pPr>
            <w:r>
              <w:rPr>
                <w:lang w:val="ru-RU"/>
              </w:rPr>
              <w:t>24.04</w:t>
            </w:r>
          </w:p>
        </w:tc>
        <w:tc>
          <w:tcPr>
            <w:tcW w:w="2861" w:type="dxa"/>
            <w:tcMar>
              <w:top w:w="50" w:type="dxa"/>
              <w:left w:w="100" w:type="dxa"/>
            </w:tcMar>
            <w:vAlign w:val="center"/>
          </w:tcPr>
          <w:p w14:paraId="60176FD2" w14:textId="77777777" w:rsidR="0081242E" w:rsidRDefault="0081242E">
            <w:pPr>
              <w:spacing w:after="0"/>
              <w:ind w:left="135"/>
            </w:pPr>
          </w:p>
        </w:tc>
      </w:tr>
      <w:tr w:rsidR="0081242E" w:rsidRPr="00B4081F" w14:paraId="540F41D6" w14:textId="77777777" w:rsidTr="00CB378A">
        <w:trPr>
          <w:gridAfter w:val="1"/>
          <w:wAfter w:w="1347" w:type="dxa"/>
          <w:trHeight w:val="144"/>
          <w:tblCellSpacing w:w="20" w:type="nil"/>
        </w:trPr>
        <w:tc>
          <w:tcPr>
            <w:tcW w:w="948" w:type="dxa"/>
            <w:tcMar>
              <w:top w:w="50" w:type="dxa"/>
              <w:left w:w="100" w:type="dxa"/>
            </w:tcMar>
            <w:vAlign w:val="center"/>
          </w:tcPr>
          <w:p w14:paraId="220F0DDD" w14:textId="77777777" w:rsidR="0081242E" w:rsidRDefault="007E09E0">
            <w:pPr>
              <w:spacing w:after="0"/>
            </w:pPr>
            <w:r>
              <w:rPr>
                <w:rFonts w:ascii="Times New Roman" w:hAnsi="Times New Roman"/>
                <w:color w:val="000000"/>
                <w:sz w:val="24"/>
              </w:rPr>
              <w:t>89</w:t>
            </w:r>
          </w:p>
        </w:tc>
        <w:tc>
          <w:tcPr>
            <w:tcW w:w="3935" w:type="dxa"/>
            <w:tcMar>
              <w:top w:w="50" w:type="dxa"/>
              <w:left w:w="100" w:type="dxa"/>
            </w:tcMar>
            <w:vAlign w:val="center"/>
          </w:tcPr>
          <w:p w14:paraId="3693A822" w14:textId="77777777" w:rsidR="0081242E" w:rsidRPr="00C55EC5" w:rsidRDefault="007E09E0">
            <w:pPr>
              <w:spacing w:after="0"/>
              <w:ind w:left="135"/>
              <w:rPr>
                <w:lang w:val="ru-RU"/>
              </w:rPr>
            </w:pPr>
            <w:r w:rsidRPr="00C55EC5">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1198" w:type="dxa"/>
            <w:tcMar>
              <w:top w:w="50" w:type="dxa"/>
              <w:left w:w="100" w:type="dxa"/>
            </w:tcMar>
            <w:vAlign w:val="center"/>
          </w:tcPr>
          <w:p w14:paraId="59A5F9D1"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6D9C1E" w14:textId="77777777" w:rsidR="0081242E" w:rsidRDefault="0081242E">
            <w:pPr>
              <w:spacing w:after="0"/>
              <w:ind w:left="135"/>
              <w:jc w:val="center"/>
            </w:pPr>
          </w:p>
        </w:tc>
        <w:tc>
          <w:tcPr>
            <w:tcW w:w="1910" w:type="dxa"/>
            <w:tcMar>
              <w:top w:w="50" w:type="dxa"/>
              <w:left w:w="100" w:type="dxa"/>
            </w:tcMar>
            <w:vAlign w:val="center"/>
          </w:tcPr>
          <w:p w14:paraId="3B0B18E5" w14:textId="77777777" w:rsidR="0081242E" w:rsidRDefault="0081242E">
            <w:pPr>
              <w:spacing w:after="0"/>
              <w:ind w:left="135"/>
              <w:jc w:val="center"/>
            </w:pPr>
          </w:p>
        </w:tc>
        <w:tc>
          <w:tcPr>
            <w:tcW w:w="1347" w:type="dxa"/>
            <w:tcMar>
              <w:top w:w="50" w:type="dxa"/>
              <w:left w:w="100" w:type="dxa"/>
            </w:tcMar>
            <w:vAlign w:val="center"/>
          </w:tcPr>
          <w:p w14:paraId="33C6D58B" w14:textId="7DE514D2" w:rsidR="0081242E" w:rsidRPr="00CF1169" w:rsidRDefault="00CF1169">
            <w:pPr>
              <w:spacing w:after="0"/>
              <w:ind w:left="135"/>
              <w:rPr>
                <w:lang w:val="ru-RU"/>
              </w:rPr>
            </w:pPr>
            <w:r>
              <w:rPr>
                <w:lang w:val="ru-RU"/>
              </w:rPr>
              <w:t>28.04</w:t>
            </w:r>
          </w:p>
        </w:tc>
        <w:tc>
          <w:tcPr>
            <w:tcW w:w="2861" w:type="dxa"/>
            <w:tcMar>
              <w:top w:w="50" w:type="dxa"/>
              <w:left w:w="100" w:type="dxa"/>
            </w:tcMar>
            <w:vAlign w:val="center"/>
          </w:tcPr>
          <w:p w14:paraId="6DFB12DB"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28</w:t>
              </w:r>
              <w:r>
                <w:rPr>
                  <w:rFonts w:ascii="Times New Roman" w:hAnsi="Times New Roman"/>
                  <w:color w:val="0000FF"/>
                  <w:u w:val="single"/>
                </w:rPr>
                <w:t>e</w:t>
              </w:r>
              <w:r w:rsidRPr="00C55EC5">
                <w:rPr>
                  <w:rFonts w:ascii="Times New Roman" w:hAnsi="Times New Roman"/>
                  <w:color w:val="0000FF"/>
                  <w:u w:val="single"/>
                  <w:lang w:val="ru-RU"/>
                </w:rPr>
                <w:t>52</w:t>
              </w:r>
            </w:hyperlink>
          </w:p>
        </w:tc>
      </w:tr>
      <w:tr w:rsidR="0081242E" w:rsidRPr="00B4081F" w14:paraId="226C18F0" w14:textId="77777777" w:rsidTr="00CB378A">
        <w:trPr>
          <w:gridAfter w:val="1"/>
          <w:wAfter w:w="1347" w:type="dxa"/>
          <w:trHeight w:val="144"/>
          <w:tblCellSpacing w:w="20" w:type="nil"/>
        </w:trPr>
        <w:tc>
          <w:tcPr>
            <w:tcW w:w="948" w:type="dxa"/>
            <w:tcMar>
              <w:top w:w="50" w:type="dxa"/>
              <w:left w:w="100" w:type="dxa"/>
            </w:tcMar>
            <w:vAlign w:val="center"/>
          </w:tcPr>
          <w:p w14:paraId="685D8655" w14:textId="77777777" w:rsidR="0081242E" w:rsidRDefault="007E09E0">
            <w:pPr>
              <w:spacing w:after="0"/>
            </w:pPr>
            <w:r>
              <w:rPr>
                <w:rFonts w:ascii="Times New Roman" w:hAnsi="Times New Roman"/>
                <w:color w:val="000000"/>
                <w:sz w:val="24"/>
              </w:rPr>
              <w:t>90</w:t>
            </w:r>
          </w:p>
        </w:tc>
        <w:tc>
          <w:tcPr>
            <w:tcW w:w="3935" w:type="dxa"/>
            <w:tcMar>
              <w:top w:w="50" w:type="dxa"/>
              <w:left w:w="100" w:type="dxa"/>
            </w:tcMar>
            <w:vAlign w:val="center"/>
          </w:tcPr>
          <w:p w14:paraId="66F751AE" w14:textId="77777777" w:rsidR="0081242E" w:rsidRPr="00C55EC5" w:rsidRDefault="007E09E0">
            <w:pPr>
              <w:spacing w:after="0"/>
              <w:ind w:left="135"/>
              <w:rPr>
                <w:lang w:val="ru-RU"/>
              </w:rPr>
            </w:pPr>
            <w:r w:rsidRPr="00C55EC5">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1198" w:type="dxa"/>
            <w:tcMar>
              <w:top w:w="50" w:type="dxa"/>
              <w:left w:w="100" w:type="dxa"/>
            </w:tcMar>
            <w:vAlign w:val="center"/>
          </w:tcPr>
          <w:p w14:paraId="39056225" w14:textId="77777777" w:rsidR="0081242E" w:rsidRDefault="007E09E0">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92E86E" w14:textId="77777777" w:rsidR="0081242E" w:rsidRDefault="0081242E">
            <w:pPr>
              <w:spacing w:after="0"/>
              <w:ind w:left="135"/>
              <w:jc w:val="center"/>
            </w:pPr>
          </w:p>
        </w:tc>
        <w:tc>
          <w:tcPr>
            <w:tcW w:w="1910" w:type="dxa"/>
            <w:tcMar>
              <w:top w:w="50" w:type="dxa"/>
              <w:left w:w="100" w:type="dxa"/>
            </w:tcMar>
            <w:vAlign w:val="center"/>
          </w:tcPr>
          <w:p w14:paraId="04EB8647" w14:textId="77777777" w:rsidR="0081242E" w:rsidRDefault="0081242E">
            <w:pPr>
              <w:spacing w:after="0"/>
              <w:ind w:left="135"/>
              <w:jc w:val="center"/>
            </w:pPr>
          </w:p>
        </w:tc>
        <w:tc>
          <w:tcPr>
            <w:tcW w:w="1347" w:type="dxa"/>
            <w:tcMar>
              <w:top w:w="50" w:type="dxa"/>
              <w:left w:w="100" w:type="dxa"/>
            </w:tcMar>
            <w:vAlign w:val="center"/>
          </w:tcPr>
          <w:p w14:paraId="5A8AFBC0" w14:textId="4A919582" w:rsidR="0081242E" w:rsidRPr="00CF1169" w:rsidRDefault="0081242E">
            <w:pPr>
              <w:spacing w:after="0"/>
              <w:ind w:left="135"/>
              <w:rPr>
                <w:lang w:val="ru-RU"/>
              </w:rPr>
            </w:pPr>
          </w:p>
        </w:tc>
        <w:tc>
          <w:tcPr>
            <w:tcW w:w="2861" w:type="dxa"/>
            <w:tcMar>
              <w:top w:w="50" w:type="dxa"/>
              <w:left w:w="100" w:type="dxa"/>
            </w:tcMar>
            <w:vAlign w:val="center"/>
          </w:tcPr>
          <w:p w14:paraId="20E8EA2A" w14:textId="77777777" w:rsidR="0081242E" w:rsidRPr="00C55EC5" w:rsidRDefault="007E09E0">
            <w:pPr>
              <w:spacing w:after="0"/>
              <w:ind w:left="135"/>
              <w:rPr>
                <w:lang w:val="ru-RU"/>
              </w:rPr>
            </w:pPr>
            <w:r w:rsidRPr="00C55EC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28</w:t>
              </w:r>
              <w:r>
                <w:rPr>
                  <w:rFonts w:ascii="Times New Roman" w:hAnsi="Times New Roman"/>
                  <w:color w:val="0000FF"/>
                  <w:u w:val="single"/>
                </w:rPr>
                <w:t>d</w:t>
              </w:r>
              <w:r w:rsidRPr="00C55EC5">
                <w:rPr>
                  <w:rFonts w:ascii="Times New Roman" w:hAnsi="Times New Roman"/>
                  <w:color w:val="0000FF"/>
                  <w:u w:val="single"/>
                  <w:lang w:val="ru-RU"/>
                </w:rPr>
                <w:t>3</w:t>
              </w:r>
              <w:r>
                <w:rPr>
                  <w:rFonts w:ascii="Times New Roman" w:hAnsi="Times New Roman"/>
                  <w:color w:val="0000FF"/>
                  <w:u w:val="single"/>
                </w:rPr>
                <w:t>a</w:t>
              </w:r>
            </w:hyperlink>
          </w:p>
        </w:tc>
      </w:tr>
      <w:tr w:rsidR="00CB378A" w:rsidRPr="00B4081F" w14:paraId="0114F2EF" w14:textId="77777777" w:rsidTr="00CB378A">
        <w:trPr>
          <w:gridAfter w:val="1"/>
          <w:wAfter w:w="1347" w:type="dxa"/>
          <w:trHeight w:val="144"/>
          <w:tblCellSpacing w:w="20" w:type="nil"/>
        </w:trPr>
        <w:tc>
          <w:tcPr>
            <w:tcW w:w="948" w:type="dxa"/>
            <w:tcMar>
              <w:top w:w="50" w:type="dxa"/>
              <w:left w:w="100" w:type="dxa"/>
            </w:tcMar>
            <w:vAlign w:val="center"/>
          </w:tcPr>
          <w:p w14:paraId="28057433" w14:textId="77777777" w:rsidR="00CB378A" w:rsidRDefault="00CB378A">
            <w:pPr>
              <w:spacing w:after="0"/>
            </w:pPr>
            <w:r>
              <w:rPr>
                <w:rFonts w:ascii="Times New Roman" w:hAnsi="Times New Roman"/>
                <w:color w:val="000000"/>
                <w:sz w:val="24"/>
              </w:rPr>
              <w:t>91</w:t>
            </w:r>
          </w:p>
        </w:tc>
        <w:tc>
          <w:tcPr>
            <w:tcW w:w="3935" w:type="dxa"/>
            <w:tcMar>
              <w:top w:w="50" w:type="dxa"/>
              <w:left w:w="100" w:type="dxa"/>
            </w:tcMar>
            <w:vAlign w:val="center"/>
          </w:tcPr>
          <w:p w14:paraId="7447872A" w14:textId="77777777" w:rsidR="00CB378A" w:rsidRDefault="00CB378A">
            <w:pPr>
              <w:spacing w:after="0"/>
              <w:ind w:left="135"/>
            </w:pPr>
            <w:r w:rsidRPr="00C55EC5">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1198" w:type="dxa"/>
            <w:tcMar>
              <w:top w:w="50" w:type="dxa"/>
              <w:left w:w="100" w:type="dxa"/>
            </w:tcMar>
            <w:vAlign w:val="center"/>
          </w:tcPr>
          <w:p w14:paraId="771950C3" w14:textId="77777777" w:rsidR="00CB378A" w:rsidRDefault="00CB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3C4872" w14:textId="77777777" w:rsidR="00CB378A" w:rsidRDefault="00CB378A">
            <w:pPr>
              <w:spacing w:after="0"/>
              <w:ind w:left="135"/>
              <w:jc w:val="center"/>
            </w:pPr>
          </w:p>
        </w:tc>
        <w:tc>
          <w:tcPr>
            <w:tcW w:w="1910" w:type="dxa"/>
            <w:tcMar>
              <w:top w:w="50" w:type="dxa"/>
              <w:left w:w="100" w:type="dxa"/>
            </w:tcMar>
            <w:vAlign w:val="center"/>
          </w:tcPr>
          <w:p w14:paraId="20B3FDC8" w14:textId="77777777" w:rsidR="00CB378A" w:rsidRDefault="00CB378A">
            <w:pPr>
              <w:spacing w:after="0"/>
              <w:ind w:left="135"/>
              <w:jc w:val="center"/>
            </w:pPr>
          </w:p>
        </w:tc>
        <w:tc>
          <w:tcPr>
            <w:tcW w:w="1347" w:type="dxa"/>
            <w:tcMar>
              <w:top w:w="50" w:type="dxa"/>
              <w:left w:w="100" w:type="dxa"/>
            </w:tcMar>
            <w:vAlign w:val="center"/>
          </w:tcPr>
          <w:p w14:paraId="341B9642" w14:textId="4C6FD117" w:rsidR="00CB378A" w:rsidRPr="00CF1169" w:rsidRDefault="00CB378A">
            <w:pPr>
              <w:spacing w:after="0"/>
              <w:ind w:left="135"/>
              <w:rPr>
                <w:lang w:val="ru-RU"/>
              </w:rPr>
            </w:pPr>
            <w:r>
              <w:rPr>
                <w:lang w:val="ru-RU"/>
              </w:rPr>
              <w:t>30.04</w:t>
            </w:r>
          </w:p>
        </w:tc>
        <w:tc>
          <w:tcPr>
            <w:tcW w:w="2861" w:type="dxa"/>
            <w:tcMar>
              <w:top w:w="50" w:type="dxa"/>
              <w:left w:w="100" w:type="dxa"/>
            </w:tcMar>
            <w:vAlign w:val="center"/>
          </w:tcPr>
          <w:p w14:paraId="21602916" w14:textId="77777777" w:rsidR="00CB378A" w:rsidRPr="00C55EC5" w:rsidRDefault="00CB378A">
            <w:pPr>
              <w:spacing w:after="0"/>
              <w:ind w:left="135"/>
              <w:rPr>
                <w:lang w:val="ru-RU"/>
              </w:rPr>
            </w:pPr>
            <w:r w:rsidRPr="00C55EC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28</w:t>
              </w:r>
              <w:r>
                <w:rPr>
                  <w:rFonts w:ascii="Times New Roman" w:hAnsi="Times New Roman"/>
                  <w:color w:val="0000FF"/>
                  <w:u w:val="single"/>
                </w:rPr>
                <w:t>f</w:t>
              </w:r>
              <w:r w:rsidRPr="00C55EC5">
                <w:rPr>
                  <w:rFonts w:ascii="Times New Roman" w:hAnsi="Times New Roman"/>
                  <w:color w:val="0000FF"/>
                  <w:u w:val="single"/>
                  <w:lang w:val="ru-RU"/>
                </w:rPr>
                <w:t>4</w:t>
              </w:r>
              <w:r>
                <w:rPr>
                  <w:rFonts w:ascii="Times New Roman" w:hAnsi="Times New Roman"/>
                  <w:color w:val="0000FF"/>
                  <w:u w:val="single"/>
                </w:rPr>
                <w:t>c</w:t>
              </w:r>
            </w:hyperlink>
          </w:p>
        </w:tc>
      </w:tr>
      <w:tr w:rsidR="00CB378A" w:rsidRPr="00B4081F" w14:paraId="1F6FAFDA" w14:textId="77777777" w:rsidTr="00CB378A">
        <w:trPr>
          <w:gridAfter w:val="1"/>
          <w:wAfter w:w="1347" w:type="dxa"/>
          <w:trHeight w:val="144"/>
          <w:tblCellSpacing w:w="20" w:type="nil"/>
        </w:trPr>
        <w:tc>
          <w:tcPr>
            <w:tcW w:w="948" w:type="dxa"/>
            <w:tcMar>
              <w:top w:w="50" w:type="dxa"/>
              <w:left w:w="100" w:type="dxa"/>
            </w:tcMar>
            <w:vAlign w:val="center"/>
          </w:tcPr>
          <w:p w14:paraId="1BB8684F" w14:textId="77777777" w:rsidR="00CB378A" w:rsidRDefault="00CB378A">
            <w:pPr>
              <w:spacing w:after="0"/>
            </w:pPr>
            <w:r>
              <w:rPr>
                <w:rFonts w:ascii="Times New Roman" w:hAnsi="Times New Roman"/>
                <w:color w:val="000000"/>
                <w:sz w:val="24"/>
              </w:rPr>
              <w:t>92</w:t>
            </w:r>
          </w:p>
        </w:tc>
        <w:tc>
          <w:tcPr>
            <w:tcW w:w="3935" w:type="dxa"/>
            <w:tcMar>
              <w:top w:w="50" w:type="dxa"/>
              <w:left w:w="100" w:type="dxa"/>
            </w:tcMar>
            <w:vAlign w:val="center"/>
          </w:tcPr>
          <w:p w14:paraId="0C865BFF" w14:textId="77777777" w:rsidR="00CB378A" w:rsidRDefault="00CB378A">
            <w:pPr>
              <w:spacing w:after="0"/>
              <w:ind w:left="135"/>
            </w:pPr>
            <w:r w:rsidRPr="00C55EC5">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w:t>
            </w:r>
            <w:r w:rsidRPr="00C55EC5">
              <w:rPr>
                <w:rFonts w:ascii="Times New Roman" w:hAnsi="Times New Roman"/>
                <w:color w:val="000000"/>
                <w:sz w:val="24"/>
                <w:lang w:val="ru-RU"/>
              </w:rPr>
              <w:lastRenderedPageBreak/>
              <w:t xml:space="preserve">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1198" w:type="dxa"/>
            <w:tcMar>
              <w:top w:w="50" w:type="dxa"/>
              <w:left w:w="100" w:type="dxa"/>
            </w:tcMar>
            <w:vAlign w:val="center"/>
          </w:tcPr>
          <w:p w14:paraId="1983F495" w14:textId="77777777" w:rsidR="00CB378A" w:rsidRDefault="00CB378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764AB707" w14:textId="77777777" w:rsidR="00CB378A" w:rsidRDefault="00CB378A">
            <w:pPr>
              <w:spacing w:after="0"/>
              <w:ind w:left="135"/>
              <w:jc w:val="center"/>
            </w:pPr>
          </w:p>
        </w:tc>
        <w:tc>
          <w:tcPr>
            <w:tcW w:w="1910" w:type="dxa"/>
            <w:tcMar>
              <w:top w:w="50" w:type="dxa"/>
              <w:left w:w="100" w:type="dxa"/>
            </w:tcMar>
            <w:vAlign w:val="center"/>
          </w:tcPr>
          <w:p w14:paraId="2B5C8743" w14:textId="77777777" w:rsidR="00CB378A" w:rsidRDefault="00CB378A">
            <w:pPr>
              <w:spacing w:after="0"/>
              <w:ind w:left="135"/>
              <w:jc w:val="center"/>
            </w:pPr>
          </w:p>
        </w:tc>
        <w:tc>
          <w:tcPr>
            <w:tcW w:w="1347" w:type="dxa"/>
            <w:tcMar>
              <w:top w:w="50" w:type="dxa"/>
              <w:left w:w="100" w:type="dxa"/>
            </w:tcMar>
            <w:vAlign w:val="center"/>
          </w:tcPr>
          <w:p w14:paraId="17BDCD04" w14:textId="78B5354C" w:rsidR="00CB378A" w:rsidRPr="00CF1169" w:rsidRDefault="00CB378A">
            <w:pPr>
              <w:spacing w:after="0"/>
              <w:ind w:left="135"/>
              <w:rPr>
                <w:lang w:val="ru-RU"/>
              </w:rPr>
            </w:pPr>
            <w:r>
              <w:rPr>
                <w:lang w:val="ru-RU"/>
              </w:rPr>
              <w:t>05.05</w:t>
            </w:r>
          </w:p>
        </w:tc>
        <w:tc>
          <w:tcPr>
            <w:tcW w:w="2861" w:type="dxa"/>
            <w:tcMar>
              <w:top w:w="50" w:type="dxa"/>
              <w:left w:w="100" w:type="dxa"/>
            </w:tcMar>
            <w:vAlign w:val="center"/>
          </w:tcPr>
          <w:p w14:paraId="676EC45A" w14:textId="77777777" w:rsidR="00CB378A" w:rsidRPr="00C55EC5" w:rsidRDefault="00CB378A">
            <w:pPr>
              <w:spacing w:after="0"/>
              <w:ind w:left="135"/>
              <w:rPr>
                <w:lang w:val="ru-RU"/>
              </w:rPr>
            </w:pPr>
            <w:r w:rsidRPr="00C55EC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w:t>
              </w:r>
              <w:r>
                <w:rPr>
                  <w:rFonts w:ascii="Times New Roman" w:hAnsi="Times New Roman"/>
                  <w:color w:val="0000FF"/>
                  <w:u w:val="single"/>
                </w:rPr>
                <w:t>a</w:t>
              </w:r>
              <w:r w:rsidRPr="00C55EC5">
                <w:rPr>
                  <w:rFonts w:ascii="Times New Roman" w:hAnsi="Times New Roman"/>
                  <w:color w:val="0000FF"/>
                  <w:u w:val="single"/>
                  <w:lang w:val="ru-RU"/>
                </w:rPr>
                <w:t>3</w:t>
              </w:r>
              <w:r>
                <w:rPr>
                  <w:rFonts w:ascii="Times New Roman" w:hAnsi="Times New Roman"/>
                  <w:color w:val="0000FF"/>
                  <w:u w:val="single"/>
                </w:rPr>
                <w:t>a</w:t>
              </w:r>
              <w:r w:rsidRPr="00C55EC5">
                <w:rPr>
                  <w:rFonts w:ascii="Times New Roman" w:hAnsi="Times New Roman"/>
                  <w:color w:val="0000FF"/>
                  <w:u w:val="single"/>
                  <w:lang w:val="ru-RU"/>
                </w:rPr>
                <w:t>6</w:t>
              </w:r>
            </w:hyperlink>
          </w:p>
        </w:tc>
      </w:tr>
      <w:tr w:rsidR="00CB378A" w14:paraId="5F3B066C" w14:textId="77777777" w:rsidTr="00CB378A">
        <w:trPr>
          <w:gridAfter w:val="1"/>
          <w:wAfter w:w="1347" w:type="dxa"/>
          <w:trHeight w:val="144"/>
          <w:tblCellSpacing w:w="20" w:type="nil"/>
        </w:trPr>
        <w:tc>
          <w:tcPr>
            <w:tcW w:w="948" w:type="dxa"/>
            <w:tcMar>
              <w:top w:w="50" w:type="dxa"/>
              <w:left w:w="100" w:type="dxa"/>
            </w:tcMar>
            <w:vAlign w:val="center"/>
          </w:tcPr>
          <w:p w14:paraId="1AB9FB0A" w14:textId="77777777" w:rsidR="00CB378A" w:rsidRDefault="00CB378A">
            <w:pPr>
              <w:spacing w:after="0"/>
            </w:pPr>
            <w:r>
              <w:rPr>
                <w:rFonts w:ascii="Times New Roman" w:hAnsi="Times New Roman"/>
                <w:color w:val="000000"/>
                <w:sz w:val="24"/>
              </w:rPr>
              <w:lastRenderedPageBreak/>
              <w:t>93</w:t>
            </w:r>
          </w:p>
        </w:tc>
        <w:tc>
          <w:tcPr>
            <w:tcW w:w="3935" w:type="dxa"/>
            <w:tcMar>
              <w:top w:w="50" w:type="dxa"/>
              <w:left w:w="100" w:type="dxa"/>
            </w:tcMar>
            <w:vAlign w:val="center"/>
          </w:tcPr>
          <w:p w14:paraId="6BE074FD" w14:textId="77777777" w:rsidR="00CB378A" w:rsidRPr="00C55EC5" w:rsidRDefault="00CB378A">
            <w:pPr>
              <w:spacing w:after="0"/>
              <w:ind w:left="135"/>
              <w:rPr>
                <w:lang w:val="ru-RU"/>
              </w:rPr>
            </w:pPr>
            <w:r w:rsidRPr="00C55EC5">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1198" w:type="dxa"/>
            <w:tcMar>
              <w:top w:w="50" w:type="dxa"/>
              <w:left w:w="100" w:type="dxa"/>
            </w:tcMar>
            <w:vAlign w:val="center"/>
          </w:tcPr>
          <w:p w14:paraId="1CF4FD42" w14:textId="77777777" w:rsidR="00CB378A" w:rsidRDefault="00CB378A">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A47D74" w14:textId="77777777" w:rsidR="00CB378A" w:rsidRDefault="00CB378A">
            <w:pPr>
              <w:spacing w:after="0"/>
              <w:ind w:left="135"/>
              <w:jc w:val="center"/>
            </w:pPr>
          </w:p>
        </w:tc>
        <w:tc>
          <w:tcPr>
            <w:tcW w:w="1910" w:type="dxa"/>
            <w:tcMar>
              <w:top w:w="50" w:type="dxa"/>
              <w:left w:w="100" w:type="dxa"/>
            </w:tcMar>
            <w:vAlign w:val="center"/>
          </w:tcPr>
          <w:p w14:paraId="2A6DB8FD" w14:textId="77777777" w:rsidR="00CB378A" w:rsidRDefault="00CB378A">
            <w:pPr>
              <w:spacing w:after="0"/>
              <w:ind w:left="135"/>
              <w:jc w:val="center"/>
            </w:pPr>
          </w:p>
        </w:tc>
        <w:tc>
          <w:tcPr>
            <w:tcW w:w="1347" w:type="dxa"/>
            <w:tcMar>
              <w:top w:w="50" w:type="dxa"/>
              <w:left w:w="100" w:type="dxa"/>
            </w:tcMar>
            <w:vAlign w:val="center"/>
          </w:tcPr>
          <w:p w14:paraId="4E5E807A" w14:textId="5ACA8B8F" w:rsidR="00CB378A" w:rsidRPr="00CF1169" w:rsidRDefault="00CB378A">
            <w:pPr>
              <w:spacing w:after="0"/>
              <w:ind w:left="135"/>
              <w:rPr>
                <w:lang w:val="ru-RU"/>
              </w:rPr>
            </w:pPr>
            <w:r>
              <w:rPr>
                <w:lang w:val="ru-RU"/>
              </w:rPr>
              <w:t>07.05</w:t>
            </w:r>
          </w:p>
        </w:tc>
        <w:tc>
          <w:tcPr>
            <w:tcW w:w="2861" w:type="dxa"/>
            <w:tcMar>
              <w:top w:w="50" w:type="dxa"/>
              <w:left w:w="100" w:type="dxa"/>
            </w:tcMar>
            <w:vAlign w:val="center"/>
          </w:tcPr>
          <w:p w14:paraId="1A739580" w14:textId="77777777" w:rsidR="00CB378A" w:rsidRDefault="00CB378A">
            <w:pPr>
              <w:spacing w:after="0"/>
              <w:ind w:left="135"/>
            </w:pPr>
          </w:p>
        </w:tc>
      </w:tr>
      <w:tr w:rsidR="00CB378A" w14:paraId="14AC2143" w14:textId="77777777" w:rsidTr="00CB378A">
        <w:trPr>
          <w:gridAfter w:val="1"/>
          <w:wAfter w:w="1347" w:type="dxa"/>
          <w:trHeight w:val="144"/>
          <w:tblCellSpacing w:w="20" w:type="nil"/>
        </w:trPr>
        <w:tc>
          <w:tcPr>
            <w:tcW w:w="948" w:type="dxa"/>
            <w:tcMar>
              <w:top w:w="50" w:type="dxa"/>
              <w:left w:w="100" w:type="dxa"/>
            </w:tcMar>
            <w:vAlign w:val="center"/>
          </w:tcPr>
          <w:p w14:paraId="76723C8A" w14:textId="77777777" w:rsidR="00CB378A" w:rsidRDefault="00CB378A">
            <w:pPr>
              <w:spacing w:after="0"/>
            </w:pPr>
            <w:r>
              <w:rPr>
                <w:rFonts w:ascii="Times New Roman" w:hAnsi="Times New Roman"/>
                <w:color w:val="000000"/>
                <w:sz w:val="24"/>
              </w:rPr>
              <w:t>94</w:t>
            </w:r>
          </w:p>
        </w:tc>
        <w:tc>
          <w:tcPr>
            <w:tcW w:w="3935" w:type="dxa"/>
            <w:tcMar>
              <w:top w:w="50" w:type="dxa"/>
              <w:left w:w="100" w:type="dxa"/>
            </w:tcMar>
            <w:vAlign w:val="center"/>
          </w:tcPr>
          <w:p w14:paraId="17897C23" w14:textId="77777777" w:rsidR="00CB378A" w:rsidRDefault="00CB378A">
            <w:pPr>
              <w:spacing w:after="0"/>
              <w:ind w:left="135"/>
            </w:pPr>
            <w:r w:rsidRPr="00C55EC5">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1198" w:type="dxa"/>
            <w:tcMar>
              <w:top w:w="50" w:type="dxa"/>
              <w:left w:w="100" w:type="dxa"/>
            </w:tcMar>
            <w:vAlign w:val="center"/>
          </w:tcPr>
          <w:p w14:paraId="106C03E3" w14:textId="77777777" w:rsidR="00CB378A" w:rsidRDefault="00CB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DDE5A5" w14:textId="77777777" w:rsidR="00CB378A" w:rsidRDefault="00CB378A">
            <w:pPr>
              <w:spacing w:after="0"/>
              <w:ind w:left="135"/>
              <w:jc w:val="center"/>
            </w:pPr>
          </w:p>
        </w:tc>
        <w:tc>
          <w:tcPr>
            <w:tcW w:w="1910" w:type="dxa"/>
            <w:tcMar>
              <w:top w:w="50" w:type="dxa"/>
              <w:left w:w="100" w:type="dxa"/>
            </w:tcMar>
            <w:vAlign w:val="center"/>
          </w:tcPr>
          <w:p w14:paraId="4DBFBE09" w14:textId="77777777" w:rsidR="00CB378A" w:rsidRDefault="00CB378A">
            <w:pPr>
              <w:spacing w:after="0"/>
              <w:ind w:left="135"/>
              <w:jc w:val="center"/>
            </w:pPr>
          </w:p>
        </w:tc>
        <w:tc>
          <w:tcPr>
            <w:tcW w:w="1347" w:type="dxa"/>
            <w:tcMar>
              <w:top w:w="50" w:type="dxa"/>
              <w:left w:w="100" w:type="dxa"/>
            </w:tcMar>
            <w:vAlign w:val="center"/>
          </w:tcPr>
          <w:p w14:paraId="4FEA49F7" w14:textId="2758DCF8" w:rsidR="00CB378A" w:rsidRPr="00CF1169" w:rsidRDefault="00CB378A">
            <w:pPr>
              <w:spacing w:after="0"/>
              <w:ind w:left="135"/>
              <w:rPr>
                <w:lang w:val="ru-RU"/>
              </w:rPr>
            </w:pPr>
            <w:r>
              <w:rPr>
                <w:lang w:val="ru-RU"/>
              </w:rPr>
              <w:t>08.09</w:t>
            </w:r>
          </w:p>
        </w:tc>
        <w:tc>
          <w:tcPr>
            <w:tcW w:w="2861" w:type="dxa"/>
            <w:tcMar>
              <w:top w:w="50" w:type="dxa"/>
              <w:left w:w="100" w:type="dxa"/>
            </w:tcMar>
            <w:vAlign w:val="center"/>
          </w:tcPr>
          <w:p w14:paraId="6A247BBE" w14:textId="77777777" w:rsidR="00CB378A" w:rsidRDefault="00CB378A">
            <w:pPr>
              <w:spacing w:after="0"/>
              <w:ind w:left="135"/>
            </w:pPr>
          </w:p>
        </w:tc>
      </w:tr>
      <w:tr w:rsidR="00CB378A" w14:paraId="46F1EF98" w14:textId="77777777" w:rsidTr="00CB378A">
        <w:trPr>
          <w:gridAfter w:val="1"/>
          <w:wAfter w:w="1347" w:type="dxa"/>
          <w:trHeight w:val="144"/>
          <w:tblCellSpacing w:w="20" w:type="nil"/>
        </w:trPr>
        <w:tc>
          <w:tcPr>
            <w:tcW w:w="948" w:type="dxa"/>
            <w:tcMar>
              <w:top w:w="50" w:type="dxa"/>
              <w:left w:w="100" w:type="dxa"/>
            </w:tcMar>
            <w:vAlign w:val="center"/>
          </w:tcPr>
          <w:p w14:paraId="2A84B6C5" w14:textId="77777777" w:rsidR="00CB378A" w:rsidRDefault="00CB378A">
            <w:pPr>
              <w:spacing w:after="0"/>
            </w:pPr>
            <w:r>
              <w:rPr>
                <w:rFonts w:ascii="Times New Roman" w:hAnsi="Times New Roman"/>
                <w:color w:val="000000"/>
                <w:sz w:val="24"/>
              </w:rPr>
              <w:t>95</w:t>
            </w:r>
          </w:p>
        </w:tc>
        <w:tc>
          <w:tcPr>
            <w:tcW w:w="3935" w:type="dxa"/>
            <w:tcMar>
              <w:top w:w="50" w:type="dxa"/>
              <w:left w:w="100" w:type="dxa"/>
            </w:tcMar>
            <w:vAlign w:val="center"/>
          </w:tcPr>
          <w:p w14:paraId="40647C95" w14:textId="77777777" w:rsidR="00CB378A" w:rsidRPr="00C55EC5" w:rsidRDefault="00CB378A">
            <w:pPr>
              <w:spacing w:after="0"/>
              <w:ind w:left="135"/>
              <w:rPr>
                <w:lang w:val="ru-RU"/>
              </w:rPr>
            </w:pPr>
            <w:r w:rsidRPr="00C55EC5">
              <w:rPr>
                <w:rFonts w:ascii="Times New Roman" w:hAnsi="Times New Roman"/>
                <w:color w:val="000000"/>
                <w:sz w:val="24"/>
                <w:lang w:val="ru-RU"/>
              </w:rPr>
              <w:t>Развитие речи. Марк Твен. «Приключения Тома Сойера»: дружба героев</w:t>
            </w:r>
          </w:p>
        </w:tc>
        <w:tc>
          <w:tcPr>
            <w:tcW w:w="1198" w:type="dxa"/>
            <w:tcMar>
              <w:top w:w="50" w:type="dxa"/>
              <w:left w:w="100" w:type="dxa"/>
            </w:tcMar>
            <w:vAlign w:val="center"/>
          </w:tcPr>
          <w:p w14:paraId="6A0C31E0" w14:textId="77777777" w:rsidR="00CB378A" w:rsidRDefault="00CB378A">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E23EBB" w14:textId="77777777" w:rsidR="00CB378A" w:rsidRDefault="00CB378A">
            <w:pPr>
              <w:spacing w:after="0"/>
              <w:ind w:left="135"/>
              <w:jc w:val="center"/>
            </w:pPr>
          </w:p>
        </w:tc>
        <w:tc>
          <w:tcPr>
            <w:tcW w:w="1910" w:type="dxa"/>
            <w:tcMar>
              <w:top w:w="50" w:type="dxa"/>
              <w:left w:w="100" w:type="dxa"/>
            </w:tcMar>
            <w:vAlign w:val="center"/>
          </w:tcPr>
          <w:p w14:paraId="328D7C67" w14:textId="77777777" w:rsidR="00CB378A" w:rsidRDefault="00CB378A">
            <w:pPr>
              <w:spacing w:after="0"/>
              <w:ind w:left="135"/>
              <w:jc w:val="center"/>
            </w:pPr>
          </w:p>
        </w:tc>
        <w:tc>
          <w:tcPr>
            <w:tcW w:w="1347" w:type="dxa"/>
            <w:tcMar>
              <w:top w:w="50" w:type="dxa"/>
              <w:left w:w="100" w:type="dxa"/>
            </w:tcMar>
            <w:vAlign w:val="center"/>
          </w:tcPr>
          <w:p w14:paraId="78EA479E" w14:textId="1721DEC7" w:rsidR="00CB378A" w:rsidRPr="00CF1169" w:rsidRDefault="00CB378A">
            <w:pPr>
              <w:spacing w:after="0"/>
              <w:ind w:left="135"/>
              <w:rPr>
                <w:lang w:val="ru-RU"/>
              </w:rPr>
            </w:pPr>
            <w:r>
              <w:rPr>
                <w:lang w:val="ru-RU"/>
              </w:rPr>
              <w:t>14.05</w:t>
            </w:r>
          </w:p>
        </w:tc>
        <w:tc>
          <w:tcPr>
            <w:tcW w:w="2861" w:type="dxa"/>
            <w:tcMar>
              <w:top w:w="50" w:type="dxa"/>
              <w:left w:w="100" w:type="dxa"/>
            </w:tcMar>
            <w:vAlign w:val="center"/>
          </w:tcPr>
          <w:p w14:paraId="4ECA6E2F" w14:textId="77777777" w:rsidR="00CB378A" w:rsidRDefault="00CB378A">
            <w:pPr>
              <w:spacing w:after="0"/>
              <w:ind w:left="135"/>
            </w:pPr>
          </w:p>
        </w:tc>
      </w:tr>
      <w:tr w:rsidR="00CB378A" w:rsidRPr="00B4081F" w14:paraId="525F81A9" w14:textId="77777777" w:rsidTr="00CB378A">
        <w:trPr>
          <w:gridAfter w:val="1"/>
          <w:wAfter w:w="1347" w:type="dxa"/>
          <w:trHeight w:val="144"/>
          <w:tblCellSpacing w:w="20" w:type="nil"/>
        </w:trPr>
        <w:tc>
          <w:tcPr>
            <w:tcW w:w="948" w:type="dxa"/>
            <w:tcMar>
              <w:top w:w="50" w:type="dxa"/>
              <w:left w:w="100" w:type="dxa"/>
            </w:tcMar>
            <w:vAlign w:val="center"/>
          </w:tcPr>
          <w:p w14:paraId="4A8170FC" w14:textId="77777777" w:rsidR="00CB378A" w:rsidRDefault="00CB378A">
            <w:pPr>
              <w:spacing w:after="0"/>
            </w:pPr>
            <w:r>
              <w:rPr>
                <w:rFonts w:ascii="Times New Roman" w:hAnsi="Times New Roman"/>
                <w:color w:val="000000"/>
                <w:sz w:val="24"/>
              </w:rPr>
              <w:t>96</w:t>
            </w:r>
          </w:p>
        </w:tc>
        <w:tc>
          <w:tcPr>
            <w:tcW w:w="3935" w:type="dxa"/>
            <w:tcMar>
              <w:top w:w="50" w:type="dxa"/>
              <w:left w:w="100" w:type="dxa"/>
            </w:tcMar>
            <w:vAlign w:val="center"/>
          </w:tcPr>
          <w:p w14:paraId="62D85A6C" w14:textId="77777777" w:rsidR="00CB378A" w:rsidRPr="00C55EC5" w:rsidRDefault="00CB378A">
            <w:pPr>
              <w:spacing w:after="0"/>
              <w:ind w:left="135"/>
              <w:rPr>
                <w:lang w:val="ru-RU"/>
              </w:rPr>
            </w:pPr>
            <w:r w:rsidRPr="00C55EC5">
              <w:rPr>
                <w:rFonts w:ascii="Times New Roman" w:hAnsi="Times New Roman"/>
                <w:color w:val="000000"/>
                <w:sz w:val="24"/>
                <w:lang w:val="ru-RU"/>
              </w:rPr>
              <w:t>Итоговая контрольная работа. Образы детства в литературных произведениях</w:t>
            </w:r>
          </w:p>
        </w:tc>
        <w:tc>
          <w:tcPr>
            <w:tcW w:w="1198" w:type="dxa"/>
            <w:tcMar>
              <w:top w:w="50" w:type="dxa"/>
              <w:left w:w="100" w:type="dxa"/>
            </w:tcMar>
            <w:vAlign w:val="center"/>
          </w:tcPr>
          <w:p w14:paraId="2111CA23" w14:textId="77777777" w:rsidR="00CB378A" w:rsidRDefault="00CB378A">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845F94" w14:textId="77777777" w:rsidR="00CB378A" w:rsidRDefault="00CB378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B5399D0" w14:textId="77777777" w:rsidR="00CB378A" w:rsidRDefault="00CB378A">
            <w:pPr>
              <w:spacing w:after="0"/>
              <w:ind w:left="135"/>
              <w:jc w:val="center"/>
            </w:pPr>
          </w:p>
        </w:tc>
        <w:tc>
          <w:tcPr>
            <w:tcW w:w="1347" w:type="dxa"/>
            <w:tcMar>
              <w:top w:w="50" w:type="dxa"/>
              <w:left w:w="100" w:type="dxa"/>
            </w:tcMar>
            <w:vAlign w:val="center"/>
          </w:tcPr>
          <w:p w14:paraId="0140B3BB" w14:textId="49D82C59" w:rsidR="00CB378A" w:rsidRDefault="00CB378A">
            <w:pPr>
              <w:spacing w:after="0"/>
              <w:ind w:left="135"/>
            </w:pPr>
          </w:p>
        </w:tc>
        <w:tc>
          <w:tcPr>
            <w:tcW w:w="2861" w:type="dxa"/>
            <w:tcMar>
              <w:top w:w="50" w:type="dxa"/>
              <w:left w:w="100" w:type="dxa"/>
            </w:tcMar>
            <w:vAlign w:val="center"/>
          </w:tcPr>
          <w:p w14:paraId="2A3BC774" w14:textId="77777777" w:rsidR="00CB378A" w:rsidRPr="00C55EC5" w:rsidRDefault="00CB378A">
            <w:pPr>
              <w:spacing w:after="0"/>
              <w:ind w:left="135"/>
              <w:rPr>
                <w:lang w:val="ru-RU"/>
              </w:rPr>
            </w:pPr>
            <w:r w:rsidRPr="00C55EC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29</w:t>
              </w:r>
              <w:r>
                <w:rPr>
                  <w:rFonts w:ascii="Times New Roman" w:hAnsi="Times New Roman"/>
                  <w:color w:val="0000FF"/>
                  <w:u w:val="single"/>
                </w:rPr>
                <w:t>fd</w:t>
              </w:r>
              <w:r w:rsidRPr="00C55EC5">
                <w:rPr>
                  <w:rFonts w:ascii="Times New Roman" w:hAnsi="Times New Roman"/>
                  <w:color w:val="0000FF"/>
                  <w:u w:val="single"/>
                  <w:lang w:val="ru-RU"/>
                </w:rPr>
                <w:t>2</w:t>
              </w:r>
            </w:hyperlink>
          </w:p>
        </w:tc>
      </w:tr>
      <w:tr w:rsidR="00CB378A" w:rsidRPr="00B4081F" w14:paraId="65F24468" w14:textId="77777777" w:rsidTr="00CB378A">
        <w:trPr>
          <w:gridAfter w:val="1"/>
          <w:wAfter w:w="1347" w:type="dxa"/>
          <w:trHeight w:val="144"/>
          <w:tblCellSpacing w:w="20" w:type="nil"/>
        </w:trPr>
        <w:tc>
          <w:tcPr>
            <w:tcW w:w="948" w:type="dxa"/>
            <w:tcMar>
              <w:top w:w="50" w:type="dxa"/>
              <w:left w:w="100" w:type="dxa"/>
            </w:tcMar>
            <w:vAlign w:val="center"/>
          </w:tcPr>
          <w:p w14:paraId="34FE118A" w14:textId="77777777" w:rsidR="00CB378A" w:rsidRDefault="00CB378A">
            <w:pPr>
              <w:spacing w:after="0"/>
            </w:pPr>
            <w:r>
              <w:rPr>
                <w:rFonts w:ascii="Times New Roman" w:hAnsi="Times New Roman"/>
                <w:color w:val="000000"/>
                <w:sz w:val="24"/>
              </w:rPr>
              <w:t>97</w:t>
            </w:r>
          </w:p>
        </w:tc>
        <w:tc>
          <w:tcPr>
            <w:tcW w:w="3935" w:type="dxa"/>
            <w:tcMar>
              <w:top w:w="50" w:type="dxa"/>
              <w:left w:w="100" w:type="dxa"/>
            </w:tcMar>
            <w:vAlign w:val="center"/>
          </w:tcPr>
          <w:p w14:paraId="11F3B4E6" w14:textId="77777777" w:rsidR="00CB378A" w:rsidRDefault="00CB378A">
            <w:pPr>
              <w:spacing w:after="0"/>
              <w:ind w:left="135"/>
            </w:pPr>
            <w:r w:rsidRPr="00C55EC5">
              <w:rPr>
                <w:rFonts w:ascii="Times New Roman" w:hAnsi="Times New Roman"/>
                <w:color w:val="000000"/>
                <w:sz w:val="24"/>
                <w:lang w:val="ru-RU"/>
              </w:rPr>
              <w:t xml:space="preserve">Зарубежная приключенческая проза. (два произведения по выбору), например, Р. Л. </w:t>
            </w:r>
            <w:proofErr w:type="gramStart"/>
            <w:r w:rsidRPr="00C55EC5">
              <w:rPr>
                <w:rFonts w:ascii="Times New Roman" w:hAnsi="Times New Roman"/>
                <w:color w:val="000000"/>
                <w:sz w:val="24"/>
                <w:lang w:val="ru-RU"/>
              </w:rPr>
              <w:t>Стивенсон.«</w:t>
            </w:r>
            <w:proofErr w:type="gramEnd"/>
            <w:r w:rsidRPr="00C55EC5">
              <w:rPr>
                <w:rFonts w:ascii="Times New Roman" w:hAnsi="Times New Roman"/>
                <w:color w:val="000000"/>
                <w:sz w:val="24"/>
                <w:lang w:val="ru-RU"/>
              </w:rPr>
              <w:t xml:space="preserve">Остров сокровищ», «Чёрная стрела» (главы </w:t>
            </w:r>
            <w:r w:rsidRPr="00C55EC5">
              <w:rPr>
                <w:rFonts w:ascii="Times New Roman" w:hAnsi="Times New Roman"/>
                <w:color w:val="000000"/>
                <w:sz w:val="24"/>
                <w:lang w:val="ru-RU"/>
              </w:rPr>
              <w:lastRenderedPageBreak/>
              <w:t xml:space="preserve">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1198" w:type="dxa"/>
            <w:tcMar>
              <w:top w:w="50" w:type="dxa"/>
              <w:left w:w="100" w:type="dxa"/>
            </w:tcMar>
            <w:vAlign w:val="center"/>
          </w:tcPr>
          <w:p w14:paraId="4D6FA642" w14:textId="77777777" w:rsidR="00CB378A" w:rsidRDefault="00CB378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4F4A0F7D" w14:textId="77777777" w:rsidR="00CB378A" w:rsidRDefault="00CB378A">
            <w:pPr>
              <w:spacing w:after="0"/>
              <w:ind w:left="135"/>
              <w:jc w:val="center"/>
            </w:pPr>
          </w:p>
        </w:tc>
        <w:tc>
          <w:tcPr>
            <w:tcW w:w="1910" w:type="dxa"/>
            <w:tcMar>
              <w:top w:w="50" w:type="dxa"/>
              <w:left w:w="100" w:type="dxa"/>
            </w:tcMar>
            <w:vAlign w:val="center"/>
          </w:tcPr>
          <w:p w14:paraId="6740FC42" w14:textId="77777777" w:rsidR="00CB378A" w:rsidRDefault="00CB378A">
            <w:pPr>
              <w:spacing w:after="0"/>
              <w:ind w:left="135"/>
              <w:jc w:val="center"/>
            </w:pPr>
          </w:p>
        </w:tc>
        <w:tc>
          <w:tcPr>
            <w:tcW w:w="1347" w:type="dxa"/>
            <w:tcMar>
              <w:top w:w="50" w:type="dxa"/>
              <w:left w:w="100" w:type="dxa"/>
            </w:tcMar>
            <w:vAlign w:val="center"/>
          </w:tcPr>
          <w:p w14:paraId="431A659D" w14:textId="096C331E" w:rsidR="00CB378A" w:rsidRPr="00CF1169" w:rsidRDefault="00CB378A">
            <w:pPr>
              <w:spacing w:after="0"/>
              <w:ind w:left="135"/>
              <w:rPr>
                <w:lang w:val="ru-RU"/>
              </w:rPr>
            </w:pPr>
            <w:r>
              <w:rPr>
                <w:lang w:val="ru-RU"/>
              </w:rPr>
              <w:t>15.05</w:t>
            </w:r>
          </w:p>
        </w:tc>
        <w:tc>
          <w:tcPr>
            <w:tcW w:w="2861" w:type="dxa"/>
            <w:tcMar>
              <w:top w:w="50" w:type="dxa"/>
              <w:left w:w="100" w:type="dxa"/>
            </w:tcMar>
            <w:vAlign w:val="center"/>
          </w:tcPr>
          <w:p w14:paraId="66B9189E" w14:textId="77777777" w:rsidR="00CB378A" w:rsidRPr="00C55EC5" w:rsidRDefault="00CB378A">
            <w:pPr>
              <w:spacing w:after="0"/>
              <w:ind w:left="135"/>
              <w:rPr>
                <w:lang w:val="ru-RU"/>
              </w:rPr>
            </w:pPr>
            <w:r w:rsidRPr="00C55EC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w:t>
              </w:r>
              <w:r>
                <w:rPr>
                  <w:rFonts w:ascii="Times New Roman" w:hAnsi="Times New Roman"/>
                  <w:color w:val="0000FF"/>
                  <w:u w:val="single"/>
                </w:rPr>
                <w:t>a</w:t>
              </w:r>
              <w:r w:rsidRPr="00C55EC5">
                <w:rPr>
                  <w:rFonts w:ascii="Times New Roman" w:hAnsi="Times New Roman"/>
                  <w:color w:val="0000FF"/>
                  <w:u w:val="single"/>
                  <w:lang w:val="ru-RU"/>
                </w:rPr>
                <w:t>108</w:t>
              </w:r>
            </w:hyperlink>
          </w:p>
        </w:tc>
      </w:tr>
      <w:tr w:rsidR="00CB378A" w14:paraId="60FEF1D6" w14:textId="77777777" w:rsidTr="00CB378A">
        <w:trPr>
          <w:gridAfter w:val="1"/>
          <w:wAfter w:w="1347" w:type="dxa"/>
          <w:trHeight w:val="144"/>
          <w:tblCellSpacing w:w="20" w:type="nil"/>
        </w:trPr>
        <w:tc>
          <w:tcPr>
            <w:tcW w:w="948" w:type="dxa"/>
            <w:tcMar>
              <w:top w:w="50" w:type="dxa"/>
              <w:left w:w="100" w:type="dxa"/>
            </w:tcMar>
            <w:vAlign w:val="center"/>
          </w:tcPr>
          <w:p w14:paraId="1A372FE9" w14:textId="77777777" w:rsidR="00CB378A" w:rsidRDefault="00CB378A">
            <w:pPr>
              <w:spacing w:after="0"/>
            </w:pPr>
            <w:r>
              <w:rPr>
                <w:rFonts w:ascii="Times New Roman" w:hAnsi="Times New Roman"/>
                <w:color w:val="000000"/>
                <w:sz w:val="24"/>
              </w:rPr>
              <w:lastRenderedPageBreak/>
              <w:t>98</w:t>
            </w:r>
          </w:p>
        </w:tc>
        <w:tc>
          <w:tcPr>
            <w:tcW w:w="3935" w:type="dxa"/>
            <w:tcMar>
              <w:top w:w="50" w:type="dxa"/>
              <w:left w:w="100" w:type="dxa"/>
            </w:tcMar>
            <w:vAlign w:val="center"/>
          </w:tcPr>
          <w:p w14:paraId="5235C739" w14:textId="77777777" w:rsidR="00CB378A" w:rsidRDefault="00CB378A">
            <w:pPr>
              <w:spacing w:after="0"/>
              <w:ind w:left="135"/>
            </w:pPr>
            <w:r w:rsidRPr="00C55EC5">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1198" w:type="dxa"/>
            <w:tcMar>
              <w:top w:w="50" w:type="dxa"/>
              <w:left w:w="100" w:type="dxa"/>
            </w:tcMar>
            <w:vAlign w:val="center"/>
          </w:tcPr>
          <w:p w14:paraId="7428BDC8" w14:textId="77777777" w:rsidR="00CB378A" w:rsidRDefault="00CB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0586F5" w14:textId="77777777" w:rsidR="00CB378A" w:rsidRDefault="00CB378A">
            <w:pPr>
              <w:spacing w:after="0"/>
              <w:ind w:left="135"/>
              <w:jc w:val="center"/>
            </w:pPr>
          </w:p>
        </w:tc>
        <w:tc>
          <w:tcPr>
            <w:tcW w:w="1910" w:type="dxa"/>
            <w:tcMar>
              <w:top w:w="50" w:type="dxa"/>
              <w:left w:w="100" w:type="dxa"/>
            </w:tcMar>
            <w:vAlign w:val="center"/>
          </w:tcPr>
          <w:p w14:paraId="21175506" w14:textId="77777777" w:rsidR="00CB378A" w:rsidRDefault="00CB378A">
            <w:pPr>
              <w:spacing w:after="0"/>
              <w:ind w:left="135"/>
              <w:jc w:val="center"/>
            </w:pPr>
          </w:p>
        </w:tc>
        <w:tc>
          <w:tcPr>
            <w:tcW w:w="1347" w:type="dxa"/>
            <w:tcMar>
              <w:top w:w="50" w:type="dxa"/>
              <w:left w:w="100" w:type="dxa"/>
            </w:tcMar>
            <w:vAlign w:val="center"/>
          </w:tcPr>
          <w:p w14:paraId="17258FDD" w14:textId="16F1A991" w:rsidR="00CB378A" w:rsidRDefault="00CB378A">
            <w:pPr>
              <w:spacing w:after="0"/>
              <w:ind w:left="135"/>
            </w:pPr>
            <w:r>
              <w:rPr>
                <w:lang w:val="ru-RU"/>
              </w:rPr>
              <w:t>21.05</w:t>
            </w:r>
          </w:p>
        </w:tc>
        <w:tc>
          <w:tcPr>
            <w:tcW w:w="2861" w:type="dxa"/>
            <w:tcMar>
              <w:top w:w="50" w:type="dxa"/>
              <w:left w:w="100" w:type="dxa"/>
            </w:tcMar>
            <w:vAlign w:val="center"/>
          </w:tcPr>
          <w:p w14:paraId="170CCC1B" w14:textId="77777777" w:rsidR="00CB378A" w:rsidRDefault="00CB378A">
            <w:pPr>
              <w:spacing w:after="0"/>
              <w:ind w:left="135"/>
            </w:pPr>
          </w:p>
        </w:tc>
      </w:tr>
      <w:tr w:rsidR="00CB378A" w14:paraId="2FF3767B" w14:textId="77777777" w:rsidTr="00CB378A">
        <w:trPr>
          <w:gridAfter w:val="1"/>
          <w:wAfter w:w="1347" w:type="dxa"/>
          <w:trHeight w:val="144"/>
          <w:tblCellSpacing w:w="20" w:type="nil"/>
        </w:trPr>
        <w:tc>
          <w:tcPr>
            <w:tcW w:w="948" w:type="dxa"/>
            <w:tcMar>
              <w:top w:w="50" w:type="dxa"/>
              <w:left w:w="100" w:type="dxa"/>
            </w:tcMar>
            <w:vAlign w:val="center"/>
          </w:tcPr>
          <w:p w14:paraId="2F908A44" w14:textId="77777777" w:rsidR="00CB378A" w:rsidRDefault="00CB378A">
            <w:pPr>
              <w:spacing w:after="0"/>
            </w:pPr>
            <w:r>
              <w:rPr>
                <w:rFonts w:ascii="Times New Roman" w:hAnsi="Times New Roman"/>
                <w:color w:val="000000"/>
                <w:sz w:val="24"/>
              </w:rPr>
              <w:t>99</w:t>
            </w:r>
          </w:p>
        </w:tc>
        <w:tc>
          <w:tcPr>
            <w:tcW w:w="3935" w:type="dxa"/>
            <w:tcMar>
              <w:top w:w="50" w:type="dxa"/>
              <w:left w:w="100" w:type="dxa"/>
            </w:tcMar>
            <w:vAlign w:val="center"/>
          </w:tcPr>
          <w:p w14:paraId="57151F47" w14:textId="77777777" w:rsidR="00CB378A" w:rsidRDefault="00CB378A">
            <w:pPr>
              <w:spacing w:after="0"/>
              <w:ind w:left="135"/>
            </w:pPr>
            <w:r w:rsidRPr="00C55EC5">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1198" w:type="dxa"/>
            <w:tcMar>
              <w:top w:w="50" w:type="dxa"/>
              <w:left w:w="100" w:type="dxa"/>
            </w:tcMar>
            <w:vAlign w:val="center"/>
          </w:tcPr>
          <w:p w14:paraId="605DD90F" w14:textId="77777777" w:rsidR="00CB378A" w:rsidRDefault="00CB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B5CEE5E" w14:textId="77777777" w:rsidR="00CB378A" w:rsidRDefault="00CB378A">
            <w:pPr>
              <w:spacing w:after="0"/>
              <w:ind w:left="135"/>
              <w:jc w:val="center"/>
            </w:pPr>
          </w:p>
        </w:tc>
        <w:tc>
          <w:tcPr>
            <w:tcW w:w="1910" w:type="dxa"/>
            <w:tcMar>
              <w:top w:w="50" w:type="dxa"/>
              <w:left w:w="100" w:type="dxa"/>
            </w:tcMar>
            <w:vAlign w:val="center"/>
          </w:tcPr>
          <w:p w14:paraId="07313E6E" w14:textId="77777777" w:rsidR="00CB378A" w:rsidRDefault="00CB378A">
            <w:pPr>
              <w:spacing w:after="0"/>
              <w:ind w:left="135"/>
              <w:jc w:val="center"/>
            </w:pPr>
          </w:p>
        </w:tc>
        <w:tc>
          <w:tcPr>
            <w:tcW w:w="1347" w:type="dxa"/>
            <w:tcMar>
              <w:top w:w="50" w:type="dxa"/>
              <w:left w:w="100" w:type="dxa"/>
            </w:tcMar>
            <w:vAlign w:val="center"/>
          </w:tcPr>
          <w:p w14:paraId="0734B0DF" w14:textId="3DA2A905" w:rsidR="00CB378A" w:rsidRPr="00CF1169" w:rsidRDefault="00CB378A">
            <w:pPr>
              <w:spacing w:after="0"/>
              <w:ind w:left="135"/>
              <w:rPr>
                <w:lang w:val="ru-RU"/>
              </w:rPr>
            </w:pPr>
          </w:p>
        </w:tc>
        <w:tc>
          <w:tcPr>
            <w:tcW w:w="2861" w:type="dxa"/>
            <w:tcMar>
              <w:top w:w="50" w:type="dxa"/>
              <w:left w:w="100" w:type="dxa"/>
            </w:tcMar>
            <w:vAlign w:val="center"/>
          </w:tcPr>
          <w:p w14:paraId="0B720340" w14:textId="77777777" w:rsidR="00CB378A" w:rsidRDefault="00CB378A">
            <w:pPr>
              <w:spacing w:after="0"/>
              <w:ind w:left="135"/>
            </w:pPr>
          </w:p>
        </w:tc>
      </w:tr>
      <w:tr w:rsidR="00CB378A" w:rsidRPr="00B4081F" w14:paraId="4CC49024" w14:textId="77777777" w:rsidTr="00CB378A">
        <w:trPr>
          <w:gridAfter w:val="1"/>
          <w:wAfter w:w="1347" w:type="dxa"/>
          <w:trHeight w:val="144"/>
          <w:tblCellSpacing w:w="20" w:type="nil"/>
        </w:trPr>
        <w:tc>
          <w:tcPr>
            <w:tcW w:w="948" w:type="dxa"/>
            <w:tcMar>
              <w:top w:w="50" w:type="dxa"/>
              <w:left w:w="100" w:type="dxa"/>
            </w:tcMar>
            <w:vAlign w:val="center"/>
          </w:tcPr>
          <w:p w14:paraId="2A152A6C" w14:textId="77777777" w:rsidR="00CB378A" w:rsidRDefault="00CB378A">
            <w:pPr>
              <w:spacing w:after="0"/>
            </w:pPr>
            <w:r>
              <w:rPr>
                <w:rFonts w:ascii="Times New Roman" w:hAnsi="Times New Roman"/>
                <w:color w:val="000000"/>
                <w:sz w:val="24"/>
              </w:rPr>
              <w:t>100</w:t>
            </w:r>
          </w:p>
        </w:tc>
        <w:tc>
          <w:tcPr>
            <w:tcW w:w="3935" w:type="dxa"/>
            <w:tcMar>
              <w:top w:w="50" w:type="dxa"/>
              <w:left w:w="100" w:type="dxa"/>
            </w:tcMar>
            <w:vAlign w:val="center"/>
          </w:tcPr>
          <w:p w14:paraId="09092DA1" w14:textId="77777777" w:rsidR="00CB378A" w:rsidRDefault="00CB378A">
            <w:pPr>
              <w:spacing w:after="0"/>
              <w:ind w:left="135"/>
            </w:pPr>
            <w:r w:rsidRPr="00C55EC5">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0777F7">
              <w:rPr>
                <w:rFonts w:ascii="Times New Roman" w:hAnsi="Times New Roman"/>
                <w:color w:val="000000"/>
                <w:sz w:val="24"/>
                <w:lang w:val="ru-RU"/>
              </w:rPr>
              <w:t xml:space="preserve">«Маугли», «Рикки-Тикки-Тави» и др. </w:t>
            </w:r>
            <w:r>
              <w:rPr>
                <w:rFonts w:ascii="Times New Roman" w:hAnsi="Times New Roman"/>
                <w:color w:val="000000"/>
                <w:sz w:val="24"/>
              </w:rPr>
              <w:t>Тематика, проблематика произведения</w:t>
            </w:r>
          </w:p>
        </w:tc>
        <w:tc>
          <w:tcPr>
            <w:tcW w:w="1198" w:type="dxa"/>
            <w:tcMar>
              <w:top w:w="50" w:type="dxa"/>
              <w:left w:w="100" w:type="dxa"/>
            </w:tcMar>
            <w:vAlign w:val="center"/>
          </w:tcPr>
          <w:p w14:paraId="40283C66" w14:textId="77777777" w:rsidR="00CB378A" w:rsidRDefault="00CB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2A1F6C2" w14:textId="77777777" w:rsidR="00CB378A" w:rsidRDefault="00CB378A">
            <w:pPr>
              <w:spacing w:after="0"/>
              <w:ind w:left="135"/>
              <w:jc w:val="center"/>
            </w:pPr>
          </w:p>
        </w:tc>
        <w:tc>
          <w:tcPr>
            <w:tcW w:w="1910" w:type="dxa"/>
            <w:tcMar>
              <w:top w:w="50" w:type="dxa"/>
              <w:left w:w="100" w:type="dxa"/>
            </w:tcMar>
            <w:vAlign w:val="center"/>
          </w:tcPr>
          <w:p w14:paraId="7A846B48" w14:textId="77777777" w:rsidR="00CB378A" w:rsidRDefault="00CB378A">
            <w:pPr>
              <w:spacing w:after="0"/>
              <w:ind w:left="135"/>
              <w:jc w:val="center"/>
            </w:pPr>
          </w:p>
        </w:tc>
        <w:tc>
          <w:tcPr>
            <w:tcW w:w="1347" w:type="dxa"/>
            <w:tcMar>
              <w:top w:w="50" w:type="dxa"/>
              <w:left w:w="100" w:type="dxa"/>
            </w:tcMar>
            <w:vAlign w:val="center"/>
          </w:tcPr>
          <w:p w14:paraId="45149E32" w14:textId="5002E4D5" w:rsidR="00CB378A" w:rsidRPr="00CF1169" w:rsidRDefault="00CB378A">
            <w:pPr>
              <w:spacing w:after="0"/>
              <w:ind w:left="135"/>
              <w:rPr>
                <w:lang w:val="ru-RU"/>
              </w:rPr>
            </w:pPr>
            <w:r>
              <w:rPr>
                <w:lang w:val="ru-RU"/>
              </w:rPr>
              <w:t>22.05</w:t>
            </w:r>
          </w:p>
        </w:tc>
        <w:tc>
          <w:tcPr>
            <w:tcW w:w="2861" w:type="dxa"/>
            <w:tcMar>
              <w:top w:w="50" w:type="dxa"/>
              <w:left w:w="100" w:type="dxa"/>
            </w:tcMar>
            <w:vAlign w:val="center"/>
          </w:tcPr>
          <w:p w14:paraId="4305B383" w14:textId="77777777" w:rsidR="00CB378A" w:rsidRPr="00C55EC5" w:rsidRDefault="00CB378A">
            <w:pPr>
              <w:spacing w:after="0"/>
              <w:ind w:left="135"/>
              <w:rPr>
                <w:lang w:val="ru-RU"/>
              </w:rPr>
            </w:pPr>
            <w:r w:rsidRPr="00C55EC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26</w:t>
              </w:r>
              <w:r>
                <w:rPr>
                  <w:rFonts w:ascii="Times New Roman" w:hAnsi="Times New Roman"/>
                  <w:color w:val="0000FF"/>
                  <w:u w:val="single"/>
                </w:rPr>
                <w:t>d</w:t>
              </w:r>
              <w:r w:rsidRPr="00C55EC5">
                <w:rPr>
                  <w:rFonts w:ascii="Times New Roman" w:hAnsi="Times New Roman"/>
                  <w:color w:val="0000FF"/>
                  <w:u w:val="single"/>
                  <w:lang w:val="ru-RU"/>
                </w:rPr>
                <w:t>78</w:t>
              </w:r>
            </w:hyperlink>
          </w:p>
        </w:tc>
      </w:tr>
      <w:tr w:rsidR="00CB378A" w:rsidRPr="00B4081F" w14:paraId="7B818BC1" w14:textId="77777777" w:rsidTr="00CB378A">
        <w:trPr>
          <w:gridAfter w:val="1"/>
          <w:wAfter w:w="1347" w:type="dxa"/>
          <w:trHeight w:val="144"/>
          <w:tblCellSpacing w:w="20" w:type="nil"/>
        </w:trPr>
        <w:tc>
          <w:tcPr>
            <w:tcW w:w="948" w:type="dxa"/>
            <w:tcMar>
              <w:top w:w="50" w:type="dxa"/>
              <w:left w:w="100" w:type="dxa"/>
            </w:tcMar>
            <w:vAlign w:val="center"/>
          </w:tcPr>
          <w:p w14:paraId="2BDA8FF8" w14:textId="77777777" w:rsidR="00CB378A" w:rsidRDefault="00CB378A">
            <w:pPr>
              <w:spacing w:after="0"/>
            </w:pPr>
            <w:r>
              <w:rPr>
                <w:rFonts w:ascii="Times New Roman" w:hAnsi="Times New Roman"/>
                <w:color w:val="000000"/>
                <w:sz w:val="24"/>
              </w:rPr>
              <w:t>101</w:t>
            </w:r>
          </w:p>
        </w:tc>
        <w:tc>
          <w:tcPr>
            <w:tcW w:w="3935" w:type="dxa"/>
            <w:tcMar>
              <w:top w:w="50" w:type="dxa"/>
              <w:left w:w="100" w:type="dxa"/>
            </w:tcMar>
            <w:vAlign w:val="center"/>
          </w:tcPr>
          <w:p w14:paraId="7AD1DD3B" w14:textId="77777777" w:rsidR="00CB378A" w:rsidRPr="00C55EC5" w:rsidRDefault="00CB378A">
            <w:pPr>
              <w:spacing w:after="0"/>
              <w:ind w:left="135"/>
              <w:rPr>
                <w:lang w:val="ru-RU"/>
              </w:rPr>
            </w:pPr>
            <w:r w:rsidRPr="00C55EC5">
              <w:rPr>
                <w:rFonts w:ascii="Times New Roman" w:hAnsi="Times New Roman"/>
                <w:color w:val="000000"/>
                <w:sz w:val="24"/>
                <w:lang w:val="ru-RU"/>
              </w:rPr>
              <w:t>Зарубежная проза о животных. Герои и их поступки</w:t>
            </w:r>
          </w:p>
        </w:tc>
        <w:tc>
          <w:tcPr>
            <w:tcW w:w="1198" w:type="dxa"/>
            <w:tcMar>
              <w:top w:w="50" w:type="dxa"/>
              <w:left w:w="100" w:type="dxa"/>
            </w:tcMar>
            <w:vAlign w:val="center"/>
          </w:tcPr>
          <w:p w14:paraId="60210CDA" w14:textId="77777777" w:rsidR="00CB378A" w:rsidRDefault="00CB378A">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F7011A" w14:textId="77777777" w:rsidR="00CB378A" w:rsidRDefault="00CB378A">
            <w:pPr>
              <w:spacing w:after="0"/>
              <w:ind w:left="135"/>
              <w:jc w:val="center"/>
            </w:pPr>
          </w:p>
        </w:tc>
        <w:tc>
          <w:tcPr>
            <w:tcW w:w="1910" w:type="dxa"/>
            <w:tcMar>
              <w:top w:w="50" w:type="dxa"/>
              <w:left w:w="100" w:type="dxa"/>
            </w:tcMar>
            <w:vAlign w:val="center"/>
          </w:tcPr>
          <w:p w14:paraId="14F23098" w14:textId="77777777" w:rsidR="00CB378A" w:rsidRDefault="00CB378A">
            <w:pPr>
              <w:spacing w:after="0"/>
              <w:ind w:left="135"/>
              <w:jc w:val="center"/>
            </w:pPr>
          </w:p>
        </w:tc>
        <w:tc>
          <w:tcPr>
            <w:tcW w:w="1347" w:type="dxa"/>
            <w:tcMar>
              <w:top w:w="50" w:type="dxa"/>
              <w:left w:w="100" w:type="dxa"/>
            </w:tcMar>
            <w:vAlign w:val="center"/>
          </w:tcPr>
          <w:p w14:paraId="2A3EEB4C" w14:textId="1A11B252" w:rsidR="00CB378A" w:rsidRDefault="00CB378A">
            <w:pPr>
              <w:spacing w:after="0"/>
              <w:ind w:left="135"/>
            </w:pPr>
            <w:r>
              <w:rPr>
                <w:lang w:val="ru-RU"/>
              </w:rPr>
              <w:t>26.05</w:t>
            </w:r>
          </w:p>
        </w:tc>
        <w:tc>
          <w:tcPr>
            <w:tcW w:w="2861" w:type="dxa"/>
            <w:tcMar>
              <w:top w:w="50" w:type="dxa"/>
              <w:left w:w="100" w:type="dxa"/>
            </w:tcMar>
            <w:vAlign w:val="center"/>
          </w:tcPr>
          <w:p w14:paraId="4AD57F4D" w14:textId="77777777" w:rsidR="00CB378A" w:rsidRPr="00C55EC5" w:rsidRDefault="00CB378A">
            <w:pPr>
              <w:spacing w:after="0"/>
              <w:ind w:left="135"/>
              <w:rPr>
                <w:lang w:val="ru-RU"/>
              </w:rPr>
            </w:pPr>
            <w:r w:rsidRPr="00C55EC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55EC5">
                <w:rPr>
                  <w:rFonts w:ascii="Times New Roman" w:hAnsi="Times New Roman"/>
                  <w:color w:val="0000FF"/>
                  <w:u w:val="single"/>
                  <w:lang w:val="ru-RU"/>
                </w:rPr>
                <w:t>://</w:t>
              </w:r>
              <w:r>
                <w:rPr>
                  <w:rFonts w:ascii="Times New Roman" w:hAnsi="Times New Roman"/>
                  <w:color w:val="0000FF"/>
                  <w:u w:val="single"/>
                </w:rPr>
                <w:t>m</w:t>
              </w:r>
              <w:r w:rsidRPr="00C55EC5">
                <w:rPr>
                  <w:rFonts w:ascii="Times New Roman" w:hAnsi="Times New Roman"/>
                  <w:color w:val="0000FF"/>
                  <w:u w:val="single"/>
                  <w:lang w:val="ru-RU"/>
                </w:rPr>
                <w:t>.</w:t>
              </w:r>
              <w:r>
                <w:rPr>
                  <w:rFonts w:ascii="Times New Roman" w:hAnsi="Times New Roman"/>
                  <w:color w:val="0000FF"/>
                  <w:u w:val="single"/>
                </w:rPr>
                <w:t>edsoo</w:t>
              </w:r>
              <w:r w:rsidRPr="00C55EC5">
                <w:rPr>
                  <w:rFonts w:ascii="Times New Roman" w:hAnsi="Times New Roman"/>
                  <w:color w:val="0000FF"/>
                  <w:u w:val="single"/>
                  <w:lang w:val="ru-RU"/>
                </w:rPr>
                <w:t>.</w:t>
              </w:r>
              <w:r>
                <w:rPr>
                  <w:rFonts w:ascii="Times New Roman" w:hAnsi="Times New Roman"/>
                  <w:color w:val="0000FF"/>
                  <w:u w:val="single"/>
                </w:rPr>
                <w:t>ru</w:t>
              </w:r>
              <w:r w:rsidRPr="00C55EC5">
                <w:rPr>
                  <w:rFonts w:ascii="Times New Roman" w:hAnsi="Times New Roman"/>
                  <w:color w:val="0000FF"/>
                  <w:u w:val="single"/>
                  <w:lang w:val="ru-RU"/>
                </w:rPr>
                <w:t>/8</w:t>
              </w:r>
              <w:r>
                <w:rPr>
                  <w:rFonts w:ascii="Times New Roman" w:hAnsi="Times New Roman"/>
                  <w:color w:val="0000FF"/>
                  <w:u w:val="single"/>
                </w:rPr>
                <w:t>bc</w:t>
              </w:r>
              <w:r w:rsidRPr="00C55EC5">
                <w:rPr>
                  <w:rFonts w:ascii="Times New Roman" w:hAnsi="Times New Roman"/>
                  <w:color w:val="0000FF"/>
                  <w:u w:val="single"/>
                  <w:lang w:val="ru-RU"/>
                </w:rPr>
                <w:t>26</w:t>
              </w:r>
              <w:r>
                <w:rPr>
                  <w:rFonts w:ascii="Times New Roman" w:hAnsi="Times New Roman"/>
                  <w:color w:val="0000FF"/>
                  <w:u w:val="single"/>
                </w:rPr>
                <w:t>e</w:t>
              </w:r>
              <w:r w:rsidRPr="00C55EC5">
                <w:rPr>
                  <w:rFonts w:ascii="Times New Roman" w:hAnsi="Times New Roman"/>
                  <w:color w:val="0000FF"/>
                  <w:u w:val="single"/>
                  <w:lang w:val="ru-RU"/>
                </w:rPr>
                <w:t>9</w:t>
              </w:r>
              <w:r>
                <w:rPr>
                  <w:rFonts w:ascii="Times New Roman" w:hAnsi="Times New Roman"/>
                  <w:color w:val="0000FF"/>
                  <w:u w:val="single"/>
                </w:rPr>
                <w:t>a</w:t>
              </w:r>
            </w:hyperlink>
          </w:p>
        </w:tc>
      </w:tr>
      <w:tr w:rsidR="00CB378A" w14:paraId="2F0D39E3" w14:textId="77777777" w:rsidTr="00CB378A">
        <w:trPr>
          <w:gridAfter w:val="1"/>
          <w:wAfter w:w="1347" w:type="dxa"/>
          <w:trHeight w:val="144"/>
          <w:tblCellSpacing w:w="20" w:type="nil"/>
        </w:trPr>
        <w:tc>
          <w:tcPr>
            <w:tcW w:w="948" w:type="dxa"/>
            <w:tcMar>
              <w:top w:w="50" w:type="dxa"/>
              <w:left w:w="100" w:type="dxa"/>
            </w:tcMar>
            <w:vAlign w:val="center"/>
          </w:tcPr>
          <w:p w14:paraId="33DB62B3" w14:textId="77777777" w:rsidR="00CB378A" w:rsidRDefault="00CB378A">
            <w:pPr>
              <w:spacing w:after="0"/>
            </w:pPr>
            <w:r>
              <w:rPr>
                <w:rFonts w:ascii="Times New Roman" w:hAnsi="Times New Roman"/>
                <w:color w:val="000000"/>
                <w:sz w:val="24"/>
              </w:rPr>
              <w:t>102</w:t>
            </w:r>
          </w:p>
        </w:tc>
        <w:tc>
          <w:tcPr>
            <w:tcW w:w="3935" w:type="dxa"/>
            <w:tcMar>
              <w:top w:w="50" w:type="dxa"/>
              <w:left w:w="100" w:type="dxa"/>
            </w:tcMar>
            <w:vAlign w:val="center"/>
          </w:tcPr>
          <w:p w14:paraId="026642F9" w14:textId="77777777" w:rsidR="00CB378A" w:rsidRDefault="00CB378A">
            <w:pPr>
              <w:spacing w:after="0"/>
              <w:ind w:left="135"/>
            </w:pPr>
            <w:r w:rsidRPr="00C55EC5">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1198" w:type="dxa"/>
            <w:tcMar>
              <w:top w:w="50" w:type="dxa"/>
              <w:left w:w="100" w:type="dxa"/>
            </w:tcMar>
            <w:vAlign w:val="center"/>
          </w:tcPr>
          <w:p w14:paraId="28240B0C" w14:textId="77777777" w:rsidR="00CB378A" w:rsidRDefault="00CB3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C894DF" w14:textId="77777777" w:rsidR="00CB378A" w:rsidRDefault="00CB378A">
            <w:pPr>
              <w:spacing w:after="0"/>
              <w:ind w:left="135"/>
              <w:jc w:val="center"/>
            </w:pPr>
          </w:p>
        </w:tc>
        <w:tc>
          <w:tcPr>
            <w:tcW w:w="1910" w:type="dxa"/>
            <w:tcMar>
              <w:top w:w="50" w:type="dxa"/>
              <w:left w:w="100" w:type="dxa"/>
            </w:tcMar>
            <w:vAlign w:val="center"/>
          </w:tcPr>
          <w:p w14:paraId="6F03DA65" w14:textId="77777777" w:rsidR="00CB378A" w:rsidRDefault="00CB378A">
            <w:pPr>
              <w:spacing w:after="0"/>
              <w:ind w:left="135"/>
              <w:jc w:val="center"/>
            </w:pPr>
          </w:p>
        </w:tc>
        <w:tc>
          <w:tcPr>
            <w:tcW w:w="1347" w:type="dxa"/>
            <w:tcMar>
              <w:top w:w="50" w:type="dxa"/>
              <w:left w:w="100" w:type="dxa"/>
            </w:tcMar>
            <w:vAlign w:val="center"/>
          </w:tcPr>
          <w:p w14:paraId="01DE350E" w14:textId="77777777" w:rsidR="00CB378A" w:rsidRDefault="00CB378A">
            <w:pPr>
              <w:spacing w:after="0"/>
              <w:ind w:left="135"/>
            </w:pPr>
          </w:p>
        </w:tc>
        <w:tc>
          <w:tcPr>
            <w:tcW w:w="2861" w:type="dxa"/>
            <w:tcMar>
              <w:top w:w="50" w:type="dxa"/>
              <w:left w:w="100" w:type="dxa"/>
            </w:tcMar>
            <w:vAlign w:val="center"/>
          </w:tcPr>
          <w:p w14:paraId="44A5FDFA" w14:textId="77777777" w:rsidR="00CB378A" w:rsidRDefault="00CB378A">
            <w:pPr>
              <w:spacing w:after="0"/>
              <w:ind w:left="135"/>
            </w:pPr>
          </w:p>
        </w:tc>
      </w:tr>
      <w:tr w:rsidR="00CB378A" w14:paraId="67A4767D" w14:textId="33F2BFB1" w:rsidTr="00CB378A">
        <w:trPr>
          <w:trHeight w:val="144"/>
          <w:tblCellSpacing w:w="20" w:type="nil"/>
        </w:trPr>
        <w:tc>
          <w:tcPr>
            <w:tcW w:w="0" w:type="auto"/>
            <w:gridSpan w:val="2"/>
            <w:tcMar>
              <w:top w:w="50" w:type="dxa"/>
              <w:left w:w="100" w:type="dxa"/>
            </w:tcMar>
            <w:vAlign w:val="center"/>
          </w:tcPr>
          <w:p w14:paraId="297290AF" w14:textId="77777777" w:rsidR="00CB378A" w:rsidRPr="00C55EC5" w:rsidRDefault="00CB378A">
            <w:pPr>
              <w:spacing w:after="0"/>
              <w:ind w:left="135"/>
              <w:rPr>
                <w:lang w:val="ru-RU"/>
              </w:rPr>
            </w:pPr>
            <w:r w:rsidRPr="00C55EC5">
              <w:rPr>
                <w:rFonts w:ascii="Times New Roman" w:hAnsi="Times New Roman"/>
                <w:color w:val="000000"/>
                <w:sz w:val="24"/>
                <w:lang w:val="ru-RU"/>
              </w:rPr>
              <w:t>ОБЩЕЕ КОЛИЧЕСТВО ЧАСОВ ПО ПРОГРАММЕ</w:t>
            </w:r>
          </w:p>
        </w:tc>
        <w:tc>
          <w:tcPr>
            <w:tcW w:w="1198" w:type="dxa"/>
            <w:tcMar>
              <w:top w:w="50" w:type="dxa"/>
              <w:left w:w="100" w:type="dxa"/>
            </w:tcMar>
            <w:vAlign w:val="center"/>
          </w:tcPr>
          <w:p w14:paraId="2B254D89" w14:textId="77777777" w:rsidR="00CB378A" w:rsidRDefault="00CB378A">
            <w:pPr>
              <w:spacing w:after="0"/>
              <w:ind w:left="135"/>
              <w:jc w:val="center"/>
            </w:pPr>
            <w:r w:rsidRPr="00C55EC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511C50F1" w14:textId="77777777" w:rsidR="00CB378A" w:rsidRDefault="00CB378A">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14:paraId="465A1507" w14:textId="77777777" w:rsidR="00CB378A" w:rsidRDefault="00CB378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8E58177" w14:textId="77777777" w:rsidR="00CB378A" w:rsidRDefault="00CB378A"/>
        </w:tc>
        <w:tc>
          <w:tcPr>
            <w:tcW w:w="1347" w:type="dxa"/>
            <w:vAlign w:val="center"/>
          </w:tcPr>
          <w:p w14:paraId="02B0C338" w14:textId="77777777" w:rsidR="00CB378A" w:rsidRDefault="00CB378A"/>
        </w:tc>
      </w:tr>
    </w:tbl>
    <w:p w14:paraId="2B628575" w14:textId="77777777" w:rsidR="0081242E" w:rsidRDefault="0081242E">
      <w:pPr>
        <w:sectPr w:rsidR="0081242E">
          <w:pgSz w:w="16383" w:h="11906" w:orient="landscape"/>
          <w:pgMar w:top="1134" w:right="850" w:bottom="1134" w:left="1701" w:header="720" w:footer="720" w:gutter="0"/>
          <w:cols w:space="720"/>
        </w:sectPr>
      </w:pPr>
    </w:p>
    <w:p w14:paraId="71E91FBA" w14:textId="77777777" w:rsidR="00DC45C7" w:rsidRPr="00DC45C7" w:rsidRDefault="00DC45C7" w:rsidP="00DC45C7">
      <w:pPr>
        <w:widowControl w:val="0"/>
        <w:autoSpaceDE w:val="0"/>
        <w:autoSpaceDN w:val="0"/>
        <w:adjustRightInd w:val="0"/>
        <w:spacing w:after="0" w:line="240" w:lineRule="auto"/>
        <w:jc w:val="center"/>
        <w:rPr>
          <w:rFonts w:ascii="Times New Roman" w:eastAsia="Times New Roman" w:hAnsi="Times New Roman" w:cs="Times New Roman"/>
          <w:b/>
          <w:sz w:val="32"/>
          <w:szCs w:val="32"/>
          <w:lang w:val="ru-RU" w:eastAsia="ru-RU"/>
        </w:rPr>
      </w:pPr>
      <w:r w:rsidRPr="00DC45C7">
        <w:rPr>
          <w:rFonts w:ascii="Times New Roman" w:eastAsia="Times New Roman" w:hAnsi="Times New Roman" w:cs="Times New Roman"/>
          <w:b/>
          <w:sz w:val="32"/>
          <w:szCs w:val="32"/>
          <w:lang w:val="ru-RU" w:eastAsia="ru-RU"/>
        </w:rPr>
        <w:lastRenderedPageBreak/>
        <w:t>Тематическое планирование по литературе в 8 классе (68ч)</w:t>
      </w:r>
    </w:p>
    <w:tbl>
      <w:tblPr>
        <w:tblStyle w:val="21"/>
        <w:tblW w:w="0" w:type="auto"/>
        <w:tblLook w:val="04A0" w:firstRow="1" w:lastRow="0" w:firstColumn="1" w:lastColumn="0" w:noHBand="0" w:noVBand="1"/>
      </w:tblPr>
      <w:tblGrid>
        <w:gridCol w:w="959"/>
        <w:gridCol w:w="8720"/>
        <w:gridCol w:w="1831"/>
        <w:gridCol w:w="2082"/>
      </w:tblGrid>
      <w:tr w:rsidR="00DC45C7" w:rsidRPr="00DC45C7" w14:paraId="53EAEED1" w14:textId="77777777" w:rsidTr="00DC45C7">
        <w:trPr>
          <w:trHeight w:val="654"/>
        </w:trPr>
        <w:tc>
          <w:tcPr>
            <w:tcW w:w="959" w:type="dxa"/>
          </w:tcPr>
          <w:p w14:paraId="1773127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8"/>
                <w:szCs w:val="28"/>
                <w:lang w:eastAsia="ru-RU"/>
              </w:rPr>
            </w:pPr>
            <w:r w:rsidRPr="00DC45C7">
              <w:rPr>
                <w:rFonts w:ascii="Times New Roman" w:eastAsia="Times New Roman" w:hAnsi="Times New Roman" w:cs="Times New Roman"/>
                <w:b/>
                <w:sz w:val="28"/>
                <w:szCs w:val="28"/>
                <w:lang w:eastAsia="ru-RU"/>
              </w:rPr>
              <w:t>№п/п</w:t>
            </w:r>
          </w:p>
        </w:tc>
        <w:tc>
          <w:tcPr>
            <w:tcW w:w="8720" w:type="dxa"/>
          </w:tcPr>
          <w:p w14:paraId="349733DF"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8"/>
                <w:szCs w:val="28"/>
                <w:lang w:eastAsia="ru-RU"/>
              </w:rPr>
            </w:pPr>
            <w:r w:rsidRPr="00DC45C7">
              <w:rPr>
                <w:rFonts w:ascii="Times New Roman" w:eastAsia="Times New Roman" w:hAnsi="Times New Roman" w:cs="Times New Roman"/>
                <w:b/>
                <w:sz w:val="28"/>
                <w:szCs w:val="28"/>
                <w:lang w:eastAsia="ru-RU"/>
              </w:rPr>
              <w:t>Раздел.</w:t>
            </w:r>
          </w:p>
          <w:p w14:paraId="27ADBC0B"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8"/>
                <w:szCs w:val="28"/>
                <w:lang w:eastAsia="ru-RU"/>
              </w:rPr>
            </w:pPr>
            <w:r w:rsidRPr="00DC45C7">
              <w:rPr>
                <w:rFonts w:ascii="Times New Roman" w:eastAsia="Times New Roman" w:hAnsi="Times New Roman" w:cs="Times New Roman"/>
                <w:b/>
                <w:sz w:val="28"/>
                <w:szCs w:val="28"/>
                <w:lang w:eastAsia="ru-RU"/>
              </w:rPr>
              <w:t>Тема урока.</w:t>
            </w:r>
          </w:p>
        </w:tc>
        <w:tc>
          <w:tcPr>
            <w:tcW w:w="1831" w:type="dxa"/>
          </w:tcPr>
          <w:p w14:paraId="4F13B728"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8"/>
                <w:szCs w:val="28"/>
                <w:lang w:eastAsia="ru-RU"/>
              </w:rPr>
            </w:pPr>
            <w:r w:rsidRPr="00DC45C7">
              <w:rPr>
                <w:rFonts w:ascii="Times New Roman" w:eastAsia="Times New Roman" w:hAnsi="Times New Roman" w:cs="Times New Roman"/>
                <w:b/>
                <w:sz w:val="28"/>
                <w:szCs w:val="28"/>
                <w:lang w:eastAsia="ru-RU"/>
              </w:rPr>
              <w:t>Количество часов</w:t>
            </w:r>
          </w:p>
        </w:tc>
        <w:tc>
          <w:tcPr>
            <w:tcW w:w="2082" w:type="dxa"/>
          </w:tcPr>
          <w:p w14:paraId="4266461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8"/>
                <w:szCs w:val="28"/>
                <w:lang w:eastAsia="ru-RU"/>
              </w:rPr>
            </w:pPr>
            <w:r w:rsidRPr="00DC45C7">
              <w:rPr>
                <w:rFonts w:ascii="Times New Roman" w:eastAsia="Times New Roman" w:hAnsi="Times New Roman" w:cs="Times New Roman"/>
                <w:b/>
                <w:sz w:val="28"/>
                <w:szCs w:val="28"/>
                <w:lang w:eastAsia="ru-RU"/>
              </w:rPr>
              <w:t xml:space="preserve">Дата </w:t>
            </w:r>
          </w:p>
          <w:p w14:paraId="689C6C12"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8"/>
                <w:szCs w:val="28"/>
                <w:lang w:eastAsia="ru-RU"/>
              </w:rPr>
            </w:pPr>
            <w:r w:rsidRPr="00DC45C7">
              <w:rPr>
                <w:rFonts w:ascii="Times New Roman" w:eastAsia="Times New Roman" w:hAnsi="Times New Roman" w:cs="Times New Roman"/>
                <w:b/>
                <w:sz w:val="28"/>
                <w:szCs w:val="28"/>
                <w:lang w:eastAsia="ru-RU"/>
              </w:rPr>
              <w:t>проведения</w:t>
            </w:r>
          </w:p>
        </w:tc>
      </w:tr>
      <w:tr w:rsidR="00DC45C7" w:rsidRPr="00DC45C7" w14:paraId="6F94AFF1" w14:textId="77777777" w:rsidTr="00DC45C7">
        <w:tc>
          <w:tcPr>
            <w:tcW w:w="13592" w:type="dxa"/>
            <w:gridSpan w:val="4"/>
          </w:tcPr>
          <w:p w14:paraId="76D8A090"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8"/>
                <w:szCs w:val="28"/>
                <w:lang w:eastAsia="ru-RU"/>
              </w:rPr>
            </w:pPr>
            <w:r w:rsidRPr="00DC45C7">
              <w:rPr>
                <w:rFonts w:ascii="Times New Roman" w:eastAsia="Times New Roman" w:hAnsi="Times New Roman" w:cs="Times New Roman"/>
                <w:b/>
                <w:sz w:val="28"/>
                <w:szCs w:val="28"/>
                <w:lang w:eastAsia="ru-RU"/>
              </w:rPr>
              <w:t>Введение (1час)</w:t>
            </w:r>
          </w:p>
        </w:tc>
      </w:tr>
      <w:tr w:rsidR="00DC45C7" w:rsidRPr="00DC45C7" w14:paraId="573E621E" w14:textId="77777777" w:rsidTr="00DC45C7">
        <w:tc>
          <w:tcPr>
            <w:tcW w:w="959" w:type="dxa"/>
          </w:tcPr>
          <w:p w14:paraId="362EA584"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1</w:t>
            </w:r>
          </w:p>
        </w:tc>
        <w:tc>
          <w:tcPr>
            <w:tcW w:w="8720" w:type="dxa"/>
          </w:tcPr>
          <w:p w14:paraId="36908143" w14:textId="77777777" w:rsidR="00DC45C7" w:rsidRPr="00DC45C7" w:rsidRDefault="00DC45C7" w:rsidP="00DC45C7">
            <w:pPr>
              <w:widowControl w:val="0"/>
              <w:autoSpaceDE w:val="0"/>
              <w:autoSpaceDN w:val="0"/>
              <w:adjustRightInd w:val="0"/>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sz w:val="24"/>
                <w:szCs w:val="24"/>
                <w:lang w:eastAsia="ru-RU"/>
              </w:rPr>
              <w:t>Русская литература и история.</w:t>
            </w:r>
          </w:p>
        </w:tc>
        <w:tc>
          <w:tcPr>
            <w:tcW w:w="1831" w:type="dxa"/>
          </w:tcPr>
          <w:p w14:paraId="60BBA5AE"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19CFE2D9"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03.09</w:t>
            </w:r>
          </w:p>
        </w:tc>
      </w:tr>
      <w:tr w:rsidR="00DC45C7" w:rsidRPr="00DC45C7" w14:paraId="3081C6D5" w14:textId="77777777" w:rsidTr="00DC45C7">
        <w:tc>
          <w:tcPr>
            <w:tcW w:w="13592" w:type="dxa"/>
            <w:gridSpan w:val="4"/>
          </w:tcPr>
          <w:p w14:paraId="0F46F716"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8"/>
                <w:szCs w:val="28"/>
                <w:lang w:eastAsia="ru-RU"/>
              </w:rPr>
            </w:pPr>
            <w:r w:rsidRPr="00DC45C7">
              <w:rPr>
                <w:rFonts w:ascii="Times New Roman" w:eastAsia="Times New Roman" w:hAnsi="Times New Roman" w:cs="Times New Roman"/>
                <w:b/>
                <w:sz w:val="28"/>
                <w:szCs w:val="28"/>
                <w:lang w:eastAsia="ru-RU"/>
              </w:rPr>
              <w:t>Устное народное творчество (2 часов)</w:t>
            </w:r>
          </w:p>
        </w:tc>
      </w:tr>
      <w:tr w:rsidR="00DC45C7" w:rsidRPr="00DC45C7" w14:paraId="69DED5A9" w14:textId="77777777" w:rsidTr="00DC45C7">
        <w:tc>
          <w:tcPr>
            <w:tcW w:w="959" w:type="dxa"/>
          </w:tcPr>
          <w:p w14:paraId="7DB5A9E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2</w:t>
            </w:r>
          </w:p>
        </w:tc>
        <w:tc>
          <w:tcPr>
            <w:tcW w:w="8720" w:type="dxa"/>
          </w:tcPr>
          <w:p w14:paraId="3D44CD0D"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В мире русской народной песни (лирические, исторические песни).</w:t>
            </w:r>
          </w:p>
        </w:tc>
        <w:tc>
          <w:tcPr>
            <w:tcW w:w="1831" w:type="dxa"/>
          </w:tcPr>
          <w:p w14:paraId="137B5167"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7CEEA28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06.09</w:t>
            </w:r>
          </w:p>
        </w:tc>
      </w:tr>
      <w:tr w:rsidR="00DC45C7" w:rsidRPr="00DC45C7" w14:paraId="2FD1E370" w14:textId="77777777" w:rsidTr="00DC45C7">
        <w:tc>
          <w:tcPr>
            <w:tcW w:w="959" w:type="dxa"/>
          </w:tcPr>
          <w:p w14:paraId="24B79787"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3</w:t>
            </w:r>
          </w:p>
        </w:tc>
        <w:tc>
          <w:tcPr>
            <w:tcW w:w="8720" w:type="dxa"/>
          </w:tcPr>
          <w:p w14:paraId="323CD56F"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Предания как исторический жанр русской народной прозы.</w:t>
            </w:r>
          </w:p>
        </w:tc>
        <w:tc>
          <w:tcPr>
            <w:tcW w:w="1831" w:type="dxa"/>
          </w:tcPr>
          <w:p w14:paraId="62D4D06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194CBBEB"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10.09</w:t>
            </w:r>
          </w:p>
        </w:tc>
      </w:tr>
      <w:tr w:rsidR="00DC45C7" w:rsidRPr="00DC45C7" w14:paraId="3889BF42" w14:textId="77777777" w:rsidTr="00DC45C7">
        <w:tc>
          <w:tcPr>
            <w:tcW w:w="13592" w:type="dxa"/>
            <w:gridSpan w:val="4"/>
          </w:tcPr>
          <w:p w14:paraId="220F1AF4"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8"/>
                <w:szCs w:val="28"/>
                <w:lang w:eastAsia="ru-RU"/>
              </w:rPr>
              <w:t>Из древнерусской литературы (2 часа)</w:t>
            </w:r>
          </w:p>
        </w:tc>
      </w:tr>
      <w:tr w:rsidR="00DC45C7" w:rsidRPr="00DC45C7" w14:paraId="3DB7795D" w14:textId="77777777" w:rsidTr="00DC45C7">
        <w:tc>
          <w:tcPr>
            <w:tcW w:w="959" w:type="dxa"/>
          </w:tcPr>
          <w:p w14:paraId="177B1EC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4</w:t>
            </w:r>
          </w:p>
        </w:tc>
        <w:tc>
          <w:tcPr>
            <w:tcW w:w="8720" w:type="dxa"/>
          </w:tcPr>
          <w:p w14:paraId="69592716"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«Житие Александра Невского» (фрагменты)</w:t>
            </w:r>
          </w:p>
        </w:tc>
        <w:tc>
          <w:tcPr>
            <w:tcW w:w="1831" w:type="dxa"/>
          </w:tcPr>
          <w:p w14:paraId="1C3D72ED"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7C6EB234"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13.09</w:t>
            </w:r>
          </w:p>
        </w:tc>
      </w:tr>
      <w:tr w:rsidR="00DC45C7" w:rsidRPr="00DC45C7" w14:paraId="0745E1E5" w14:textId="77777777" w:rsidTr="00DC45C7">
        <w:tc>
          <w:tcPr>
            <w:tcW w:w="959" w:type="dxa"/>
          </w:tcPr>
          <w:p w14:paraId="42B7C405"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5</w:t>
            </w:r>
          </w:p>
        </w:tc>
        <w:tc>
          <w:tcPr>
            <w:tcW w:w="8720" w:type="dxa"/>
          </w:tcPr>
          <w:p w14:paraId="1EE7C87D"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«Шемякин суд» как сатирическое произведение 17 века.</w:t>
            </w:r>
          </w:p>
        </w:tc>
        <w:tc>
          <w:tcPr>
            <w:tcW w:w="1831" w:type="dxa"/>
          </w:tcPr>
          <w:p w14:paraId="3D0320A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3C078353"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17.09</w:t>
            </w:r>
          </w:p>
        </w:tc>
      </w:tr>
      <w:tr w:rsidR="00DC45C7" w:rsidRPr="00DC45C7" w14:paraId="219CB0FE" w14:textId="77777777" w:rsidTr="00DC45C7">
        <w:tc>
          <w:tcPr>
            <w:tcW w:w="13592" w:type="dxa"/>
            <w:gridSpan w:val="4"/>
          </w:tcPr>
          <w:p w14:paraId="1EF7C065"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8"/>
                <w:szCs w:val="28"/>
                <w:lang w:eastAsia="ru-RU"/>
              </w:rPr>
              <w:t>Из литературы 18 века (3 часа)</w:t>
            </w:r>
          </w:p>
        </w:tc>
      </w:tr>
      <w:tr w:rsidR="00DC45C7" w:rsidRPr="00DC45C7" w14:paraId="34D61F52" w14:textId="77777777" w:rsidTr="00DC45C7">
        <w:tc>
          <w:tcPr>
            <w:tcW w:w="959" w:type="dxa"/>
          </w:tcPr>
          <w:p w14:paraId="133ED2FF"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6</w:t>
            </w:r>
          </w:p>
        </w:tc>
        <w:tc>
          <w:tcPr>
            <w:tcW w:w="8720" w:type="dxa"/>
          </w:tcPr>
          <w:p w14:paraId="6C31487E"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Д.И.Фонвизин «Недоросль»: социальная и нравственная проблематика комедии.</w:t>
            </w:r>
          </w:p>
        </w:tc>
        <w:tc>
          <w:tcPr>
            <w:tcW w:w="1831" w:type="dxa"/>
          </w:tcPr>
          <w:p w14:paraId="39B6EB08"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396362E8"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20.09</w:t>
            </w:r>
          </w:p>
        </w:tc>
      </w:tr>
      <w:tr w:rsidR="00DC45C7" w:rsidRPr="00DC45C7" w14:paraId="00BE2BAD" w14:textId="77777777" w:rsidTr="00DC45C7">
        <w:tc>
          <w:tcPr>
            <w:tcW w:w="959" w:type="dxa"/>
          </w:tcPr>
          <w:p w14:paraId="157C59BE"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7</w:t>
            </w:r>
          </w:p>
        </w:tc>
        <w:tc>
          <w:tcPr>
            <w:tcW w:w="8720" w:type="dxa"/>
          </w:tcPr>
          <w:p w14:paraId="5E8B9667" w14:textId="77777777" w:rsidR="00DC45C7" w:rsidRPr="00DC45C7" w:rsidRDefault="00DC45C7" w:rsidP="00DC45C7">
            <w:pPr>
              <w:autoSpaceDE w:val="0"/>
              <w:autoSpaceDN w:val="0"/>
              <w:adjustRightInd w:val="0"/>
              <w:spacing w:line="20" w:lineRule="atLeast"/>
              <w:contextualSpacing/>
              <w:rPr>
                <w:rFonts w:ascii="Times New Roman" w:eastAsia="Calibri" w:hAnsi="Times New Roman" w:cs="Times New Roman"/>
                <w:sz w:val="24"/>
                <w:szCs w:val="24"/>
              </w:rPr>
            </w:pPr>
            <w:r w:rsidRPr="00DC45C7">
              <w:rPr>
                <w:rFonts w:ascii="Times New Roman" w:eastAsia="Times New Roman" w:hAnsi="Times New Roman" w:cs="Times New Roman"/>
                <w:sz w:val="24"/>
                <w:szCs w:val="24"/>
                <w:lang w:eastAsia="ru-RU"/>
              </w:rPr>
              <w:t>Д.И.Фонвизин «Недоросль»: речевые характеристики персонажей как средство создания комической ситуации.</w:t>
            </w:r>
          </w:p>
        </w:tc>
        <w:tc>
          <w:tcPr>
            <w:tcW w:w="1831" w:type="dxa"/>
          </w:tcPr>
          <w:p w14:paraId="2C15D917"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D3621DE"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24.09</w:t>
            </w:r>
          </w:p>
        </w:tc>
      </w:tr>
      <w:tr w:rsidR="00DC45C7" w:rsidRPr="00DC45C7" w14:paraId="4B0395AC" w14:textId="77777777" w:rsidTr="00DC45C7">
        <w:tc>
          <w:tcPr>
            <w:tcW w:w="959" w:type="dxa"/>
          </w:tcPr>
          <w:p w14:paraId="1A9E4026"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8.</w:t>
            </w:r>
          </w:p>
        </w:tc>
        <w:tc>
          <w:tcPr>
            <w:tcW w:w="8720" w:type="dxa"/>
          </w:tcPr>
          <w:p w14:paraId="440FC367" w14:textId="77777777" w:rsidR="00DC45C7" w:rsidRPr="00DC45C7" w:rsidRDefault="00DC45C7" w:rsidP="00DC45C7">
            <w:pPr>
              <w:autoSpaceDE w:val="0"/>
              <w:autoSpaceDN w:val="0"/>
              <w:adjustRightInd w:val="0"/>
              <w:spacing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b/>
                <w:sz w:val="24"/>
                <w:szCs w:val="24"/>
                <w:lang w:eastAsia="ru-RU"/>
              </w:rPr>
              <w:t>Р.р.:</w:t>
            </w:r>
            <w:r w:rsidRPr="00DC45C7">
              <w:rPr>
                <w:rFonts w:ascii="Times New Roman" w:eastAsia="Times New Roman" w:hAnsi="Times New Roman" w:cs="Times New Roman"/>
                <w:sz w:val="24"/>
                <w:szCs w:val="24"/>
                <w:lang w:eastAsia="ru-RU"/>
              </w:rPr>
              <w:t xml:space="preserve"> Д.И.Фонвизин «Недоросль». Подготовка к домашнему письменному ответу на один из проблемных вопросов.</w:t>
            </w:r>
          </w:p>
        </w:tc>
        <w:tc>
          <w:tcPr>
            <w:tcW w:w="1831" w:type="dxa"/>
          </w:tcPr>
          <w:p w14:paraId="2BC82458"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3826FEA3"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27.09</w:t>
            </w:r>
          </w:p>
        </w:tc>
      </w:tr>
      <w:tr w:rsidR="00DC45C7" w:rsidRPr="00DC45C7" w14:paraId="67D5344A" w14:textId="77777777" w:rsidTr="00DC45C7">
        <w:tc>
          <w:tcPr>
            <w:tcW w:w="13592" w:type="dxa"/>
            <w:gridSpan w:val="4"/>
          </w:tcPr>
          <w:p w14:paraId="6391B4E2"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8"/>
                <w:szCs w:val="28"/>
                <w:lang w:eastAsia="ru-RU"/>
              </w:rPr>
            </w:pPr>
            <w:r w:rsidRPr="00DC45C7">
              <w:rPr>
                <w:rFonts w:ascii="Times New Roman" w:eastAsia="Times New Roman" w:hAnsi="Times New Roman" w:cs="Times New Roman"/>
                <w:b/>
                <w:sz w:val="28"/>
                <w:szCs w:val="28"/>
                <w:lang w:eastAsia="ru-RU"/>
              </w:rPr>
              <w:t>Из литературы 19 века( 35 часов)</w:t>
            </w:r>
          </w:p>
        </w:tc>
      </w:tr>
      <w:tr w:rsidR="00DC45C7" w:rsidRPr="00DC45C7" w14:paraId="16CCBFB7" w14:textId="77777777" w:rsidTr="00DC45C7">
        <w:tc>
          <w:tcPr>
            <w:tcW w:w="959" w:type="dxa"/>
          </w:tcPr>
          <w:p w14:paraId="7943F430"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9</w:t>
            </w:r>
          </w:p>
        </w:tc>
        <w:tc>
          <w:tcPr>
            <w:tcW w:w="8720" w:type="dxa"/>
          </w:tcPr>
          <w:p w14:paraId="3EFBD890"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Calibri" w:hAnsi="Times New Roman" w:cs="Times New Roman"/>
                <w:sz w:val="24"/>
                <w:szCs w:val="24"/>
                <w:lang w:eastAsia="ru-RU"/>
              </w:rPr>
            </w:pPr>
            <w:r w:rsidRPr="00DC45C7">
              <w:rPr>
                <w:rFonts w:ascii="Times New Roman" w:eastAsia="Calibri" w:hAnsi="Times New Roman" w:cs="Times New Roman"/>
                <w:sz w:val="24"/>
                <w:szCs w:val="24"/>
                <w:lang w:eastAsia="ru-RU"/>
              </w:rPr>
              <w:t>И.А.Крылов «Обоз»- басня о войне 1812 года.</w:t>
            </w:r>
          </w:p>
        </w:tc>
        <w:tc>
          <w:tcPr>
            <w:tcW w:w="1831" w:type="dxa"/>
          </w:tcPr>
          <w:p w14:paraId="5EAFE134"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1C5F806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01.10</w:t>
            </w:r>
          </w:p>
        </w:tc>
      </w:tr>
      <w:tr w:rsidR="00DC45C7" w:rsidRPr="00DC45C7" w14:paraId="5ED982AE" w14:textId="77777777" w:rsidTr="00DC45C7">
        <w:tc>
          <w:tcPr>
            <w:tcW w:w="959" w:type="dxa"/>
          </w:tcPr>
          <w:p w14:paraId="47E384FB"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10</w:t>
            </w:r>
          </w:p>
        </w:tc>
        <w:tc>
          <w:tcPr>
            <w:tcW w:w="8720" w:type="dxa"/>
          </w:tcPr>
          <w:p w14:paraId="7E715F2E"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Calibri" w:hAnsi="Times New Roman" w:cs="Times New Roman"/>
                <w:sz w:val="24"/>
                <w:szCs w:val="24"/>
                <w:lang w:eastAsia="ru-RU"/>
              </w:rPr>
            </w:pPr>
            <w:r w:rsidRPr="00DC45C7">
              <w:rPr>
                <w:rFonts w:ascii="Times New Roman" w:eastAsia="Calibri" w:hAnsi="Times New Roman" w:cs="Times New Roman"/>
                <w:sz w:val="24"/>
                <w:szCs w:val="24"/>
                <w:lang w:eastAsia="ru-RU"/>
              </w:rPr>
              <w:t>К.Ф.Рылеев «Смерть Ермака» как романтическое произведение.</w:t>
            </w:r>
          </w:p>
        </w:tc>
        <w:tc>
          <w:tcPr>
            <w:tcW w:w="1831" w:type="dxa"/>
          </w:tcPr>
          <w:p w14:paraId="5E5D6B49"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40E9A7D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04.10</w:t>
            </w:r>
          </w:p>
        </w:tc>
      </w:tr>
      <w:tr w:rsidR="00DC45C7" w:rsidRPr="00DC45C7" w14:paraId="0B6C4F25" w14:textId="77777777" w:rsidTr="00DC45C7">
        <w:tc>
          <w:tcPr>
            <w:tcW w:w="959" w:type="dxa"/>
          </w:tcPr>
          <w:p w14:paraId="59772C4B"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11</w:t>
            </w:r>
          </w:p>
        </w:tc>
        <w:tc>
          <w:tcPr>
            <w:tcW w:w="8720" w:type="dxa"/>
          </w:tcPr>
          <w:p w14:paraId="4BEB2657"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Calibri" w:hAnsi="Times New Roman" w:cs="Times New Roman"/>
                <w:sz w:val="24"/>
                <w:szCs w:val="24"/>
                <w:lang w:eastAsia="ru-RU"/>
              </w:rPr>
            </w:pPr>
            <w:r w:rsidRPr="00DC45C7">
              <w:rPr>
                <w:rFonts w:ascii="Times New Roman" w:eastAsia="Calibri" w:hAnsi="Times New Roman" w:cs="Times New Roman"/>
                <w:b/>
                <w:sz w:val="24"/>
                <w:szCs w:val="24"/>
                <w:lang w:eastAsia="ru-RU"/>
              </w:rPr>
              <w:t xml:space="preserve">Вн.чт.: </w:t>
            </w:r>
            <w:r w:rsidRPr="00DC45C7">
              <w:rPr>
                <w:rFonts w:ascii="Times New Roman" w:eastAsia="Calibri" w:hAnsi="Times New Roman" w:cs="Times New Roman"/>
                <w:sz w:val="24"/>
                <w:szCs w:val="24"/>
                <w:lang w:eastAsia="ru-RU"/>
              </w:rPr>
              <w:t>А.С.Пушкин «История Пугачёва» (отрывки).</w:t>
            </w:r>
          </w:p>
        </w:tc>
        <w:tc>
          <w:tcPr>
            <w:tcW w:w="1831" w:type="dxa"/>
          </w:tcPr>
          <w:p w14:paraId="172AC36E"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E98150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08.10</w:t>
            </w:r>
          </w:p>
        </w:tc>
      </w:tr>
      <w:tr w:rsidR="00DC45C7" w:rsidRPr="00DC45C7" w14:paraId="46E5074D" w14:textId="77777777" w:rsidTr="00DC45C7">
        <w:tc>
          <w:tcPr>
            <w:tcW w:w="959" w:type="dxa"/>
          </w:tcPr>
          <w:p w14:paraId="5524F37D"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12</w:t>
            </w:r>
          </w:p>
        </w:tc>
        <w:tc>
          <w:tcPr>
            <w:tcW w:w="8720" w:type="dxa"/>
          </w:tcPr>
          <w:p w14:paraId="059DF355"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Calibri" w:hAnsi="Times New Roman" w:cs="Times New Roman"/>
                <w:sz w:val="24"/>
                <w:szCs w:val="24"/>
                <w:lang w:eastAsia="ru-RU"/>
              </w:rPr>
            </w:pPr>
            <w:r w:rsidRPr="00DC45C7">
              <w:rPr>
                <w:rFonts w:ascii="Times New Roman" w:eastAsia="Calibri" w:hAnsi="Times New Roman" w:cs="Times New Roman"/>
                <w:sz w:val="24"/>
                <w:szCs w:val="24"/>
                <w:lang w:eastAsia="ru-RU"/>
              </w:rPr>
              <w:t>А.С.Пушкин «Капитанская дочка» как реалистический исторический роман.</w:t>
            </w:r>
          </w:p>
        </w:tc>
        <w:tc>
          <w:tcPr>
            <w:tcW w:w="1831" w:type="dxa"/>
          </w:tcPr>
          <w:p w14:paraId="178CAD18"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0AD92174"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11.10</w:t>
            </w:r>
          </w:p>
        </w:tc>
      </w:tr>
      <w:tr w:rsidR="00DC45C7" w:rsidRPr="00DC45C7" w14:paraId="4A2CC268" w14:textId="77777777" w:rsidTr="00DC45C7">
        <w:tc>
          <w:tcPr>
            <w:tcW w:w="959" w:type="dxa"/>
          </w:tcPr>
          <w:p w14:paraId="5B55FC99"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13</w:t>
            </w:r>
          </w:p>
        </w:tc>
        <w:tc>
          <w:tcPr>
            <w:tcW w:w="8720" w:type="dxa"/>
          </w:tcPr>
          <w:p w14:paraId="0CC85B71"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Calibri" w:hAnsi="Times New Roman" w:cs="Times New Roman"/>
                <w:sz w:val="24"/>
                <w:szCs w:val="24"/>
                <w:lang w:eastAsia="ru-RU"/>
              </w:rPr>
            </w:pPr>
            <w:r w:rsidRPr="00DC45C7">
              <w:rPr>
                <w:rFonts w:ascii="Times New Roman" w:eastAsia="Calibri" w:hAnsi="Times New Roman" w:cs="Times New Roman"/>
                <w:sz w:val="24"/>
                <w:szCs w:val="24"/>
                <w:lang w:eastAsia="ru-RU"/>
              </w:rPr>
              <w:t>А.С.Пушкин «Капитанская дочка»: образ главного героя.</w:t>
            </w:r>
          </w:p>
        </w:tc>
        <w:tc>
          <w:tcPr>
            <w:tcW w:w="1831" w:type="dxa"/>
          </w:tcPr>
          <w:p w14:paraId="7D68BA1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35B70AF9"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15.10</w:t>
            </w:r>
          </w:p>
        </w:tc>
      </w:tr>
      <w:tr w:rsidR="00DC45C7" w:rsidRPr="00DC45C7" w14:paraId="41CA67B7" w14:textId="77777777" w:rsidTr="00DC45C7">
        <w:tc>
          <w:tcPr>
            <w:tcW w:w="959" w:type="dxa"/>
          </w:tcPr>
          <w:p w14:paraId="322AE25A"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14</w:t>
            </w:r>
          </w:p>
        </w:tc>
        <w:tc>
          <w:tcPr>
            <w:tcW w:w="8720" w:type="dxa"/>
          </w:tcPr>
          <w:p w14:paraId="323A76FB"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Calibri" w:hAnsi="Times New Roman" w:cs="Times New Roman"/>
                <w:sz w:val="24"/>
                <w:szCs w:val="24"/>
                <w:lang w:eastAsia="ru-RU"/>
              </w:rPr>
            </w:pPr>
            <w:r w:rsidRPr="00DC45C7">
              <w:rPr>
                <w:rFonts w:ascii="Times New Roman" w:eastAsia="Calibri" w:hAnsi="Times New Roman" w:cs="Times New Roman"/>
                <w:sz w:val="24"/>
                <w:szCs w:val="24"/>
                <w:lang w:eastAsia="ru-RU"/>
              </w:rPr>
              <w:t>А.С.Пушкин «Капитанская дочка»: система образов романа.</w:t>
            </w:r>
          </w:p>
        </w:tc>
        <w:tc>
          <w:tcPr>
            <w:tcW w:w="1831" w:type="dxa"/>
          </w:tcPr>
          <w:p w14:paraId="07F33E53"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19AAA00A"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18.10</w:t>
            </w:r>
          </w:p>
        </w:tc>
      </w:tr>
      <w:tr w:rsidR="00DC45C7" w:rsidRPr="00DC45C7" w14:paraId="39955533" w14:textId="77777777" w:rsidTr="00DC45C7">
        <w:tc>
          <w:tcPr>
            <w:tcW w:w="959" w:type="dxa"/>
          </w:tcPr>
          <w:p w14:paraId="0CF9A748"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15</w:t>
            </w:r>
          </w:p>
        </w:tc>
        <w:tc>
          <w:tcPr>
            <w:tcW w:w="8720" w:type="dxa"/>
          </w:tcPr>
          <w:p w14:paraId="609339CA"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Calibri" w:hAnsi="Times New Roman" w:cs="Times New Roman"/>
                <w:sz w:val="24"/>
                <w:szCs w:val="24"/>
                <w:lang w:eastAsia="ru-RU"/>
              </w:rPr>
            </w:pPr>
            <w:r w:rsidRPr="00DC45C7">
              <w:rPr>
                <w:rFonts w:ascii="Times New Roman" w:eastAsia="Calibri" w:hAnsi="Times New Roman" w:cs="Times New Roman"/>
                <w:sz w:val="24"/>
                <w:szCs w:val="24"/>
                <w:lang w:eastAsia="ru-RU"/>
              </w:rPr>
              <w:t>А.С.Пушкин «Капитанская дочка»: нравственный идеал Пушкина в образе Маши Мироновой.</w:t>
            </w:r>
          </w:p>
        </w:tc>
        <w:tc>
          <w:tcPr>
            <w:tcW w:w="1831" w:type="dxa"/>
          </w:tcPr>
          <w:p w14:paraId="0B1CE2E9"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6E39C707"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22.10</w:t>
            </w:r>
          </w:p>
        </w:tc>
      </w:tr>
      <w:tr w:rsidR="00DC45C7" w:rsidRPr="00DC45C7" w14:paraId="64EC6960" w14:textId="77777777" w:rsidTr="00DC45C7">
        <w:tc>
          <w:tcPr>
            <w:tcW w:w="959" w:type="dxa"/>
          </w:tcPr>
          <w:p w14:paraId="30F25088"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16</w:t>
            </w:r>
          </w:p>
        </w:tc>
        <w:tc>
          <w:tcPr>
            <w:tcW w:w="8720" w:type="dxa"/>
          </w:tcPr>
          <w:p w14:paraId="5B08446D"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Calibri" w:hAnsi="Times New Roman" w:cs="Times New Roman"/>
                <w:sz w:val="24"/>
                <w:szCs w:val="24"/>
                <w:lang w:eastAsia="ru-RU"/>
              </w:rPr>
            </w:pPr>
            <w:r w:rsidRPr="00DC45C7">
              <w:rPr>
                <w:rFonts w:ascii="Times New Roman" w:eastAsia="Calibri" w:hAnsi="Times New Roman" w:cs="Times New Roman"/>
                <w:sz w:val="24"/>
                <w:szCs w:val="24"/>
                <w:lang w:eastAsia="ru-RU"/>
              </w:rPr>
              <w:t>А.С.Пушкин «Капитанская дочка»: образ предводителя народного восстания и его окружения.</w:t>
            </w:r>
          </w:p>
        </w:tc>
        <w:tc>
          <w:tcPr>
            <w:tcW w:w="1831" w:type="dxa"/>
          </w:tcPr>
          <w:p w14:paraId="6735ED53"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1ADE804A"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25.10</w:t>
            </w:r>
          </w:p>
        </w:tc>
      </w:tr>
      <w:tr w:rsidR="00DC45C7" w:rsidRPr="00DC45C7" w14:paraId="4EA08F71" w14:textId="77777777" w:rsidTr="00DC45C7">
        <w:tc>
          <w:tcPr>
            <w:tcW w:w="959" w:type="dxa"/>
          </w:tcPr>
          <w:p w14:paraId="5C93878D"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17</w:t>
            </w:r>
          </w:p>
        </w:tc>
        <w:tc>
          <w:tcPr>
            <w:tcW w:w="8720" w:type="dxa"/>
          </w:tcPr>
          <w:p w14:paraId="22C419D8"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Calibri" w:hAnsi="Times New Roman" w:cs="Times New Roman"/>
                <w:sz w:val="24"/>
                <w:szCs w:val="24"/>
                <w:lang w:eastAsia="ru-RU"/>
              </w:rPr>
            </w:pPr>
            <w:r w:rsidRPr="00DC45C7">
              <w:rPr>
                <w:rFonts w:ascii="Times New Roman" w:eastAsia="Calibri" w:hAnsi="Times New Roman" w:cs="Times New Roman"/>
                <w:sz w:val="24"/>
                <w:szCs w:val="24"/>
                <w:lang w:eastAsia="ru-RU"/>
              </w:rPr>
              <w:t>А.С.Пушкин «Капитанская дочка»: особенности содержания и структуры.</w:t>
            </w:r>
          </w:p>
        </w:tc>
        <w:tc>
          <w:tcPr>
            <w:tcW w:w="1831" w:type="dxa"/>
          </w:tcPr>
          <w:p w14:paraId="58204357"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68C45292"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05.11</w:t>
            </w:r>
          </w:p>
        </w:tc>
      </w:tr>
      <w:tr w:rsidR="00DC45C7" w:rsidRPr="00DC45C7" w14:paraId="5D84DB53" w14:textId="77777777" w:rsidTr="00DC45C7">
        <w:tc>
          <w:tcPr>
            <w:tcW w:w="959" w:type="dxa"/>
          </w:tcPr>
          <w:p w14:paraId="00ABCB2E"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18</w:t>
            </w:r>
          </w:p>
        </w:tc>
        <w:tc>
          <w:tcPr>
            <w:tcW w:w="8720" w:type="dxa"/>
          </w:tcPr>
          <w:p w14:paraId="599E511E"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Calibri" w:hAnsi="Times New Roman" w:cs="Times New Roman"/>
                <w:sz w:val="24"/>
                <w:szCs w:val="24"/>
                <w:lang w:eastAsia="ru-RU"/>
              </w:rPr>
            </w:pPr>
            <w:r w:rsidRPr="00DC45C7">
              <w:rPr>
                <w:rFonts w:ascii="Times New Roman" w:eastAsia="Calibri" w:hAnsi="Times New Roman" w:cs="Times New Roman"/>
                <w:b/>
                <w:sz w:val="24"/>
                <w:szCs w:val="24"/>
                <w:lang w:eastAsia="ru-RU"/>
              </w:rPr>
              <w:t>Р.р.:</w:t>
            </w:r>
            <w:r w:rsidRPr="00DC45C7">
              <w:rPr>
                <w:rFonts w:ascii="Times New Roman" w:eastAsia="Calibri" w:hAnsi="Times New Roman" w:cs="Times New Roman"/>
                <w:sz w:val="24"/>
                <w:szCs w:val="24"/>
                <w:lang w:eastAsia="ru-RU"/>
              </w:rPr>
              <w:t xml:space="preserve"> А.С.Пушкин «Капитанская дочка».</w:t>
            </w:r>
          </w:p>
        </w:tc>
        <w:tc>
          <w:tcPr>
            <w:tcW w:w="1831" w:type="dxa"/>
          </w:tcPr>
          <w:p w14:paraId="299AC896"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320DFBE2"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08.11</w:t>
            </w:r>
          </w:p>
        </w:tc>
      </w:tr>
      <w:tr w:rsidR="00DC45C7" w:rsidRPr="00DC45C7" w14:paraId="5DE23B9E" w14:textId="77777777" w:rsidTr="00DC45C7">
        <w:tc>
          <w:tcPr>
            <w:tcW w:w="959" w:type="dxa"/>
          </w:tcPr>
          <w:p w14:paraId="4CDEF145"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19</w:t>
            </w:r>
          </w:p>
        </w:tc>
        <w:tc>
          <w:tcPr>
            <w:tcW w:w="8720" w:type="dxa"/>
          </w:tcPr>
          <w:p w14:paraId="1FDAB00C"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lang w:eastAsia="ru-RU"/>
              </w:rPr>
              <w:t>А.С.Пушкин. «19 октября», «Туча».</w:t>
            </w:r>
          </w:p>
        </w:tc>
        <w:tc>
          <w:tcPr>
            <w:tcW w:w="1831" w:type="dxa"/>
          </w:tcPr>
          <w:p w14:paraId="23A076E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DFD6A42"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12.11</w:t>
            </w:r>
          </w:p>
        </w:tc>
      </w:tr>
      <w:tr w:rsidR="00DC45C7" w:rsidRPr="00DC45C7" w14:paraId="095DE2BC" w14:textId="77777777" w:rsidTr="00DC45C7">
        <w:tc>
          <w:tcPr>
            <w:tcW w:w="959" w:type="dxa"/>
          </w:tcPr>
          <w:p w14:paraId="4B160DD7"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20</w:t>
            </w:r>
          </w:p>
        </w:tc>
        <w:tc>
          <w:tcPr>
            <w:tcW w:w="8720" w:type="dxa"/>
          </w:tcPr>
          <w:p w14:paraId="281DCB19"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b/>
                <w:sz w:val="24"/>
                <w:szCs w:val="24"/>
                <w:lang w:eastAsia="ru-RU"/>
              </w:rPr>
              <w:t>Вн.чт.:</w:t>
            </w:r>
            <w:r w:rsidRPr="00DC45C7">
              <w:rPr>
                <w:rFonts w:ascii="Times New Roman" w:eastAsia="Calibri" w:hAnsi="Times New Roman" w:cs="Times New Roman"/>
                <w:sz w:val="24"/>
                <w:szCs w:val="24"/>
                <w:lang w:eastAsia="ru-RU"/>
              </w:rPr>
              <w:t xml:space="preserve"> А.С.Пушкин. «К***»( «Я помню чудное мгновенье…») и другие </w:t>
            </w:r>
            <w:r w:rsidRPr="00DC45C7">
              <w:rPr>
                <w:rFonts w:ascii="Times New Roman" w:eastAsia="Calibri" w:hAnsi="Times New Roman" w:cs="Times New Roman"/>
                <w:sz w:val="24"/>
                <w:szCs w:val="24"/>
                <w:lang w:eastAsia="ru-RU"/>
              </w:rPr>
              <w:lastRenderedPageBreak/>
              <w:t>стихотворения, посвящённые темам любви и творчества.</w:t>
            </w:r>
          </w:p>
        </w:tc>
        <w:tc>
          <w:tcPr>
            <w:tcW w:w="1831" w:type="dxa"/>
          </w:tcPr>
          <w:p w14:paraId="1A053754"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lastRenderedPageBreak/>
              <w:t>1</w:t>
            </w:r>
          </w:p>
        </w:tc>
        <w:tc>
          <w:tcPr>
            <w:tcW w:w="2082" w:type="dxa"/>
          </w:tcPr>
          <w:p w14:paraId="552862A9"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15.11</w:t>
            </w:r>
          </w:p>
        </w:tc>
      </w:tr>
      <w:tr w:rsidR="00DC45C7" w:rsidRPr="00DC45C7" w14:paraId="58DF6237" w14:textId="77777777" w:rsidTr="00DC45C7">
        <w:trPr>
          <w:trHeight w:val="70"/>
        </w:trPr>
        <w:tc>
          <w:tcPr>
            <w:tcW w:w="959" w:type="dxa"/>
          </w:tcPr>
          <w:p w14:paraId="71D00B0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lastRenderedPageBreak/>
              <w:t>21</w:t>
            </w:r>
          </w:p>
        </w:tc>
        <w:tc>
          <w:tcPr>
            <w:tcW w:w="8720" w:type="dxa"/>
          </w:tcPr>
          <w:p w14:paraId="554314DB" w14:textId="77777777" w:rsidR="00DC45C7" w:rsidRPr="00DC45C7" w:rsidRDefault="00DC45C7" w:rsidP="00DC45C7">
            <w:pPr>
              <w:spacing w:before="240" w:line="20" w:lineRule="atLeast"/>
              <w:rPr>
                <w:rFonts w:ascii="Times New Roman" w:eastAsia="Calibri" w:hAnsi="Times New Roman" w:cs="Times New Roman"/>
                <w:sz w:val="24"/>
                <w:szCs w:val="24"/>
              </w:rPr>
            </w:pPr>
            <w:r w:rsidRPr="00DC45C7">
              <w:rPr>
                <w:rFonts w:ascii="Times New Roman" w:eastAsia="Calibri" w:hAnsi="Times New Roman" w:cs="Times New Roman"/>
                <w:sz w:val="24"/>
                <w:szCs w:val="24"/>
                <w:lang w:eastAsia="ru-RU"/>
              </w:rPr>
              <w:t>Контрольная работа по творчеству А.С.Пушкина.</w:t>
            </w:r>
          </w:p>
        </w:tc>
        <w:tc>
          <w:tcPr>
            <w:tcW w:w="1831" w:type="dxa"/>
          </w:tcPr>
          <w:p w14:paraId="0983FA3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2721DB1B"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19.11</w:t>
            </w:r>
          </w:p>
        </w:tc>
      </w:tr>
      <w:tr w:rsidR="00DC45C7" w:rsidRPr="00DC45C7" w14:paraId="1A748FB4" w14:textId="77777777" w:rsidTr="00DC45C7">
        <w:tc>
          <w:tcPr>
            <w:tcW w:w="959" w:type="dxa"/>
          </w:tcPr>
          <w:p w14:paraId="0CC7B5CB"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22</w:t>
            </w:r>
          </w:p>
        </w:tc>
        <w:tc>
          <w:tcPr>
            <w:tcW w:w="8720" w:type="dxa"/>
          </w:tcPr>
          <w:p w14:paraId="6495F01B"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М.Ю.Лермонтов «Мцыри» как романтическая поэма.</w:t>
            </w:r>
          </w:p>
        </w:tc>
        <w:tc>
          <w:tcPr>
            <w:tcW w:w="1831" w:type="dxa"/>
          </w:tcPr>
          <w:p w14:paraId="672920F6"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2FE25F73"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22.11</w:t>
            </w:r>
          </w:p>
        </w:tc>
      </w:tr>
      <w:tr w:rsidR="00DC45C7" w:rsidRPr="00DC45C7" w14:paraId="2D3C2D6A" w14:textId="77777777" w:rsidTr="00DC45C7">
        <w:tc>
          <w:tcPr>
            <w:tcW w:w="959" w:type="dxa"/>
          </w:tcPr>
          <w:p w14:paraId="04B9A677"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23</w:t>
            </w:r>
          </w:p>
        </w:tc>
        <w:tc>
          <w:tcPr>
            <w:tcW w:w="8720" w:type="dxa"/>
          </w:tcPr>
          <w:p w14:paraId="6133CDF0" w14:textId="77777777" w:rsidR="00DC45C7" w:rsidRPr="00DC45C7" w:rsidRDefault="00DC45C7" w:rsidP="00DC45C7">
            <w:pPr>
              <w:spacing w:before="240" w:line="20" w:lineRule="atLeast"/>
              <w:contextualSpacing/>
              <w:rPr>
                <w:rFonts w:ascii="Times New Roman" w:eastAsia="Calibri" w:hAnsi="Times New Roman" w:cs="Times New Roman"/>
                <w:b/>
                <w:sz w:val="24"/>
                <w:szCs w:val="24"/>
              </w:rPr>
            </w:pPr>
            <w:r w:rsidRPr="00DC45C7">
              <w:rPr>
                <w:rFonts w:ascii="Times New Roman" w:eastAsia="Calibri" w:hAnsi="Times New Roman" w:cs="Times New Roman"/>
                <w:sz w:val="24"/>
                <w:szCs w:val="24"/>
              </w:rPr>
              <w:t>М.Ю.Лермонтов «Мцыри»: образ романтического героя.</w:t>
            </w:r>
          </w:p>
        </w:tc>
        <w:tc>
          <w:tcPr>
            <w:tcW w:w="1831" w:type="dxa"/>
          </w:tcPr>
          <w:p w14:paraId="1B705E8F"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40E85CC8"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26.11</w:t>
            </w:r>
          </w:p>
        </w:tc>
      </w:tr>
      <w:tr w:rsidR="00DC45C7" w:rsidRPr="00DC45C7" w14:paraId="288BE7CE" w14:textId="77777777" w:rsidTr="00DC45C7">
        <w:tc>
          <w:tcPr>
            <w:tcW w:w="959" w:type="dxa"/>
          </w:tcPr>
          <w:p w14:paraId="78A6FD4B"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24</w:t>
            </w:r>
          </w:p>
        </w:tc>
        <w:tc>
          <w:tcPr>
            <w:tcW w:w="8720" w:type="dxa"/>
          </w:tcPr>
          <w:p w14:paraId="39501285"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М.Ю.Лермонтов «Мцыри»: особенности композиции поэмы.</w:t>
            </w:r>
          </w:p>
        </w:tc>
        <w:tc>
          <w:tcPr>
            <w:tcW w:w="1831" w:type="dxa"/>
          </w:tcPr>
          <w:p w14:paraId="4FE33DED"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BCB7D1F"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29.11</w:t>
            </w:r>
          </w:p>
        </w:tc>
      </w:tr>
      <w:tr w:rsidR="00DC45C7" w:rsidRPr="00DC45C7" w14:paraId="5F67E173" w14:textId="77777777" w:rsidTr="00DC45C7">
        <w:tc>
          <w:tcPr>
            <w:tcW w:w="959" w:type="dxa"/>
          </w:tcPr>
          <w:p w14:paraId="1A487FA3"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25</w:t>
            </w:r>
          </w:p>
        </w:tc>
        <w:tc>
          <w:tcPr>
            <w:tcW w:w="8720" w:type="dxa"/>
          </w:tcPr>
          <w:p w14:paraId="6A5553B9"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b/>
                <w:sz w:val="24"/>
                <w:szCs w:val="24"/>
              </w:rPr>
              <w:t>Р.р.:</w:t>
            </w:r>
            <w:r w:rsidRPr="00DC45C7">
              <w:rPr>
                <w:rFonts w:ascii="Times New Roman" w:eastAsia="Calibri" w:hAnsi="Times New Roman" w:cs="Times New Roman"/>
                <w:sz w:val="24"/>
                <w:szCs w:val="24"/>
              </w:rPr>
              <w:t xml:space="preserve"> М.Ю.Лермонтов «Мцыри»</w:t>
            </w:r>
          </w:p>
        </w:tc>
        <w:tc>
          <w:tcPr>
            <w:tcW w:w="1831" w:type="dxa"/>
          </w:tcPr>
          <w:p w14:paraId="6679D34B"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6AABE472"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03.12</w:t>
            </w:r>
          </w:p>
        </w:tc>
      </w:tr>
      <w:tr w:rsidR="00DC45C7" w:rsidRPr="00DC45C7" w14:paraId="13F8C77B" w14:textId="77777777" w:rsidTr="00DC45C7">
        <w:tc>
          <w:tcPr>
            <w:tcW w:w="959" w:type="dxa"/>
          </w:tcPr>
          <w:p w14:paraId="2F40D22B"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26</w:t>
            </w:r>
          </w:p>
        </w:tc>
        <w:tc>
          <w:tcPr>
            <w:tcW w:w="8720" w:type="dxa"/>
          </w:tcPr>
          <w:p w14:paraId="64CB89D8"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Н.В.Гоголь «Ревизор» как социально- историческая комедия.</w:t>
            </w:r>
          </w:p>
        </w:tc>
        <w:tc>
          <w:tcPr>
            <w:tcW w:w="1831" w:type="dxa"/>
          </w:tcPr>
          <w:p w14:paraId="6F741595"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36CE778"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06.12</w:t>
            </w:r>
          </w:p>
        </w:tc>
      </w:tr>
      <w:tr w:rsidR="00DC45C7" w:rsidRPr="00DC45C7" w14:paraId="17F630F9" w14:textId="77777777" w:rsidTr="00DC45C7">
        <w:tc>
          <w:tcPr>
            <w:tcW w:w="959" w:type="dxa"/>
          </w:tcPr>
          <w:p w14:paraId="4A0967D7"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27</w:t>
            </w:r>
          </w:p>
        </w:tc>
        <w:tc>
          <w:tcPr>
            <w:tcW w:w="8720" w:type="dxa"/>
          </w:tcPr>
          <w:p w14:paraId="65E178BF"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Н.В.Гоголь «Ревизор» как сатира на чиновничью Россию.</w:t>
            </w:r>
          </w:p>
        </w:tc>
        <w:tc>
          <w:tcPr>
            <w:tcW w:w="1831" w:type="dxa"/>
          </w:tcPr>
          <w:p w14:paraId="15E228D5"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20452702"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10.12</w:t>
            </w:r>
          </w:p>
        </w:tc>
      </w:tr>
      <w:tr w:rsidR="00DC45C7" w:rsidRPr="00DC45C7" w14:paraId="2C1643F1" w14:textId="77777777" w:rsidTr="00DC45C7">
        <w:tc>
          <w:tcPr>
            <w:tcW w:w="959" w:type="dxa"/>
          </w:tcPr>
          <w:p w14:paraId="5AC1919A"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28</w:t>
            </w:r>
          </w:p>
        </w:tc>
        <w:tc>
          <w:tcPr>
            <w:tcW w:w="8720" w:type="dxa"/>
          </w:tcPr>
          <w:p w14:paraId="4EFBB648"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Н.В.Гоголь «Ревизор»: образ Хлестакова.</w:t>
            </w:r>
          </w:p>
        </w:tc>
        <w:tc>
          <w:tcPr>
            <w:tcW w:w="1831" w:type="dxa"/>
          </w:tcPr>
          <w:p w14:paraId="298CD33B"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1A90479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13.12</w:t>
            </w:r>
          </w:p>
        </w:tc>
      </w:tr>
      <w:tr w:rsidR="00DC45C7" w:rsidRPr="00DC45C7" w14:paraId="67358E87" w14:textId="77777777" w:rsidTr="00DC45C7">
        <w:tc>
          <w:tcPr>
            <w:tcW w:w="959" w:type="dxa"/>
          </w:tcPr>
          <w:p w14:paraId="6D394C37"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29</w:t>
            </w:r>
          </w:p>
        </w:tc>
        <w:tc>
          <w:tcPr>
            <w:tcW w:w="8720" w:type="dxa"/>
          </w:tcPr>
          <w:p w14:paraId="4A2DC7C0"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Н.В.Гоголь «Ревизор»: сюжет и композиция комедии.</w:t>
            </w:r>
          </w:p>
        </w:tc>
        <w:tc>
          <w:tcPr>
            <w:tcW w:w="1831" w:type="dxa"/>
          </w:tcPr>
          <w:p w14:paraId="5954EEA2"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2A53AD8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17.12</w:t>
            </w:r>
          </w:p>
        </w:tc>
      </w:tr>
      <w:tr w:rsidR="00DC45C7" w:rsidRPr="00DC45C7" w14:paraId="321A7EB7" w14:textId="77777777" w:rsidTr="00DC45C7">
        <w:tc>
          <w:tcPr>
            <w:tcW w:w="959" w:type="dxa"/>
          </w:tcPr>
          <w:p w14:paraId="0CA9B381"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30</w:t>
            </w:r>
          </w:p>
        </w:tc>
        <w:tc>
          <w:tcPr>
            <w:tcW w:w="8720" w:type="dxa"/>
          </w:tcPr>
          <w:p w14:paraId="655802E6"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b/>
                <w:sz w:val="24"/>
                <w:szCs w:val="24"/>
              </w:rPr>
              <w:t>Р.р.:</w:t>
            </w:r>
            <w:r w:rsidRPr="00DC45C7">
              <w:rPr>
                <w:rFonts w:ascii="Times New Roman" w:eastAsia="Calibri" w:hAnsi="Times New Roman" w:cs="Times New Roman"/>
                <w:sz w:val="24"/>
                <w:szCs w:val="24"/>
              </w:rPr>
              <w:t xml:space="preserve"> Н.В.Гоголь «Ревизор».</w:t>
            </w:r>
          </w:p>
        </w:tc>
        <w:tc>
          <w:tcPr>
            <w:tcW w:w="1831" w:type="dxa"/>
          </w:tcPr>
          <w:p w14:paraId="7C7423BE"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0E8C2956"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20.12</w:t>
            </w:r>
          </w:p>
        </w:tc>
      </w:tr>
      <w:tr w:rsidR="00DC45C7" w:rsidRPr="00DC45C7" w14:paraId="51C6129B" w14:textId="77777777" w:rsidTr="00DC45C7">
        <w:tc>
          <w:tcPr>
            <w:tcW w:w="959" w:type="dxa"/>
          </w:tcPr>
          <w:p w14:paraId="3D7C0E58"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31</w:t>
            </w:r>
          </w:p>
        </w:tc>
        <w:tc>
          <w:tcPr>
            <w:tcW w:w="8720" w:type="dxa"/>
          </w:tcPr>
          <w:p w14:paraId="5B3F13F8"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Н.В.Гоголь «Шинель»: своеобразие реализации темы «маленького человека».</w:t>
            </w:r>
          </w:p>
        </w:tc>
        <w:tc>
          <w:tcPr>
            <w:tcW w:w="1831" w:type="dxa"/>
          </w:tcPr>
          <w:p w14:paraId="1DEDEE4F"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4BDBFEAD"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24.12</w:t>
            </w:r>
          </w:p>
        </w:tc>
      </w:tr>
      <w:tr w:rsidR="00DC45C7" w:rsidRPr="00DC45C7" w14:paraId="2A35998D" w14:textId="77777777" w:rsidTr="00DC45C7">
        <w:tc>
          <w:tcPr>
            <w:tcW w:w="959" w:type="dxa"/>
          </w:tcPr>
          <w:p w14:paraId="36C4A365"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32</w:t>
            </w:r>
          </w:p>
        </w:tc>
        <w:tc>
          <w:tcPr>
            <w:tcW w:w="8720" w:type="dxa"/>
          </w:tcPr>
          <w:p w14:paraId="30BD206D"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Н.В.Гоголь «Шинель» как «петербургский текст».</w:t>
            </w:r>
          </w:p>
        </w:tc>
        <w:tc>
          <w:tcPr>
            <w:tcW w:w="1831" w:type="dxa"/>
          </w:tcPr>
          <w:p w14:paraId="6291BB0E"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0BC1F08A"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27.12</w:t>
            </w:r>
          </w:p>
        </w:tc>
      </w:tr>
      <w:tr w:rsidR="00DC45C7" w:rsidRPr="00DC45C7" w14:paraId="56420682" w14:textId="77777777" w:rsidTr="00DC45C7">
        <w:tc>
          <w:tcPr>
            <w:tcW w:w="959" w:type="dxa"/>
          </w:tcPr>
          <w:p w14:paraId="655091A2"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33</w:t>
            </w:r>
          </w:p>
        </w:tc>
        <w:tc>
          <w:tcPr>
            <w:tcW w:w="8720" w:type="dxa"/>
          </w:tcPr>
          <w:p w14:paraId="5EEFE4C4"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Контрольная работа по творчеству М.Ю.Лермонтова и Н.В.Гоголя.</w:t>
            </w:r>
          </w:p>
        </w:tc>
        <w:tc>
          <w:tcPr>
            <w:tcW w:w="1831" w:type="dxa"/>
          </w:tcPr>
          <w:p w14:paraId="34282924"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03BF202D"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10.01</w:t>
            </w:r>
          </w:p>
        </w:tc>
      </w:tr>
      <w:tr w:rsidR="00DC45C7" w:rsidRPr="00DC45C7" w14:paraId="39B5F279" w14:textId="77777777" w:rsidTr="00DC45C7">
        <w:tc>
          <w:tcPr>
            <w:tcW w:w="959" w:type="dxa"/>
          </w:tcPr>
          <w:p w14:paraId="3E0090DA"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34</w:t>
            </w:r>
          </w:p>
        </w:tc>
        <w:tc>
          <w:tcPr>
            <w:tcW w:w="8720" w:type="dxa"/>
          </w:tcPr>
          <w:p w14:paraId="36C1DD0D" w14:textId="77777777" w:rsidR="00DC45C7" w:rsidRPr="00DC45C7" w:rsidRDefault="00DC45C7" w:rsidP="00DC45C7">
            <w:pPr>
              <w:spacing w:before="240" w:line="20" w:lineRule="atLeast"/>
              <w:contextualSpacing/>
              <w:jc w:val="both"/>
              <w:rPr>
                <w:rFonts w:ascii="Times New Roman" w:eastAsia="Calibri" w:hAnsi="Times New Roman" w:cs="Times New Roman"/>
                <w:b/>
                <w:sz w:val="24"/>
                <w:szCs w:val="24"/>
              </w:rPr>
            </w:pPr>
            <w:r w:rsidRPr="00DC45C7">
              <w:rPr>
                <w:rFonts w:ascii="Times New Roman" w:eastAsia="Calibri" w:hAnsi="Times New Roman" w:cs="Times New Roman"/>
                <w:b/>
                <w:sz w:val="24"/>
                <w:szCs w:val="24"/>
              </w:rPr>
              <w:t xml:space="preserve">Вн.чт.: </w:t>
            </w:r>
            <w:r w:rsidRPr="00DC45C7">
              <w:rPr>
                <w:rFonts w:ascii="Times New Roman" w:eastAsia="Calibri" w:hAnsi="Times New Roman" w:cs="Times New Roman"/>
                <w:sz w:val="24"/>
                <w:szCs w:val="24"/>
              </w:rPr>
              <w:t>И.С.Тургенев «Певцы»: сюжет и герои, образ повествователя в рассказе.</w:t>
            </w:r>
          </w:p>
        </w:tc>
        <w:tc>
          <w:tcPr>
            <w:tcW w:w="1831" w:type="dxa"/>
          </w:tcPr>
          <w:p w14:paraId="464A1E1A"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2471B83E"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14.01</w:t>
            </w:r>
          </w:p>
        </w:tc>
      </w:tr>
      <w:tr w:rsidR="00DC45C7" w:rsidRPr="00DC45C7" w14:paraId="3FA66374" w14:textId="77777777" w:rsidTr="00DC45C7">
        <w:tc>
          <w:tcPr>
            <w:tcW w:w="959" w:type="dxa"/>
          </w:tcPr>
          <w:p w14:paraId="1423DE88"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35</w:t>
            </w:r>
          </w:p>
        </w:tc>
        <w:tc>
          <w:tcPr>
            <w:tcW w:w="8720" w:type="dxa"/>
          </w:tcPr>
          <w:p w14:paraId="3F1CC154"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М.Е.Салтыков-Щедрин «История одного города» (отрывок): сюжет и герои.</w:t>
            </w:r>
          </w:p>
        </w:tc>
        <w:tc>
          <w:tcPr>
            <w:tcW w:w="1831" w:type="dxa"/>
          </w:tcPr>
          <w:p w14:paraId="4D3176A7"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7DA1B4EA"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17.01</w:t>
            </w:r>
          </w:p>
        </w:tc>
      </w:tr>
      <w:tr w:rsidR="00DC45C7" w:rsidRPr="00DC45C7" w14:paraId="62922F2B" w14:textId="77777777" w:rsidTr="00DC45C7">
        <w:tc>
          <w:tcPr>
            <w:tcW w:w="959" w:type="dxa"/>
          </w:tcPr>
          <w:p w14:paraId="6D4228F0"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36</w:t>
            </w:r>
          </w:p>
        </w:tc>
        <w:tc>
          <w:tcPr>
            <w:tcW w:w="8720" w:type="dxa"/>
          </w:tcPr>
          <w:p w14:paraId="1E296A30"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М.Е.Салтыков-Щедрин «История одного города» (отрывок): средства создания комического.</w:t>
            </w:r>
          </w:p>
        </w:tc>
        <w:tc>
          <w:tcPr>
            <w:tcW w:w="1831" w:type="dxa"/>
          </w:tcPr>
          <w:p w14:paraId="35DB759A"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3F3B5755" w14:textId="77777777" w:rsidR="00DC45C7" w:rsidRPr="00270015"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21.01</w:t>
            </w:r>
          </w:p>
        </w:tc>
      </w:tr>
      <w:tr w:rsidR="00DC45C7" w:rsidRPr="00DC45C7" w14:paraId="60B23987" w14:textId="77777777" w:rsidTr="00DC45C7">
        <w:trPr>
          <w:trHeight w:val="436"/>
        </w:trPr>
        <w:tc>
          <w:tcPr>
            <w:tcW w:w="959" w:type="dxa"/>
          </w:tcPr>
          <w:p w14:paraId="1D2875EA"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37</w:t>
            </w:r>
          </w:p>
        </w:tc>
        <w:tc>
          <w:tcPr>
            <w:tcW w:w="8720" w:type="dxa"/>
          </w:tcPr>
          <w:p w14:paraId="34405E10" w14:textId="77777777" w:rsidR="00DC45C7" w:rsidRPr="00DC45C7" w:rsidRDefault="00DC45C7" w:rsidP="00DC45C7">
            <w:pPr>
              <w:spacing w:before="240"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Н.С.Лесков «Старый гений»: сюжет и герои.</w:t>
            </w:r>
          </w:p>
        </w:tc>
        <w:tc>
          <w:tcPr>
            <w:tcW w:w="1831" w:type="dxa"/>
          </w:tcPr>
          <w:p w14:paraId="24654D4D"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D53535F" w14:textId="77777777" w:rsidR="00DC45C7" w:rsidRPr="00270015"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24.01</w:t>
            </w:r>
          </w:p>
        </w:tc>
      </w:tr>
      <w:tr w:rsidR="00DC45C7" w:rsidRPr="00DC45C7" w14:paraId="68398518" w14:textId="77777777" w:rsidTr="00DC45C7">
        <w:tc>
          <w:tcPr>
            <w:tcW w:w="959" w:type="dxa"/>
          </w:tcPr>
          <w:p w14:paraId="3055DDF7"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38</w:t>
            </w:r>
          </w:p>
        </w:tc>
        <w:tc>
          <w:tcPr>
            <w:tcW w:w="8720" w:type="dxa"/>
          </w:tcPr>
          <w:p w14:paraId="6931121D" w14:textId="77777777" w:rsidR="00DC45C7" w:rsidRPr="00DC45C7" w:rsidRDefault="00DC45C7" w:rsidP="00DC45C7">
            <w:pPr>
              <w:spacing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Н.С.Лесков «Старый гений»: проблематика и поэтика.</w:t>
            </w:r>
          </w:p>
        </w:tc>
        <w:tc>
          <w:tcPr>
            <w:tcW w:w="1831" w:type="dxa"/>
          </w:tcPr>
          <w:p w14:paraId="1A90C405"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3EBCB35B" w14:textId="77777777" w:rsidR="00DC45C7" w:rsidRPr="00270015"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28.01</w:t>
            </w:r>
          </w:p>
        </w:tc>
      </w:tr>
      <w:tr w:rsidR="00DC45C7" w:rsidRPr="00DC45C7" w14:paraId="2D9FBFDE" w14:textId="77777777" w:rsidTr="00DC45C7">
        <w:tc>
          <w:tcPr>
            <w:tcW w:w="959" w:type="dxa"/>
          </w:tcPr>
          <w:p w14:paraId="01B3DE29"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39</w:t>
            </w:r>
          </w:p>
        </w:tc>
        <w:tc>
          <w:tcPr>
            <w:tcW w:w="8720" w:type="dxa"/>
          </w:tcPr>
          <w:p w14:paraId="6C5E88B5" w14:textId="77777777" w:rsidR="00DC45C7" w:rsidRPr="00DC45C7" w:rsidRDefault="00DC45C7" w:rsidP="00DC45C7">
            <w:pPr>
              <w:spacing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Л.Н.Толстой «После бала: проблемы и герои.</w:t>
            </w:r>
          </w:p>
        </w:tc>
        <w:tc>
          <w:tcPr>
            <w:tcW w:w="1831" w:type="dxa"/>
          </w:tcPr>
          <w:p w14:paraId="01AF8258"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4528144E" w14:textId="77777777" w:rsidR="00DC45C7" w:rsidRPr="00270015"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31.01</w:t>
            </w:r>
          </w:p>
        </w:tc>
      </w:tr>
      <w:tr w:rsidR="00DC45C7" w:rsidRPr="00DC45C7" w14:paraId="73E33BD0" w14:textId="77777777" w:rsidTr="00DC45C7">
        <w:tc>
          <w:tcPr>
            <w:tcW w:w="959" w:type="dxa"/>
          </w:tcPr>
          <w:p w14:paraId="649075B9"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40</w:t>
            </w:r>
          </w:p>
        </w:tc>
        <w:tc>
          <w:tcPr>
            <w:tcW w:w="8720" w:type="dxa"/>
          </w:tcPr>
          <w:p w14:paraId="15011E64" w14:textId="77777777" w:rsidR="00DC45C7" w:rsidRPr="00DC45C7" w:rsidRDefault="00DC45C7" w:rsidP="00DC45C7">
            <w:pPr>
              <w:spacing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Л.Н.Толстой «После бала: особенности композиции и поэтика рассказа.</w:t>
            </w:r>
          </w:p>
        </w:tc>
        <w:tc>
          <w:tcPr>
            <w:tcW w:w="1831" w:type="dxa"/>
          </w:tcPr>
          <w:p w14:paraId="66F7902F"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42633B35" w14:textId="1E37A56E"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04</w:t>
            </w:r>
            <w:r w:rsidR="00DC45C7" w:rsidRPr="00270015">
              <w:rPr>
                <w:rFonts w:ascii="Times New Roman" w:eastAsia="Times New Roman" w:hAnsi="Times New Roman" w:cs="Times New Roman"/>
                <w:b/>
                <w:sz w:val="24"/>
                <w:szCs w:val="24"/>
                <w:lang w:eastAsia="ru-RU"/>
              </w:rPr>
              <w:t>.02</w:t>
            </w:r>
          </w:p>
        </w:tc>
      </w:tr>
      <w:tr w:rsidR="00DC45C7" w:rsidRPr="00DC45C7" w14:paraId="0C751A2B" w14:textId="77777777" w:rsidTr="00DC45C7">
        <w:tc>
          <w:tcPr>
            <w:tcW w:w="959" w:type="dxa"/>
          </w:tcPr>
          <w:p w14:paraId="6F7A996A"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41</w:t>
            </w:r>
          </w:p>
        </w:tc>
        <w:tc>
          <w:tcPr>
            <w:tcW w:w="8720" w:type="dxa"/>
          </w:tcPr>
          <w:p w14:paraId="4D5C6547" w14:textId="77777777" w:rsidR="00DC45C7" w:rsidRPr="00DC45C7" w:rsidRDefault="00DC45C7" w:rsidP="00DC45C7">
            <w:pPr>
              <w:spacing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Контрольная работа по творчеству М.Е.Салтыкова-Щедрина, Н.С.Лескова, Л.Н.Толстой.</w:t>
            </w:r>
          </w:p>
        </w:tc>
        <w:tc>
          <w:tcPr>
            <w:tcW w:w="1831" w:type="dxa"/>
          </w:tcPr>
          <w:p w14:paraId="6CA632AD"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3EF3078A" w14:textId="0E517A3C"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07</w:t>
            </w:r>
            <w:r w:rsidR="00DC45C7" w:rsidRPr="00270015">
              <w:rPr>
                <w:rFonts w:ascii="Times New Roman" w:eastAsia="Times New Roman" w:hAnsi="Times New Roman" w:cs="Times New Roman"/>
                <w:b/>
                <w:sz w:val="24"/>
                <w:szCs w:val="24"/>
                <w:lang w:eastAsia="ru-RU"/>
              </w:rPr>
              <w:t>.02</w:t>
            </w:r>
          </w:p>
        </w:tc>
      </w:tr>
      <w:tr w:rsidR="00DC45C7" w:rsidRPr="00DC45C7" w14:paraId="2444788B" w14:textId="77777777" w:rsidTr="00DC45C7">
        <w:tc>
          <w:tcPr>
            <w:tcW w:w="959" w:type="dxa"/>
          </w:tcPr>
          <w:p w14:paraId="03799FB8"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42</w:t>
            </w:r>
          </w:p>
        </w:tc>
        <w:tc>
          <w:tcPr>
            <w:tcW w:w="8720" w:type="dxa"/>
          </w:tcPr>
          <w:p w14:paraId="6BF0FCE1" w14:textId="77777777" w:rsidR="00DC45C7" w:rsidRPr="00DC45C7" w:rsidRDefault="00DC45C7" w:rsidP="00DC45C7">
            <w:pPr>
              <w:spacing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А.П.Чехов «О любви» (из трилогии).</w:t>
            </w:r>
          </w:p>
        </w:tc>
        <w:tc>
          <w:tcPr>
            <w:tcW w:w="1831" w:type="dxa"/>
          </w:tcPr>
          <w:p w14:paraId="172235EF"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167BBE69" w14:textId="55722D6A"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11</w:t>
            </w:r>
            <w:r w:rsidR="00DC45C7" w:rsidRPr="00270015">
              <w:rPr>
                <w:rFonts w:ascii="Times New Roman" w:eastAsia="Times New Roman" w:hAnsi="Times New Roman" w:cs="Times New Roman"/>
                <w:b/>
                <w:sz w:val="24"/>
                <w:szCs w:val="24"/>
                <w:lang w:eastAsia="ru-RU"/>
              </w:rPr>
              <w:t>.02</w:t>
            </w:r>
          </w:p>
        </w:tc>
      </w:tr>
      <w:tr w:rsidR="00DC45C7" w:rsidRPr="00DC45C7" w14:paraId="0FC3CE8F" w14:textId="77777777" w:rsidTr="00DC45C7">
        <w:tc>
          <w:tcPr>
            <w:tcW w:w="959" w:type="dxa"/>
          </w:tcPr>
          <w:p w14:paraId="71D14163"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43</w:t>
            </w:r>
          </w:p>
        </w:tc>
        <w:tc>
          <w:tcPr>
            <w:tcW w:w="8720" w:type="dxa"/>
          </w:tcPr>
          <w:p w14:paraId="03C66B74" w14:textId="77777777" w:rsidR="00DC45C7" w:rsidRPr="00DC45C7" w:rsidRDefault="00DC45C7" w:rsidP="00DC45C7">
            <w:pPr>
              <w:spacing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b/>
                <w:sz w:val="24"/>
                <w:szCs w:val="24"/>
              </w:rPr>
              <w:t>Вн. чт.:</w:t>
            </w:r>
            <w:r w:rsidRPr="00DC45C7">
              <w:rPr>
                <w:rFonts w:ascii="Times New Roman" w:eastAsia="Calibri" w:hAnsi="Times New Roman" w:cs="Times New Roman"/>
                <w:sz w:val="24"/>
                <w:szCs w:val="24"/>
              </w:rPr>
              <w:t xml:space="preserve"> А.П.Чехов «Человек в футляре»</w:t>
            </w:r>
          </w:p>
        </w:tc>
        <w:tc>
          <w:tcPr>
            <w:tcW w:w="1831" w:type="dxa"/>
          </w:tcPr>
          <w:p w14:paraId="6E14F79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356C1DE6" w14:textId="4A7ACA98"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14</w:t>
            </w:r>
            <w:r w:rsidR="00DC45C7" w:rsidRPr="00270015">
              <w:rPr>
                <w:rFonts w:ascii="Times New Roman" w:eastAsia="Times New Roman" w:hAnsi="Times New Roman" w:cs="Times New Roman"/>
                <w:b/>
                <w:sz w:val="24"/>
                <w:szCs w:val="24"/>
                <w:lang w:eastAsia="ru-RU"/>
              </w:rPr>
              <w:t>.02</w:t>
            </w:r>
          </w:p>
        </w:tc>
      </w:tr>
      <w:tr w:rsidR="00DC45C7" w:rsidRPr="00B4081F" w14:paraId="29BD3C74" w14:textId="77777777" w:rsidTr="00DC45C7">
        <w:tc>
          <w:tcPr>
            <w:tcW w:w="13592" w:type="dxa"/>
            <w:gridSpan w:val="4"/>
          </w:tcPr>
          <w:p w14:paraId="65D7FACB" w14:textId="77777777" w:rsidR="00DC45C7" w:rsidRPr="00270015" w:rsidRDefault="00DC45C7" w:rsidP="00DC45C7">
            <w:pPr>
              <w:widowControl w:val="0"/>
              <w:autoSpaceDE w:val="0"/>
              <w:autoSpaceDN w:val="0"/>
              <w:adjustRightInd w:val="0"/>
              <w:jc w:val="center"/>
              <w:rPr>
                <w:rFonts w:ascii="Times New Roman" w:eastAsia="Times New Roman" w:hAnsi="Times New Roman" w:cs="Times New Roman"/>
                <w:b/>
                <w:sz w:val="28"/>
                <w:szCs w:val="28"/>
                <w:lang w:eastAsia="ru-RU"/>
              </w:rPr>
            </w:pPr>
            <w:r w:rsidRPr="00270015">
              <w:rPr>
                <w:rFonts w:ascii="Times New Roman" w:eastAsia="Times New Roman" w:hAnsi="Times New Roman" w:cs="Times New Roman"/>
                <w:b/>
                <w:sz w:val="28"/>
                <w:szCs w:val="28"/>
                <w:lang w:eastAsia="ru-RU"/>
              </w:rPr>
              <w:t xml:space="preserve"> Из русской литературы ХХ века  (20 час)</w:t>
            </w:r>
          </w:p>
        </w:tc>
      </w:tr>
      <w:tr w:rsidR="00DC45C7" w:rsidRPr="00DC45C7" w14:paraId="213988D8" w14:textId="77777777" w:rsidTr="00DC45C7">
        <w:trPr>
          <w:trHeight w:val="311"/>
        </w:trPr>
        <w:tc>
          <w:tcPr>
            <w:tcW w:w="959" w:type="dxa"/>
          </w:tcPr>
          <w:p w14:paraId="5BC4E789"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44</w:t>
            </w:r>
          </w:p>
        </w:tc>
        <w:tc>
          <w:tcPr>
            <w:tcW w:w="8720" w:type="dxa"/>
          </w:tcPr>
          <w:p w14:paraId="2BF351DB" w14:textId="77777777" w:rsidR="00DC45C7" w:rsidRPr="00DC45C7" w:rsidRDefault="00DC45C7" w:rsidP="00DC45C7">
            <w:pPr>
              <w:widowControl w:val="0"/>
              <w:autoSpaceDE w:val="0"/>
              <w:autoSpaceDN w:val="0"/>
              <w:adjustRightInd w:val="0"/>
              <w:spacing w:before="240" w:line="20" w:lineRule="atLeast"/>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И.А.Бунин «Кавказ»: лики любви.</w:t>
            </w:r>
          </w:p>
        </w:tc>
        <w:tc>
          <w:tcPr>
            <w:tcW w:w="1831" w:type="dxa"/>
          </w:tcPr>
          <w:p w14:paraId="3098054B"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30FD3B4" w14:textId="69DBE009"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18</w:t>
            </w:r>
            <w:r w:rsidR="00DC45C7" w:rsidRPr="00270015">
              <w:rPr>
                <w:rFonts w:ascii="Times New Roman" w:eastAsia="Times New Roman" w:hAnsi="Times New Roman" w:cs="Times New Roman"/>
                <w:b/>
                <w:sz w:val="24"/>
                <w:szCs w:val="24"/>
                <w:lang w:eastAsia="ru-RU"/>
              </w:rPr>
              <w:t>.02</w:t>
            </w:r>
          </w:p>
        </w:tc>
      </w:tr>
      <w:tr w:rsidR="00DC45C7" w:rsidRPr="00DC45C7" w14:paraId="0A546863" w14:textId="77777777" w:rsidTr="00DC45C7">
        <w:tc>
          <w:tcPr>
            <w:tcW w:w="959" w:type="dxa"/>
          </w:tcPr>
          <w:p w14:paraId="374381E3"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45</w:t>
            </w:r>
          </w:p>
        </w:tc>
        <w:tc>
          <w:tcPr>
            <w:tcW w:w="8720" w:type="dxa"/>
          </w:tcPr>
          <w:p w14:paraId="33DABCE1" w14:textId="77777777" w:rsidR="00DC45C7" w:rsidRPr="00DC45C7" w:rsidRDefault="00DC45C7" w:rsidP="00DC45C7">
            <w:pPr>
              <w:widowControl w:val="0"/>
              <w:autoSpaceDE w:val="0"/>
              <w:autoSpaceDN w:val="0"/>
              <w:adjustRightInd w:val="0"/>
              <w:spacing w:before="240" w:line="20" w:lineRule="atLeast"/>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И.А.Куприн «Куст сирени»: история счастливой любви.</w:t>
            </w:r>
          </w:p>
        </w:tc>
        <w:tc>
          <w:tcPr>
            <w:tcW w:w="1831" w:type="dxa"/>
          </w:tcPr>
          <w:p w14:paraId="698CCE4A"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9D2E2D2" w14:textId="2FD3B659"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21</w:t>
            </w:r>
            <w:r w:rsidR="00DC45C7" w:rsidRPr="00270015">
              <w:rPr>
                <w:rFonts w:ascii="Times New Roman" w:eastAsia="Times New Roman" w:hAnsi="Times New Roman" w:cs="Times New Roman"/>
                <w:b/>
                <w:sz w:val="24"/>
                <w:szCs w:val="24"/>
                <w:lang w:eastAsia="ru-RU"/>
              </w:rPr>
              <w:t>.02</w:t>
            </w:r>
          </w:p>
        </w:tc>
      </w:tr>
      <w:tr w:rsidR="00DC45C7" w:rsidRPr="00DC45C7" w14:paraId="28613A3C" w14:textId="77777777" w:rsidTr="00DC45C7">
        <w:trPr>
          <w:trHeight w:val="531"/>
        </w:trPr>
        <w:tc>
          <w:tcPr>
            <w:tcW w:w="959" w:type="dxa"/>
          </w:tcPr>
          <w:p w14:paraId="63354620"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lastRenderedPageBreak/>
              <w:t>46</w:t>
            </w:r>
          </w:p>
        </w:tc>
        <w:tc>
          <w:tcPr>
            <w:tcW w:w="8720" w:type="dxa"/>
          </w:tcPr>
          <w:p w14:paraId="0DD02141" w14:textId="77777777" w:rsidR="00DC45C7" w:rsidRPr="00DC45C7" w:rsidRDefault="00DC45C7" w:rsidP="00DC45C7">
            <w:pPr>
              <w:widowControl w:val="0"/>
              <w:autoSpaceDE w:val="0"/>
              <w:autoSpaceDN w:val="0"/>
              <w:adjustRightInd w:val="0"/>
              <w:spacing w:before="240"/>
              <w:rPr>
                <w:rFonts w:ascii="Times New Roman" w:eastAsia="Times New Roman" w:hAnsi="Times New Roman" w:cs="Times New Roman"/>
                <w:sz w:val="24"/>
                <w:szCs w:val="24"/>
                <w:lang w:eastAsia="ru-RU"/>
              </w:rPr>
            </w:pPr>
            <w:r w:rsidRPr="00DC45C7">
              <w:rPr>
                <w:rFonts w:ascii="Times New Roman" w:eastAsia="Times New Roman" w:hAnsi="Times New Roman" w:cs="Times New Roman"/>
                <w:b/>
                <w:sz w:val="24"/>
                <w:szCs w:val="24"/>
                <w:lang w:eastAsia="ru-RU"/>
              </w:rPr>
              <w:t>Р.р.:</w:t>
            </w:r>
            <w:r w:rsidRPr="00DC45C7">
              <w:rPr>
                <w:rFonts w:ascii="Times New Roman" w:eastAsia="Times New Roman" w:hAnsi="Times New Roman" w:cs="Times New Roman"/>
                <w:sz w:val="24"/>
                <w:szCs w:val="24"/>
                <w:lang w:eastAsia="ru-RU"/>
              </w:rPr>
              <w:t xml:space="preserve"> Урок-диспут «Поговорим о превратностях судьбы»</w:t>
            </w:r>
          </w:p>
        </w:tc>
        <w:tc>
          <w:tcPr>
            <w:tcW w:w="1831" w:type="dxa"/>
          </w:tcPr>
          <w:p w14:paraId="0498761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67F7CC30" w14:textId="274B72CA"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25</w:t>
            </w:r>
            <w:r w:rsidR="00DC45C7" w:rsidRPr="00270015">
              <w:rPr>
                <w:rFonts w:ascii="Times New Roman" w:eastAsia="Times New Roman" w:hAnsi="Times New Roman" w:cs="Times New Roman"/>
                <w:b/>
                <w:sz w:val="24"/>
                <w:szCs w:val="24"/>
                <w:lang w:eastAsia="ru-RU"/>
              </w:rPr>
              <w:t>.02</w:t>
            </w:r>
          </w:p>
        </w:tc>
      </w:tr>
      <w:tr w:rsidR="00DC45C7" w:rsidRPr="00DC45C7" w14:paraId="5E7A7502" w14:textId="77777777" w:rsidTr="00DC45C7">
        <w:tc>
          <w:tcPr>
            <w:tcW w:w="959" w:type="dxa"/>
          </w:tcPr>
          <w:p w14:paraId="3503DFBF"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47</w:t>
            </w:r>
          </w:p>
        </w:tc>
        <w:tc>
          <w:tcPr>
            <w:tcW w:w="8720" w:type="dxa"/>
          </w:tcPr>
          <w:p w14:paraId="70AB74F4" w14:textId="77777777" w:rsidR="00DC45C7" w:rsidRPr="00DC45C7" w:rsidRDefault="00DC45C7" w:rsidP="00DC45C7">
            <w:pPr>
              <w:widowControl w:val="0"/>
              <w:autoSpaceDE w:val="0"/>
              <w:autoSpaceDN w:val="0"/>
              <w:adjustRightInd w:val="0"/>
              <w:spacing w:before="240"/>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Контрольная работа по рассказам А.П.Чехова, И.А.Бунина, А.И.Куприна.</w:t>
            </w:r>
          </w:p>
        </w:tc>
        <w:tc>
          <w:tcPr>
            <w:tcW w:w="1831" w:type="dxa"/>
          </w:tcPr>
          <w:p w14:paraId="7CB2BB49"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6FC7C917" w14:textId="787E86E1"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28.02</w:t>
            </w:r>
          </w:p>
        </w:tc>
      </w:tr>
      <w:tr w:rsidR="00DC45C7" w:rsidRPr="00DC45C7" w14:paraId="3FC79CF1" w14:textId="77777777" w:rsidTr="00DC45C7">
        <w:tc>
          <w:tcPr>
            <w:tcW w:w="959" w:type="dxa"/>
          </w:tcPr>
          <w:p w14:paraId="1AE7BF18"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48</w:t>
            </w:r>
          </w:p>
        </w:tc>
        <w:tc>
          <w:tcPr>
            <w:tcW w:w="8720" w:type="dxa"/>
          </w:tcPr>
          <w:p w14:paraId="479ACEBD" w14:textId="77777777" w:rsidR="00DC45C7" w:rsidRPr="00DC45C7" w:rsidRDefault="00DC45C7" w:rsidP="00DC45C7">
            <w:pPr>
              <w:widowControl w:val="0"/>
              <w:autoSpaceDE w:val="0"/>
              <w:autoSpaceDN w:val="0"/>
              <w:adjustRightInd w:val="0"/>
              <w:spacing w:before="240"/>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А.А.Блок «На поле Куликовом», «Россия»: история и современность.</w:t>
            </w:r>
          </w:p>
        </w:tc>
        <w:tc>
          <w:tcPr>
            <w:tcW w:w="1831" w:type="dxa"/>
          </w:tcPr>
          <w:p w14:paraId="18FA0C64"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4BBA291A" w14:textId="46182C18"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04</w:t>
            </w:r>
            <w:r w:rsidR="00DC45C7" w:rsidRPr="00270015">
              <w:rPr>
                <w:rFonts w:ascii="Times New Roman" w:eastAsia="Times New Roman" w:hAnsi="Times New Roman" w:cs="Times New Roman"/>
                <w:b/>
                <w:sz w:val="24"/>
                <w:szCs w:val="24"/>
                <w:lang w:eastAsia="ru-RU"/>
              </w:rPr>
              <w:t>.03</w:t>
            </w:r>
          </w:p>
        </w:tc>
      </w:tr>
      <w:tr w:rsidR="00DC45C7" w:rsidRPr="00DC45C7" w14:paraId="014D0BC2" w14:textId="77777777" w:rsidTr="00DC45C7">
        <w:tc>
          <w:tcPr>
            <w:tcW w:w="959" w:type="dxa"/>
          </w:tcPr>
          <w:p w14:paraId="67DCA2DD"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49</w:t>
            </w:r>
          </w:p>
        </w:tc>
        <w:tc>
          <w:tcPr>
            <w:tcW w:w="8720" w:type="dxa"/>
          </w:tcPr>
          <w:p w14:paraId="1660E5E8" w14:textId="77777777" w:rsidR="00DC45C7" w:rsidRPr="00DC45C7" w:rsidRDefault="00DC45C7" w:rsidP="00DC45C7">
            <w:pPr>
              <w:widowControl w:val="0"/>
              <w:autoSpaceDE w:val="0"/>
              <w:autoSpaceDN w:val="0"/>
              <w:adjustRightInd w:val="0"/>
              <w:spacing w:before="240"/>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С.А.Есенин «Пугачёв» как поэма на историческую тему.</w:t>
            </w:r>
          </w:p>
        </w:tc>
        <w:tc>
          <w:tcPr>
            <w:tcW w:w="1831" w:type="dxa"/>
          </w:tcPr>
          <w:p w14:paraId="1E60C528"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01785B23" w14:textId="39031ACF"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07</w:t>
            </w:r>
            <w:r w:rsidR="00DC45C7" w:rsidRPr="00270015">
              <w:rPr>
                <w:rFonts w:ascii="Times New Roman" w:eastAsia="Times New Roman" w:hAnsi="Times New Roman" w:cs="Times New Roman"/>
                <w:b/>
                <w:sz w:val="24"/>
                <w:szCs w:val="24"/>
                <w:lang w:eastAsia="ru-RU"/>
              </w:rPr>
              <w:t>.03</w:t>
            </w:r>
          </w:p>
        </w:tc>
      </w:tr>
      <w:tr w:rsidR="00DC45C7" w:rsidRPr="00DC45C7" w14:paraId="48C0711F" w14:textId="77777777" w:rsidTr="00DC45C7">
        <w:tc>
          <w:tcPr>
            <w:tcW w:w="959" w:type="dxa"/>
          </w:tcPr>
          <w:p w14:paraId="03C8D43E"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50</w:t>
            </w:r>
          </w:p>
        </w:tc>
        <w:tc>
          <w:tcPr>
            <w:tcW w:w="8720" w:type="dxa"/>
          </w:tcPr>
          <w:p w14:paraId="4A83076E" w14:textId="77777777" w:rsidR="00DC45C7" w:rsidRPr="00DC45C7" w:rsidRDefault="00DC45C7" w:rsidP="00DC45C7">
            <w:pPr>
              <w:widowControl w:val="0"/>
              <w:autoSpaceDE w:val="0"/>
              <w:autoSpaceDN w:val="0"/>
              <w:adjustRightInd w:val="0"/>
              <w:spacing w:before="240" w:line="20" w:lineRule="atLeast"/>
              <w:rPr>
                <w:rFonts w:ascii="Times New Roman" w:eastAsia="Times New Roman" w:hAnsi="Times New Roman" w:cs="Times New Roman"/>
                <w:sz w:val="24"/>
                <w:szCs w:val="24"/>
                <w:lang w:eastAsia="ru-RU"/>
              </w:rPr>
            </w:pPr>
            <w:r w:rsidRPr="00DC45C7">
              <w:rPr>
                <w:rFonts w:ascii="Times New Roman" w:eastAsia="Times New Roman" w:hAnsi="Times New Roman" w:cs="Times New Roman"/>
                <w:b/>
                <w:sz w:val="24"/>
                <w:szCs w:val="24"/>
                <w:lang w:eastAsia="ru-RU"/>
              </w:rPr>
              <w:t>Р.р.:</w:t>
            </w:r>
            <w:r w:rsidRPr="00DC45C7">
              <w:rPr>
                <w:rFonts w:ascii="Times New Roman" w:eastAsia="Times New Roman" w:hAnsi="Times New Roman" w:cs="Times New Roman"/>
                <w:sz w:val="24"/>
                <w:szCs w:val="24"/>
                <w:lang w:eastAsia="ru-RU"/>
              </w:rPr>
              <w:t xml:space="preserve"> Образ Емельяна Пугачёва в народных преданиях, произведениях Пушкина.</w:t>
            </w:r>
          </w:p>
        </w:tc>
        <w:tc>
          <w:tcPr>
            <w:tcW w:w="1831" w:type="dxa"/>
          </w:tcPr>
          <w:p w14:paraId="1FC0DB4E"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44A9FFA0" w14:textId="79859B60"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11</w:t>
            </w:r>
            <w:r w:rsidR="00DC45C7" w:rsidRPr="00270015">
              <w:rPr>
                <w:rFonts w:ascii="Times New Roman" w:eastAsia="Times New Roman" w:hAnsi="Times New Roman" w:cs="Times New Roman"/>
                <w:b/>
                <w:sz w:val="24"/>
                <w:szCs w:val="24"/>
                <w:lang w:eastAsia="ru-RU"/>
              </w:rPr>
              <w:t>.03</w:t>
            </w:r>
          </w:p>
        </w:tc>
      </w:tr>
      <w:tr w:rsidR="00DC45C7" w:rsidRPr="00DC45C7" w14:paraId="12A118F9" w14:textId="77777777" w:rsidTr="00DC45C7">
        <w:tc>
          <w:tcPr>
            <w:tcW w:w="959" w:type="dxa"/>
          </w:tcPr>
          <w:p w14:paraId="19C07D7E"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51</w:t>
            </w:r>
          </w:p>
        </w:tc>
        <w:tc>
          <w:tcPr>
            <w:tcW w:w="8720" w:type="dxa"/>
          </w:tcPr>
          <w:p w14:paraId="089B0C57"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И.С.Шмелёв «Как я стал писателем»: путь к творчеству.</w:t>
            </w:r>
          </w:p>
        </w:tc>
        <w:tc>
          <w:tcPr>
            <w:tcW w:w="1831" w:type="dxa"/>
          </w:tcPr>
          <w:p w14:paraId="3F35169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72B13091" w14:textId="1A515193"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14</w:t>
            </w:r>
            <w:r w:rsidR="00DC45C7" w:rsidRPr="00270015">
              <w:rPr>
                <w:rFonts w:ascii="Times New Roman" w:eastAsia="Times New Roman" w:hAnsi="Times New Roman" w:cs="Times New Roman"/>
                <w:b/>
                <w:sz w:val="24"/>
                <w:szCs w:val="24"/>
                <w:lang w:eastAsia="ru-RU"/>
              </w:rPr>
              <w:t>.03</w:t>
            </w:r>
          </w:p>
        </w:tc>
      </w:tr>
      <w:tr w:rsidR="00DC45C7" w:rsidRPr="00DC45C7" w14:paraId="26836CAB" w14:textId="77777777" w:rsidTr="00DC45C7">
        <w:tc>
          <w:tcPr>
            <w:tcW w:w="959" w:type="dxa"/>
          </w:tcPr>
          <w:p w14:paraId="4947CA52"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52</w:t>
            </w:r>
          </w:p>
        </w:tc>
        <w:tc>
          <w:tcPr>
            <w:tcW w:w="8720" w:type="dxa"/>
          </w:tcPr>
          <w:p w14:paraId="622978AA" w14:textId="77777777" w:rsidR="00DC45C7" w:rsidRPr="00DC45C7" w:rsidRDefault="00DC45C7" w:rsidP="00DC45C7">
            <w:pPr>
              <w:widowControl w:val="0"/>
              <w:autoSpaceDE w:val="0"/>
              <w:autoSpaceDN w:val="0"/>
              <w:adjustRightInd w:val="0"/>
              <w:spacing w:before="240"/>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М.А.Осоргин «Пенсне»: реальность и фантастика.</w:t>
            </w:r>
          </w:p>
        </w:tc>
        <w:tc>
          <w:tcPr>
            <w:tcW w:w="1831" w:type="dxa"/>
          </w:tcPr>
          <w:p w14:paraId="6C06F988"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629FC633" w14:textId="4F3AF057"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18</w:t>
            </w:r>
            <w:r w:rsidR="00DC45C7" w:rsidRPr="00270015">
              <w:rPr>
                <w:rFonts w:ascii="Times New Roman" w:eastAsia="Times New Roman" w:hAnsi="Times New Roman" w:cs="Times New Roman"/>
                <w:b/>
                <w:sz w:val="24"/>
                <w:szCs w:val="24"/>
                <w:lang w:eastAsia="ru-RU"/>
              </w:rPr>
              <w:t>.03</w:t>
            </w:r>
          </w:p>
        </w:tc>
      </w:tr>
      <w:tr w:rsidR="00DC45C7" w:rsidRPr="00DC45C7" w14:paraId="301972A6" w14:textId="77777777" w:rsidTr="00DC45C7">
        <w:tc>
          <w:tcPr>
            <w:tcW w:w="959" w:type="dxa"/>
          </w:tcPr>
          <w:p w14:paraId="1AECA34E"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53</w:t>
            </w:r>
          </w:p>
        </w:tc>
        <w:tc>
          <w:tcPr>
            <w:tcW w:w="8720" w:type="dxa"/>
          </w:tcPr>
          <w:p w14:paraId="0341B03F"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Журнал «Сатирикон». «Всеобщая история, обработанная Сатириконом» (отрывки).</w:t>
            </w:r>
          </w:p>
        </w:tc>
        <w:tc>
          <w:tcPr>
            <w:tcW w:w="1831" w:type="dxa"/>
          </w:tcPr>
          <w:p w14:paraId="0A130A40"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177CF6EC" w14:textId="150C7E50" w:rsidR="00DC45C7" w:rsidRPr="00270015"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270015">
              <w:rPr>
                <w:rFonts w:ascii="Times New Roman" w:eastAsia="Times New Roman" w:hAnsi="Times New Roman" w:cs="Times New Roman"/>
                <w:b/>
                <w:sz w:val="24"/>
                <w:szCs w:val="24"/>
                <w:lang w:eastAsia="ru-RU"/>
              </w:rPr>
              <w:t>21.03</w:t>
            </w:r>
          </w:p>
        </w:tc>
      </w:tr>
      <w:tr w:rsidR="00DC45C7" w:rsidRPr="00DC45C7" w14:paraId="50921F32" w14:textId="77777777" w:rsidTr="00DC45C7">
        <w:tc>
          <w:tcPr>
            <w:tcW w:w="959" w:type="dxa"/>
          </w:tcPr>
          <w:p w14:paraId="5B501A5D"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54</w:t>
            </w:r>
          </w:p>
        </w:tc>
        <w:tc>
          <w:tcPr>
            <w:tcW w:w="8720" w:type="dxa"/>
          </w:tcPr>
          <w:p w14:paraId="2B1051FE"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b/>
                <w:sz w:val="24"/>
                <w:szCs w:val="24"/>
                <w:lang w:eastAsia="ru-RU"/>
              </w:rPr>
              <w:t>Вн.чт.:</w:t>
            </w:r>
            <w:r w:rsidRPr="00DC45C7">
              <w:rPr>
                <w:rFonts w:ascii="Times New Roman" w:eastAsia="Times New Roman" w:hAnsi="Times New Roman" w:cs="Times New Roman"/>
                <w:sz w:val="24"/>
                <w:szCs w:val="24"/>
                <w:lang w:eastAsia="ru-RU"/>
              </w:rPr>
              <w:t xml:space="preserve"> Тэффи. «Жизнь и воротник» и другие рассказы.</w:t>
            </w:r>
          </w:p>
        </w:tc>
        <w:tc>
          <w:tcPr>
            <w:tcW w:w="1831" w:type="dxa"/>
          </w:tcPr>
          <w:p w14:paraId="2C26443B"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31465CC" w14:textId="6CB0AFC8"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01</w:t>
            </w:r>
            <w:r w:rsidR="00DC45C7" w:rsidRPr="00DC45C7">
              <w:rPr>
                <w:rFonts w:ascii="Times New Roman" w:eastAsia="Times New Roman" w:hAnsi="Times New Roman" w:cs="Times New Roman"/>
                <w:b/>
                <w:sz w:val="24"/>
                <w:szCs w:val="24"/>
                <w:lang w:eastAsia="ru-RU"/>
              </w:rPr>
              <w:t>.04</w:t>
            </w:r>
          </w:p>
        </w:tc>
      </w:tr>
      <w:tr w:rsidR="00DC45C7" w:rsidRPr="00DC45C7" w14:paraId="1E090D2A" w14:textId="77777777" w:rsidTr="00DC45C7">
        <w:tc>
          <w:tcPr>
            <w:tcW w:w="959" w:type="dxa"/>
          </w:tcPr>
          <w:p w14:paraId="10C3A413"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55</w:t>
            </w:r>
          </w:p>
        </w:tc>
        <w:tc>
          <w:tcPr>
            <w:tcW w:w="8720" w:type="dxa"/>
          </w:tcPr>
          <w:p w14:paraId="3C7A1763"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b/>
                <w:sz w:val="24"/>
                <w:szCs w:val="24"/>
                <w:lang w:eastAsia="ru-RU"/>
              </w:rPr>
              <w:t>Вн.чт.:</w:t>
            </w:r>
            <w:r w:rsidRPr="00DC45C7">
              <w:rPr>
                <w:rFonts w:ascii="Times New Roman" w:eastAsia="Times New Roman" w:hAnsi="Times New Roman" w:cs="Times New Roman"/>
                <w:sz w:val="24"/>
                <w:szCs w:val="24"/>
                <w:lang w:eastAsia="ru-RU"/>
              </w:rPr>
              <w:t xml:space="preserve"> М.М.Зощенко «История болезни» и другие рассказы.</w:t>
            </w:r>
          </w:p>
        </w:tc>
        <w:tc>
          <w:tcPr>
            <w:tcW w:w="1831" w:type="dxa"/>
          </w:tcPr>
          <w:p w14:paraId="32E00A6E"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7FCF327" w14:textId="4C69B274"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04</w:t>
            </w:r>
            <w:r w:rsidR="00DC45C7" w:rsidRPr="00DC45C7">
              <w:rPr>
                <w:rFonts w:ascii="Times New Roman" w:eastAsia="Times New Roman" w:hAnsi="Times New Roman" w:cs="Times New Roman"/>
                <w:b/>
                <w:sz w:val="24"/>
                <w:szCs w:val="24"/>
                <w:lang w:eastAsia="ru-RU"/>
              </w:rPr>
              <w:t>.04</w:t>
            </w:r>
          </w:p>
        </w:tc>
      </w:tr>
      <w:tr w:rsidR="00DC45C7" w:rsidRPr="00DC45C7" w14:paraId="175841B1" w14:textId="77777777" w:rsidTr="00DC45C7">
        <w:tc>
          <w:tcPr>
            <w:tcW w:w="959" w:type="dxa"/>
          </w:tcPr>
          <w:p w14:paraId="5C4AD09C"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56</w:t>
            </w:r>
          </w:p>
        </w:tc>
        <w:tc>
          <w:tcPr>
            <w:tcW w:w="8720" w:type="dxa"/>
          </w:tcPr>
          <w:p w14:paraId="3D31CE08"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А.Т.Твардовский «Василий Тёркин»: человек и война, образ главного героя.</w:t>
            </w:r>
          </w:p>
        </w:tc>
        <w:tc>
          <w:tcPr>
            <w:tcW w:w="1831" w:type="dxa"/>
          </w:tcPr>
          <w:p w14:paraId="3AB9EF2F"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0A19B598" w14:textId="7D860B11"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08</w:t>
            </w:r>
            <w:r w:rsidR="00DC45C7" w:rsidRPr="00DC45C7">
              <w:rPr>
                <w:rFonts w:ascii="Times New Roman" w:eastAsia="Times New Roman" w:hAnsi="Times New Roman" w:cs="Times New Roman"/>
                <w:b/>
                <w:sz w:val="24"/>
                <w:szCs w:val="24"/>
                <w:lang w:eastAsia="ru-RU"/>
              </w:rPr>
              <w:t>.04</w:t>
            </w:r>
          </w:p>
        </w:tc>
      </w:tr>
      <w:tr w:rsidR="00DC45C7" w:rsidRPr="00DC45C7" w14:paraId="2AD2D950" w14:textId="77777777" w:rsidTr="00DC45C7">
        <w:tc>
          <w:tcPr>
            <w:tcW w:w="959" w:type="dxa"/>
          </w:tcPr>
          <w:p w14:paraId="2FDCE2FE"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57</w:t>
            </w:r>
          </w:p>
        </w:tc>
        <w:tc>
          <w:tcPr>
            <w:tcW w:w="8720" w:type="dxa"/>
          </w:tcPr>
          <w:p w14:paraId="47FCECE2" w14:textId="77777777" w:rsidR="00DC45C7" w:rsidRPr="00DC45C7" w:rsidRDefault="00DC45C7" w:rsidP="00DC45C7">
            <w:pPr>
              <w:widowControl w:val="0"/>
              <w:autoSpaceDE w:val="0"/>
              <w:autoSpaceDN w:val="0"/>
              <w:adjustRightInd w:val="0"/>
              <w:spacing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А.Т.Твардовский «Василий Тёркин»: особенности композиции поэмы.</w:t>
            </w:r>
          </w:p>
        </w:tc>
        <w:tc>
          <w:tcPr>
            <w:tcW w:w="1831" w:type="dxa"/>
          </w:tcPr>
          <w:p w14:paraId="4D18864C"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40E4F68A" w14:textId="02214D6D"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r w:rsidR="00DC45C7" w:rsidRPr="00DC45C7">
              <w:rPr>
                <w:rFonts w:ascii="Times New Roman" w:eastAsia="Times New Roman" w:hAnsi="Times New Roman" w:cs="Times New Roman"/>
                <w:b/>
                <w:sz w:val="24"/>
                <w:szCs w:val="24"/>
                <w:lang w:eastAsia="ru-RU"/>
              </w:rPr>
              <w:t>.04</w:t>
            </w:r>
          </w:p>
        </w:tc>
      </w:tr>
      <w:tr w:rsidR="00DC45C7" w:rsidRPr="00DC45C7" w14:paraId="20398D57" w14:textId="77777777" w:rsidTr="00DC45C7">
        <w:tc>
          <w:tcPr>
            <w:tcW w:w="959" w:type="dxa"/>
          </w:tcPr>
          <w:p w14:paraId="75E788FB"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58</w:t>
            </w:r>
          </w:p>
        </w:tc>
        <w:tc>
          <w:tcPr>
            <w:tcW w:w="8720" w:type="dxa"/>
          </w:tcPr>
          <w:p w14:paraId="4E7F0ADB" w14:textId="77777777" w:rsidR="00DC45C7" w:rsidRPr="00DC45C7" w:rsidRDefault="00DC45C7" w:rsidP="00DC45C7">
            <w:pPr>
              <w:widowControl w:val="0"/>
              <w:autoSpaceDE w:val="0"/>
              <w:autoSpaceDN w:val="0"/>
              <w:adjustRightInd w:val="0"/>
              <w:spacing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Стихи и песни о Великой Отечественной войне.</w:t>
            </w:r>
          </w:p>
        </w:tc>
        <w:tc>
          <w:tcPr>
            <w:tcW w:w="1831" w:type="dxa"/>
          </w:tcPr>
          <w:p w14:paraId="7AD04F3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247B10A0" w14:textId="2CEE9E58"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w:t>
            </w:r>
            <w:r w:rsidR="00DC45C7" w:rsidRPr="00DC45C7">
              <w:rPr>
                <w:rFonts w:ascii="Times New Roman" w:eastAsia="Times New Roman" w:hAnsi="Times New Roman" w:cs="Times New Roman"/>
                <w:b/>
                <w:sz w:val="24"/>
                <w:szCs w:val="24"/>
                <w:lang w:eastAsia="ru-RU"/>
              </w:rPr>
              <w:t>.04</w:t>
            </w:r>
          </w:p>
        </w:tc>
      </w:tr>
      <w:tr w:rsidR="00DC45C7" w:rsidRPr="00DC45C7" w14:paraId="476136ED" w14:textId="77777777" w:rsidTr="00DC45C7">
        <w:tc>
          <w:tcPr>
            <w:tcW w:w="959" w:type="dxa"/>
          </w:tcPr>
          <w:p w14:paraId="5AEFF375"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59</w:t>
            </w:r>
          </w:p>
        </w:tc>
        <w:tc>
          <w:tcPr>
            <w:tcW w:w="8720" w:type="dxa"/>
          </w:tcPr>
          <w:p w14:paraId="425BB9D4" w14:textId="77777777" w:rsidR="00DC45C7" w:rsidRPr="00DC45C7" w:rsidRDefault="00DC45C7" w:rsidP="00DC45C7">
            <w:pPr>
              <w:widowControl w:val="0"/>
              <w:autoSpaceDE w:val="0"/>
              <w:autoSpaceDN w:val="0"/>
              <w:adjustRightInd w:val="0"/>
              <w:spacing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В.П.Астафьев «Фотография, на которой меня нет»: картины военного детства, образ главного героя.</w:t>
            </w:r>
          </w:p>
        </w:tc>
        <w:tc>
          <w:tcPr>
            <w:tcW w:w="1831" w:type="dxa"/>
          </w:tcPr>
          <w:p w14:paraId="53F4CA30"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70FD7AE9" w14:textId="0BF0BD52"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r w:rsidR="00DC45C7" w:rsidRPr="00DC45C7">
              <w:rPr>
                <w:rFonts w:ascii="Times New Roman" w:eastAsia="Times New Roman" w:hAnsi="Times New Roman" w:cs="Times New Roman"/>
                <w:b/>
                <w:sz w:val="24"/>
                <w:szCs w:val="24"/>
                <w:lang w:eastAsia="ru-RU"/>
              </w:rPr>
              <w:t>.04</w:t>
            </w:r>
          </w:p>
        </w:tc>
      </w:tr>
      <w:tr w:rsidR="00DC45C7" w:rsidRPr="00DC45C7" w14:paraId="7800004A" w14:textId="77777777" w:rsidTr="00DC45C7">
        <w:tc>
          <w:tcPr>
            <w:tcW w:w="959" w:type="dxa"/>
          </w:tcPr>
          <w:p w14:paraId="77850CB8"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60</w:t>
            </w:r>
          </w:p>
        </w:tc>
        <w:tc>
          <w:tcPr>
            <w:tcW w:w="8720" w:type="dxa"/>
          </w:tcPr>
          <w:p w14:paraId="4645DAE4" w14:textId="77777777" w:rsidR="00DC45C7" w:rsidRPr="00DC45C7" w:rsidRDefault="00DC45C7" w:rsidP="00DC45C7">
            <w:pPr>
              <w:widowControl w:val="0"/>
              <w:autoSpaceDE w:val="0"/>
              <w:autoSpaceDN w:val="0"/>
              <w:adjustRightInd w:val="0"/>
              <w:spacing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b/>
                <w:sz w:val="24"/>
                <w:szCs w:val="24"/>
              </w:rPr>
              <w:t>Р.р.:</w:t>
            </w:r>
            <w:r w:rsidRPr="00DC45C7">
              <w:rPr>
                <w:rFonts w:ascii="Times New Roman" w:eastAsia="Calibri" w:hAnsi="Times New Roman" w:cs="Times New Roman"/>
                <w:sz w:val="24"/>
                <w:szCs w:val="24"/>
              </w:rPr>
              <w:t xml:space="preserve"> В.П.Астафьев «Фотография, на которой меня нет». Автобиографический характер рассказа.</w:t>
            </w:r>
          </w:p>
        </w:tc>
        <w:tc>
          <w:tcPr>
            <w:tcW w:w="1831" w:type="dxa"/>
          </w:tcPr>
          <w:p w14:paraId="00EB33D3"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A2FD4B5" w14:textId="542B24BA"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w:t>
            </w:r>
            <w:r w:rsidR="00DC45C7" w:rsidRPr="00DC45C7">
              <w:rPr>
                <w:rFonts w:ascii="Times New Roman" w:eastAsia="Times New Roman" w:hAnsi="Times New Roman" w:cs="Times New Roman"/>
                <w:b/>
                <w:sz w:val="24"/>
                <w:szCs w:val="24"/>
                <w:lang w:eastAsia="ru-RU"/>
              </w:rPr>
              <w:t>.04</w:t>
            </w:r>
          </w:p>
        </w:tc>
      </w:tr>
      <w:tr w:rsidR="00DC45C7" w:rsidRPr="00DC45C7" w14:paraId="10B3CB04" w14:textId="77777777" w:rsidTr="00DC45C7">
        <w:tc>
          <w:tcPr>
            <w:tcW w:w="959" w:type="dxa"/>
          </w:tcPr>
          <w:p w14:paraId="331808B3"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61</w:t>
            </w:r>
          </w:p>
        </w:tc>
        <w:tc>
          <w:tcPr>
            <w:tcW w:w="8720" w:type="dxa"/>
          </w:tcPr>
          <w:p w14:paraId="3C129192" w14:textId="77777777" w:rsidR="00DC45C7" w:rsidRPr="00DC45C7" w:rsidRDefault="00DC45C7" w:rsidP="00DC45C7">
            <w:pPr>
              <w:widowControl w:val="0"/>
              <w:autoSpaceDE w:val="0"/>
              <w:autoSpaceDN w:val="0"/>
              <w:adjustRightInd w:val="0"/>
              <w:spacing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Русские поэты о родине, родной природе. (обзор).</w:t>
            </w:r>
          </w:p>
        </w:tc>
        <w:tc>
          <w:tcPr>
            <w:tcW w:w="1831" w:type="dxa"/>
          </w:tcPr>
          <w:p w14:paraId="2F676003"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2BDB21FE" w14:textId="532C8026"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25.04</w:t>
            </w:r>
          </w:p>
        </w:tc>
      </w:tr>
      <w:tr w:rsidR="00DC45C7" w:rsidRPr="00DC45C7" w14:paraId="568C34F0" w14:textId="77777777" w:rsidTr="00DC45C7">
        <w:tc>
          <w:tcPr>
            <w:tcW w:w="959" w:type="dxa"/>
          </w:tcPr>
          <w:p w14:paraId="5C8025B4"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62</w:t>
            </w:r>
          </w:p>
        </w:tc>
        <w:tc>
          <w:tcPr>
            <w:tcW w:w="8720" w:type="dxa"/>
          </w:tcPr>
          <w:p w14:paraId="3B334EA5" w14:textId="77777777" w:rsidR="00DC45C7" w:rsidRPr="00DC45C7" w:rsidRDefault="00DC45C7" w:rsidP="00DC45C7">
            <w:pPr>
              <w:widowControl w:val="0"/>
              <w:autoSpaceDE w:val="0"/>
              <w:autoSpaceDN w:val="0"/>
              <w:adjustRightInd w:val="0"/>
              <w:spacing w:line="20" w:lineRule="atLeast"/>
              <w:contextualSpacing/>
              <w:rPr>
                <w:rFonts w:ascii="Times New Roman" w:eastAsia="Calibri" w:hAnsi="Times New Roman" w:cs="Times New Roman"/>
                <w:sz w:val="24"/>
                <w:szCs w:val="24"/>
              </w:rPr>
            </w:pPr>
            <w:r w:rsidRPr="00DC45C7">
              <w:rPr>
                <w:rFonts w:ascii="Times New Roman" w:eastAsia="Calibri" w:hAnsi="Times New Roman" w:cs="Times New Roman"/>
                <w:sz w:val="24"/>
                <w:szCs w:val="24"/>
              </w:rPr>
              <w:t>Поэты русского зарубежья о родине.</w:t>
            </w:r>
          </w:p>
        </w:tc>
        <w:tc>
          <w:tcPr>
            <w:tcW w:w="1831" w:type="dxa"/>
          </w:tcPr>
          <w:p w14:paraId="3A5CEB2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19B52D01" w14:textId="5933F347"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29.04</w:t>
            </w:r>
          </w:p>
        </w:tc>
      </w:tr>
      <w:tr w:rsidR="00DC45C7" w:rsidRPr="00DC45C7" w14:paraId="02CE3B6F" w14:textId="77777777" w:rsidTr="00DC45C7">
        <w:tc>
          <w:tcPr>
            <w:tcW w:w="959" w:type="dxa"/>
          </w:tcPr>
          <w:p w14:paraId="5BD7B028"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63</w:t>
            </w:r>
          </w:p>
        </w:tc>
        <w:tc>
          <w:tcPr>
            <w:tcW w:w="8720" w:type="dxa"/>
          </w:tcPr>
          <w:p w14:paraId="7C8DC79E" w14:textId="77777777" w:rsidR="00DC45C7" w:rsidRPr="00DC45C7" w:rsidRDefault="00DC45C7" w:rsidP="00DC45C7">
            <w:pPr>
              <w:widowControl w:val="0"/>
              <w:autoSpaceDE w:val="0"/>
              <w:autoSpaceDN w:val="0"/>
              <w:adjustRightInd w:val="0"/>
              <w:spacing w:line="20" w:lineRule="atLeast"/>
              <w:contextualSpacing/>
              <w:rPr>
                <w:rFonts w:ascii="Times New Roman" w:eastAsia="Calibri" w:hAnsi="Times New Roman" w:cs="Times New Roman"/>
                <w:b/>
                <w:sz w:val="24"/>
                <w:szCs w:val="24"/>
              </w:rPr>
            </w:pPr>
            <w:r w:rsidRPr="00DC45C7">
              <w:rPr>
                <w:rFonts w:ascii="Times New Roman" w:eastAsia="Calibri" w:hAnsi="Times New Roman" w:cs="Times New Roman"/>
                <w:b/>
                <w:sz w:val="24"/>
                <w:szCs w:val="24"/>
              </w:rPr>
              <w:t>Контрольная работа на промежуточной аттестации.</w:t>
            </w:r>
          </w:p>
        </w:tc>
        <w:tc>
          <w:tcPr>
            <w:tcW w:w="1831" w:type="dxa"/>
          </w:tcPr>
          <w:p w14:paraId="662FF77A"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935DF8E" w14:textId="331BB63B"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06</w:t>
            </w:r>
            <w:r w:rsidR="00DC45C7" w:rsidRPr="00DC45C7">
              <w:rPr>
                <w:rFonts w:ascii="Times New Roman" w:eastAsia="Times New Roman" w:hAnsi="Times New Roman" w:cs="Times New Roman"/>
                <w:b/>
                <w:sz w:val="24"/>
                <w:szCs w:val="24"/>
                <w:lang w:eastAsia="ru-RU"/>
              </w:rPr>
              <w:t>.05</w:t>
            </w:r>
          </w:p>
        </w:tc>
      </w:tr>
      <w:tr w:rsidR="00DC45C7" w:rsidRPr="00DC45C7" w14:paraId="47579BE4" w14:textId="77777777" w:rsidTr="00DC45C7">
        <w:tc>
          <w:tcPr>
            <w:tcW w:w="13592" w:type="dxa"/>
            <w:gridSpan w:val="4"/>
          </w:tcPr>
          <w:p w14:paraId="3CCAB39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8"/>
                <w:szCs w:val="28"/>
                <w:lang w:eastAsia="ru-RU"/>
              </w:rPr>
            </w:pPr>
            <w:r w:rsidRPr="00DC45C7">
              <w:rPr>
                <w:rFonts w:ascii="Times New Roman" w:eastAsia="Times New Roman" w:hAnsi="Times New Roman" w:cs="Times New Roman"/>
                <w:b/>
                <w:sz w:val="28"/>
                <w:szCs w:val="28"/>
                <w:lang w:eastAsia="ru-RU"/>
              </w:rPr>
              <w:t>Зарубежная литература ( 5 часов)</w:t>
            </w:r>
          </w:p>
        </w:tc>
      </w:tr>
      <w:tr w:rsidR="00DC45C7" w:rsidRPr="00DC45C7" w14:paraId="54457305" w14:textId="77777777" w:rsidTr="00DC45C7">
        <w:trPr>
          <w:trHeight w:val="362"/>
        </w:trPr>
        <w:tc>
          <w:tcPr>
            <w:tcW w:w="959" w:type="dxa"/>
          </w:tcPr>
          <w:p w14:paraId="07045EFC"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64</w:t>
            </w:r>
          </w:p>
        </w:tc>
        <w:tc>
          <w:tcPr>
            <w:tcW w:w="8720" w:type="dxa"/>
          </w:tcPr>
          <w:p w14:paraId="4DBCA544"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У.Шекспир «Ромео и Джульетта»</w:t>
            </w:r>
          </w:p>
        </w:tc>
        <w:tc>
          <w:tcPr>
            <w:tcW w:w="1831" w:type="dxa"/>
          </w:tcPr>
          <w:p w14:paraId="591CF2A0"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vMerge w:val="restart"/>
          </w:tcPr>
          <w:p w14:paraId="4694C48F" w14:textId="4F9F4AE6"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r w:rsidR="00DC45C7" w:rsidRPr="00DC45C7">
              <w:rPr>
                <w:rFonts w:ascii="Times New Roman" w:eastAsia="Times New Roman" w:hAnsi="Times New Roman" w:cs="Times New Roman"/>
                <w:b/>
                <w:sz w:val="24"/>
                <w:szCs w:val="24"/>
                <w:lang w:eastAsia="ru-RU"/>
              </w:rPr>
              <w:t>.05</w:t>
            </w:r>
          </w:p>
        </w:tc>
      </w:tr>
      <w:tr w:rsidR="00DC45C7" w:rsidRPr="00DC45C7" w14:paraId="3F2752F6" w14:textId="77777777" w:rsidTr="00DC45C7">
        <w:tc>
          <w:tcPr>
            <w:tcW w:w="959" w:type="dxa"/>
          </w:tcPr>
          <w:p w14:paraId="075A7531"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65</w:t>
            </w:r>
          </w:p>
        </w:tc>
        <w:tc>
          <w:tcPr>
            <w:tcW w:w="8720" w:type="dxa"/>
          </w:tcPr>
          <w:p w14:paraId="344E7B45"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Сонет как форма лирической поэзии.</w:t>
            </w:r>
          </w:p>
        </w:tc>
        <w:tc>
          <w:tcPr>
            <w:tcW w:w="1831" w:type="dxa"/>
          </w:tcPr>
          <w:p w14:paraId="41DBCED2"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vMerge/>
          </w:tcPr>
          <w:p w14:paraId="289A3671"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p>
        </w:tc>
      </w:tr>
      <w:tr w:rsidR="00DC45C7" w:rsidRPr="00DC45C7" w14:paraId="5D1C210B" w14:textId="77777777" w:rsidTr="00DC45C7">
        <w:tc>
          <w:tcPr>
            <w:tcW w:w="959" w:type="dxa"/>
          </w:tcPr>
          <w:p w14:paraId="62A66CE6"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66</w:t>
            </w:r>
          </w:p>
        </w:tc>
        <w:tc>
          <w:tcPr>
            <w:tcW w:w="8720" w:type="dxa"/>
          </w:tcPr>
          <w:p w14:paraId="25ACA2FA"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b/>
                <w:sz w:val="24"/>
                <w:szCs w:val="24"/>
                <w:lang w:eastAsia="ru-RU"/>
              </w:rPr>
              <w:t>Вн.чт.:</w:t>
            </w:r>
            <w:r w:rsidRPr="00DC45C7">
              <w:rPr>
                <w:rFonts w:ascii="Times New Roman" w:eastAsia="Times New Roman" w:hAnsi="Times New Roman" w:cs="Times New Roman"/>
                <w:sz w:val="24"/>
                <w:szCs w:val="24"/>
                <w:lang w:eastAsia="ru-RU"/>
              </w:rPr>
              <w:t xml:space="preserve"> Ж.-Б.Мольер «Мещанин во дворянстве» (обзор с чтением отдельных сцен).</w:t>
            </w:r>
          </w:p>
        </w:tc>
        <w:tc>
          <w:tcPr>
            <w:tcW w:w="1831" w:type="dxa"/>
          </w:tcPr>
          <w:p w14:paraId="6AF5081D"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554542AF" w14:textId="58CD9A0C"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r w:rsidR="00DC45C7" w:rsidRPr="00DC45C7">
              <w:rPr>
                <w:rFonts w:ascii="Times New Roman" w:eastAsia="Times New Roman" w:hAnsi="Times New Roman" w:cs="Times New Roman"/>
                <w:b/>
                <w:sz w:val="24"/>
                <w:szCs w:val="24"/>
                <w:lang w:eastAsia="ru-RU"/>
              </w:rPr>
              <w:t>.05</w:t>
            </w:r>
          </w:p>
        </w:tc>
      </w:tr>
      <w:tr w:rsidR="00DC45C7" w:rsidRPr="00DC45C7" w14:paraId="4AE2B1B3" w14:textId="77777777" w:rsidTr="00DC45C7">
        <w:tc>
          <w:tcPr>
            <w:tcW w:w="959" w:type="dxa"/>
          </w:tcPr>
          <w:p w14:paraId="1B2C8B4D"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67</w:t>
            </w:r>
          </w:p>
        </w:tc>
        <w:tc>
          <w:tcPr>
            <w:tcW w:w="8720" w:type="dxa"/>
          </w:tcPr>
          <w:p w14:paraId="16E8B675" w14:textId="77777777" w:rsidR="00DC45C7" w:rsidRPr="00DC45C7" w:rsidRDefault="00DC45C7" w:rsidP="00DC45C7">
            <w:pPr>
              <w:widowControl w:val="0"/>
              <w:autoSpaceDE w:val="0"/>
              <w:autoSpaceDN w:val="0"/>
              <w:adjustRightInd w:val="0"/>
              <w:spacing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b/>
                <w:sz w:val="24"/>
                <w:szCs w:val="24"/>
                <w:lang w:eastAsia="ru-RU"/>
              </w:rPr>
              <w:t xml:space="preserve">Вн.чт.: </w:t>
            </w:r>
            <w:r w:rsidRPr="00DC45C7">
              <w:rPr>
                <w:rFonts w:ascii="Times New Roman" w:eastAsia="Times New Roman" w:hAnsi="Times New Roman" w:cs="Times New Roman"/>
                <w:sz w:val="24"/>
                <w:szCs w:val="24"/>
                <w:lang w:eastAsia="ru-RU"/>
              </w:rPr>
              <w:t>В. Скотт «Айвенго»</w:t>
            </w:r>
          </w:p>
        </w:tc>
        <w:tc>
          <w:tcPr>
            <w:tcW w:w="1831" w:type="dxa"/>
          </w:tcPr>
          <w:p w14:paraId="78AC63CB"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087D52EB" w14:textId="246ACB2C"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r w:rsidR="00DC45C7" w:rsidRPr="00DC45C7">
              <w:rPr>
                <w:rFonts w:ascii="Times New Roman" w:eastAsia="Times New Roman" w:hAnsi="Times New Roman" w:cs="Times New Roman"/>
                <w:b/>
                <w:sz w:val="24"/>
                <w:szCs w:val="24"/>
                <w:lang w:eastAsia="ru-RU"/>
              </w:rPr>
              <w:t>.05</w:t>
            </w:r>
          </w:p>
        </w:tc>
      </w:tr>
      <w:tr w:rsidR="00DC45C7" w:rsidRPr="00DC45C7" w14:paraId="400A2DB8" w14:textId="77777777" w:rsidTr="00DC45C7">
        <w:trPr>
          <w:trHeight w:val="267"/>
        </w:trPr>
        <w:tc>
          <w:tcPr>
            <w:tcW w:w="959" w:type="dxa"/>
          </w:tcPr>
          <w:p w14:paraId="75C7FFEF" w14:textId="77777777" w:rsidR="00DC45C7" w:rsidRPr="00DC45C7" w:rsidRDefault="00DC45C7" w:rsidP="00DC45C7">
            <w:pPr>
              <w:widowControl w:val="0"/>
              <w:autoSpaceDE w:val="0"/>
              <w:autoSpaceDN w:val="0"/>
              <w:adjustRightInd w:val="0"/>
              <w:spacing w:line="20" w:lineRule="atLeast"/>
              <w:contextualSpacing/>
              <w:jc w:val="center"/>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70</w:t>
            </w:r>
          </w:p>
        </w:tc>
        <w:tc>
          <w:tcPr>
            <w:tcW w:w="8720" w:type="dxa"/>
          </w:tcPr>
          <w:p w14:paraId="14B260D9" w14:textId="77777777" w:rsidR="00DC45C7" w:rsidRPr="00DC45C7" w:rsidRDefault="00DC45C7" w:rsidP="00DC45C7">
            <w:pPr>
              <w:widowControl w:val="0"/>
              <w:autoSpaceDE w:val="0"/>
              <w:autoSpaceDN w:val="0"/>
              <w:adjustRightInd w:val="0"/>
              <w:spacing w:before="240" w:line="20" w:lineRule="atLeast"/>
              <w:contextualSpacing/>
              <w:rPr>
                <w:rFonts w:ascii="Times New Roman" w:eastAsia="Times New Roman" w:hAnsi="Times New Roman" w:cs="Times New Roman"/>
                <w:sz w:val="24"/>
                <w:szCs w:val="24"/>
                <w:lang w:eastAsia="ru-RU"/>
              </w:rPr>
            </w:pPr>
            <w:r w:rsidRPr="00DC45C7">
              <w:rPr>
                <w:rFonts w:ascii="Times New Roman" w:eastAsia="Times New Roman" w:hAnsi="Times New Roman" w:cs="Times New Roman"/>
                <w:sz w:val="24"/>
                <w:szCs w:val="24"/>
                <w:lang w:eastAsia="ru-RU"/>
              </w:rPr>
              <w:t>Литература и история в произведениях, изученных в 8 классе.</w:t>
            </w:r>
          </w:p>
        </w:tc>
        <w:tc>
          <w:tcPr>
            <w:tcW w:w="1831" w:type="dxa"/>
          </w:tcPr>
          <w:p w14:paraId="1A3A2366" w14:textId="77777777" w:rsidR="00DC45C7" w:rsidRPr="00DC45C7" w:rsidRDefault="00DC45C7" w:rsidP="00DC45C7">
            <w:pPr>
              <w:widowControl w:val="0"/>
              <w:autoSpaceDE w:val="0"/>
              <w:autoSpaceDN w:val="0"/>
              <w:adjustRightInd w:val="0"/>
              <w:jc w:val="center"/>
              <w:rPr>
                <w:rFonts w:ascii="Times New Roman" w:eastAsia="Times New Roman" w:hAnsi="Times New Roman" w:cs="Times New Roman"/>
                <w:b/>
                <w:sz w:val="24"/>
                <w:szCs w:val="24"/>
                <w:lang w:eastAsia="ru-RU"/>
              </w:rPr>
            </w:pPr>
            <w:r w:rsidRPr="00DC45C7">
              <w:rPr>
                <w:rFonts w:ascii="Times New Roman" w:eastAsia="Times New Roman" w:hAnsi="Times New Roman" w:cs="Times New Roman"/>
                <w:b/>
                <w:sz w:val="24"/>
                <w:szCs w:val="24"/>
                <w:lang w:eastAsia="ru-RU"/>
              </w:rPr>
              <w:t>1</w:t>
            </w:r>
          </w:p>
        </w:tc>
        <w:tc>
          <w:tcPr>
            <w:tcW w:w="2082" w:type="dxa"/>
          </w:tcPr>
          <w:p w14:paraId="436CCD3B" w14:textId="30011CD2" w:rsidR="00DC45C7" w:rsidRPr="00DC45C7" w:rsidRDefault="00270015" w:rsidP="00DC45C7">
            <w:pPr>
              <w:widowControl w:val="0"/>
              <w:autoSpaceDE w:val="0"/>
              <w:autoSpaceDN w:val="0"/>
              <w:adjustRightInd w:val="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23.05</w:t>
            </w:r>
          </w:p>
        </w:tc>
      </w:tr>
    </w:tbl>
    <w:p w14:paraId="47CC84E8" w14:textId="0F51E2B6" w:rsidR="00455EB7" w:rsidRPr="00455EB7" w:rsidRDefault="00455EB7" w:rsidP="007539D0">
      <w:pPr>
        <w:suppressAutoHyphens/>
        <w:spacing w:after="0" w:line="100" w:lineRule="atLeast"/>
        <w:jc w:val="center"/>
        <w:rPr>
          <w:rFonts w:ascii="Times New Roman" w:eastAsia="Times New Roman" w:hAnsi="Times New Roman" w:cs="Times New Roman"/>
          <w:b/>
          <w:kern w:val="2"/>
          <w:sz w:val="32"/>
          <w:szCs w:val="32"/>
          <w:lang w:val="ru-RU" w:eastAsia="ru-RU"/>
        </w:rPr>
      </w:pPr>
      <w:r w:rsidRPr="00455EB7">
        <w:rPr>
          <w:rFonts w:ascii="Times New Roman" w:eastAsia="Times New Roman" w:hAnsi="Times New Roman" w:cs="Times New Roman"/>
          <w:b/>
          <w:kern w:val="2"/>
          <w:sz w:val="32"/>
          <w:szCs w:val="32"/>
          <w:lang w:val="ru-RU" w:eastAsia="ru-RU"/>
        </w:rPr>
        <w:lastRenderedPageBreak/>
        <w:t>Тематическое планирование по литературе в 9 классе (102ч)</w:t>
      </w:r>
    </w:p>
    <w:tbl>
      <w:tblPr>
        <w:tblW w:w="17628" w:type="dxa"/>
        <w:tblInd w:w="-459" w:type="dxa"/>
        <w:tblLayout w:type="fixed"/>
        <w:tblLook w:val="04A0" w:firstRow="1" w:lastRow="0" w:firstColumn="1" w:lastColumn="0" w:noHBand="0" w:noVBand="1"/>
      </w:tblPr>
      <w:tblGrid>
        <w:gridCol w:w="709"/>
        <w:gridCol w:w="424"/>
        <w:gridCol w:w="11625"/>
        <w:gridCol w:w="1132"/>
        <w:gridCol w:w="1110"/>
        <w:gridCol w:w="24"/>
        <w:gridCol w:w="6"/>
        <w:gridCol w:w="15"/>
        <w:gridCol w:w="406"/>
        <w:gridCol w:w="1997"/>
        <w:gridCol w:w="75"/>
        <w:gridCol w:w="15"/>
        <w:gridCol w:w="15"/>
        <w:gridCol w:w="45"/>
        <w:gridCol w:w="30"/>
      </w:tblGrid>
      <w:tr w:rsidR="003912B3" w:rsidRPr="00455EB7" w14:paraId="7350A4D0" w14:textId="5BA0B8C0" w:rsidTr="007539D0">
        <w:trPr>
          <w:gridAfter w:val="6"/>
          <w:wAfter w:w="2177" w:type="dxa"/>
          <w:cantSplit/>
          <w:trHeight w:val="902"/>
        </w:trPr>
        <w:tc>
          <w:tcPr>
            <w:tcW w:w="709" w:type="dxa"/>
            <w:tcBorders>
              <w:top w:val="single" w:sz="4" w:space="0" w:color="000000"/>
              <w:left w:val="single" w:sz="4" w:space="0" w:color="000000"/>
              <w:right w:val="single" w:sz="4" w:space="0" w:color="000000"/>
            </w:tcBorders>
            <w:vAlign w:val="center"/>
            <w:hideMark/>
          </w:tcPr>
          <w:p w14:paraId="0C13A54E" w14:textId="77777777" w:rsidR="003912B3" w:rsidRPr="00455EB7" w:rsidRDefault="003912B3" w:rsidP="00455EB7">
            <w:pPr>
              <w:suppressAutoHyphens/>
              <w:spacing w:after="0" w:line="100" w:lineRule="atLeast"/>
              <w:jc w:val="center"/>
              <w:rPr>
                <w:rFonts w:ascii="Times New Roman" w:eastAsia="Times New Roman" w:hAnsi="Times New Roman" w:cs="Times New Roman"/>
                <w:b/>
                <w:kern w:val="2"/>
                <w:sz w:val="28"/>
                <w:szCs w:val="28"/>
                <w:lang w:val="ru-RU" w:eastAsia="ru-RU"/>
              </w:rPr>
            </w:pPr>
            <w:r w:rsidRPr="00455EB7">
              <w:rPr>
                <w:rFonts w:ascii="Times New Roman" w:eastAsia="Times New Roman" w:hAnsi="Times New Roman" w:cs="Times New Roman"/>
                <w:b/>
                <w:kern w:val="2"/>
                <w:sz w:val="28"/>
                <w:szCs w:val="28"/>
                <w:lang w:val="ru-RU" w:eastAsia="ru-RU"/>
              </w:rPr>
              <w:t>№</w:t>
            </w:r>
          </w:p>
          <w:p w14:paraId="68B95FD3" w14:textId="77777777" w:rsidR="003912B3" w:rsidRPr="00455EB7" w:rsidRDefault="003912B3" w:rsidP="00455EB7">
            <w:pPr>
              <w:suppressAutoHyphens/>
              <w:spacing w:after="0" w:line="100" w:lineRule="atLeast"/>
              <w:jc w:val="center"/>
              <w:rPr>
                <w:rFonts w:ascii="Times New Roman" w:eastAsia="Times New Roman" w:hAnsi="Times New Roman" w:cs="Times New Roman"/>
                <w:b/>
                <w:spacing w:val="-20"/>
                <w:kern w:val="2"/>
                <w:sz w:val="28"/>
                <w:szCs w:val="28"/>
                <w:lang w:val="ru-RU" w:eastAsia="ru-RU"/>
              </w:rPr>
            </w:pPr>
            <w:r w:rsidRPr="00455EB7">
              <w:rPr>
                <w:rFonts w:ascii="Times New Roman" w:eastAsia="Times New Roman" w:hAnsi="Times New Roman" w:cs="Times New Roman"/>
                <w:b/>
                <w:spacing w:val="-20"/>
                <w:kern w:val="2"/>
                <w:sz w:val="28"/>
                <w:szCs w:val="28"/>
                <w:lang w:val="ru-RU" w:eastAsia="ru-RU"/>
              </w:rPr>
              <w:t>п/п</w:t>
            </w:r>
          </w:p>
        </w:tc>
        <w:tc>
          <w:tcPr>
            <w:tcW w:w="12049" w:type="dxa"/>
            <w:gridSpan w:val="2"/>
            <w:tcBorders>
              <w:top w:val="single" w:sz="4" w:space="0" w:color="000000"/>
              <w:left w:val="single" w:sz="4" w:space="0" w:color="000000"/>
              <w:right w:val="single" w:sz="4" w:space="0" w:color="auto"/>
            </w:tcBorders>
            <w:vAlign w:val="center"/>
            <w:hideMark/>
          </w:tcPr>
          <w:p w14:paraId="2A9E0E3A" w14:textId="77777777" w:rsidR="003912B3" w:rsidRPr="00455EB7" w:rsidRDefault="003912B3" w:rsidP="00455EB7">
            <w:pPr>
              <w:suppressAutoHyphens/>
              <w:spacing w:after="0" w:line="100" w:lineRule="atLeast"/>
              <w:jc w:val="center"/>
              <w:rPr>
                <w:rFonts w:ascii="Times New Roman" w:eastAsia="Times New Roman" w:hAnsi="Times New Roman" w:cs="Times New Roman"/>
                <w:b/>
                <w:kern w:val="2"/>
                <w:sz w:val="28"/>
                <w:szCs w:val="28"/>
                <w:lang w:val="ru-RU" w:eastAsia="ru-RU"/>
              </w:rPr>
            </w:pPr>
            <w:r w:rsidRPr="00455EB7">
              <w:rPr>
                <w:rFonts w:ascii="Times New Roman" w:eastAsia="Times New Roman" w:hAnsi="Times New Roman" w:cs="Times New Roman"/>
                <w:b/>
                <w:kern w:val="2"/>
                <w:sz w:val="28"/>
                <w:szCs w:val="28"/>
                <w:lang w:val="ru-RU" w:eastAsia="ru-RU"/>
              </w:rPr>
              <w:t>Раздел.</w:t>
            </w:r>
          </w:p>
          <w:p w14:paraId="0C94821E" w14:textId="77777777" w:rsidR="003912B3" w:rsidRPr="00455EB7" w:rsidRDefault="003912B3" w:rsidP="00455EB7">
            <w:pPr>
              <w:suppressAutoHyphens/>
              <w:spacing w:after="0" w:line="100" w:lineRule="atLeast"/>
              <w:jc w:val="center"/>
              <w:rPr>
                <w:rFonts w:ascii="Times New Roman" w:eastAsia="Times New Roman" w:hAnsi="Times New Roman" w:cs="Times New Roman"/>
                <w:b/>
                <w:kern w:val="2"/>
                <w:sz w:val="28"/>
                <w:szCs w:val="28"/>
                <w:lang w:val="ru-RU" w:eastAsia="ru-RU"/>
              </w:rPr>
            </w:pPr>
            <w:r w:rsidRPr="00455EB7">
              <w:rPr>
                <w:rFonts w:ascii="Times New Roman" w:eastAsia="Times New Roman" w:hAnsi="Times New Roman" w:cs="Times New Roman"/>
                <w:b/>
                <w:kern w:val="2"/>
                <w:sz w:val="28"/>
                <w:szCs w:val="28"/>
                <w:lang w:val="ru-RU" w:eastAsia="ru-RU"/>
              </w:rPr>
              <w:t>Тема урока</w:t>
            </w:r>
          </w:p>
        </w:tc>
        <w:tc>
          <w:tcPr>
            <w:tcW w:w="1132" w:type="dxa"/>
            <w:tcBorders>
              <w:top w:val="single" w:sz="4" w:space="0" w:color="000000"/>
              <w:left w:val="single" w:sz="4" w:space="0" w:color="auto"/>
              <w:right w:val="single" w:sz="4" w:space="0" w:color="000000"/>
            </w:tcBorders>
            <w:vAlign w:val="center"/>
          </w:tcPr>
          <w:p w14:paraId="38507178" w14:textId="77777777" w:rsidR="003912B3" w:rsidRPr="00455EB7" w:rsidRDefault="003912B3" w:rsidP="00455EB7">
            <w:pPr>
              <w:suppressAutoHyphens/>
              <w:spacing w:after="0" w:line="100" w:lineRule="atLeast"/>
              <w:jc w:val="center"/>
              <w:rPr>
                <w:rFonts w:ascii="Times New Roman" w:eastAsia="Times New Roman" w:hAnsi="Times New Roman" w:cs="Times New Roman"/>
                <w:b/>
                <w:kern w:val="2"/>
                <w:sz w:val="28"/>
                <w:szCs w:val="28"/>
                <w:lang w:val="ru-RU" w:eastAsia="ru-RU"/>
              </w:rPr>
            </w:pPr>
            <w:r w:rsidRPr="00455EB7">
              <w:rPr>
                <w:rFonts w:ascii="Times New Roman" w:eastAsia="Times New Roman" w:hAnsi="Times New Roman" w:cs="Times New Roman"/>
                <w:b/>
                <w:kern w:val="2"/>
                <w:sz w:val="28"/>
                <w:szCs w:val="28"/>
                <w:lang w:val="ru-RU" w:eastAsia="ru-RU"/>
              </w:rPr>
              <w:t>Кол-во часов</w:t>
            </w:r>
          </w:p>
        </w:tc>
        <w:tc>
          <w:tcPr>
            <w:tcW w:w="1140" w:type="dxa"/>
            <w:gridSpan w:val="3"/>
            <w:tcBorders>
              <w:top w:val="single" w:sz="4" w:space="0" w:color="000000"/>
              <w:left w:val="single" w:sz="4" w:space="0" w:color="000000"/>
              <w:right w:val="single" w:sz="4" w:space="0" w:color="auto"/>
            </w:tcBorders>
            <w:vAlign w:val="center"/>
          </w:tcPr>
          <w:p w14:paraId="011DE7C2" w14:textId="77777777" w:rsidR="003912B3" w:rsidRPr="00455EB7" w:rsidRDefault="003912B3" w:rsidP="00455EB7">
            <w:pPr>
              <w:suppressAutoHyphens/>
              <w:spacing w:after="0" w:line="100" w:lineRule="atLeast"/>
              <w:jc w:val="center"/>
              <w:rPr>
                <w:rFonts w:ascii="Times New Roman" w:eastAsia="Times New Roman" w:hAnsi="Times New Roman" w:cs="Times New Roman"/>
                <w:b/>
                <w:kern w:val="2"/>
                <w:sz w:val="28"/>
                <w:szCs w:val="28"/>
                <w:lang w:val="ru-RU" w:eastAsia="ru-RU"/>
              </w:rPr>
            </w:pPr>
            <w:r w:rsidRPr="00455EB7">
              <w:rPr>
                <w:rFonts w:ascii="Times New Roman" w:eastAsia="Times New Roman" w:hAnsi="Times New Roman" w:cs="Times New Roman"/>
                <w:b/>
                <w:kern w:val="2"/>
                <w:sz w:val="28"/>
                <w:szCs w:val="28"/>
                <w:lang w:val="ru-RU" w:eastAsia="ru-RU"/>
              </w:rPr>
              <w:t>Дата проведения</w:t>
            </w:r>
          </w:p>
        </w:tc>
        <w:tc>
          <w:tcPr>
            <w:tcW w:w="421" w:type="dxa"/>
            <w:gridSpan w:val="2"/>
            <w:vMerge w:val="restart"/>
            <w:tcBorders>
              <w:top w:val="nil"/>
              <w:left w:val="single" w:sz="4" w:space="0" w:color="auto"/>
              <w:right w:val="single" w:sz="4" w:space="0" w:color="000000"/>
            </w:tcBorders>
            <w:vAlign w:val="center"/>
          </w:tcPr>
          <w:p w14:paraId="3FDC800E" w14:textId="77777777" w:rsidR="003912B3" w:rsidRPr="00455EB7" w:rsidRDefault="003912B3" w:rsidP="00455EB7">
            <w:pPr>
              <w:suppressAutoHyphens/>
              <w:spacing w:after="0" w:line="100" w:lineRule="atLeast"/>
              <w:jc w:val="center"/>
              <w:rPr>
                <w:rFonts w:ascii="Times New Roman" w:eastAsia="Times New Roman" w:hAnsi="Times New Roman" w:cs="Times New Roman"/>
                <w:b/>
                <w:kern w:val="2"/>
                <w:sz w:val="28"/>
                <w:szCs w:val="28"/>
                <w:lang w:val="ru-RU" w:eastAsia="ru-RU"/>
              </w:rPr>
            </w:pPr>
          </w:p>
        </w:tc>
      </w:tr>
      <w:tr w:rsidR="003912B3" w:rsidRPr="00455EB7" w14:paraId="7450A9B3" w14:textId="790F1839" w:rsidTr="003912B3">
        <w:trPr>
          <w:gridAfter w:val="6"/>
          <w:wAfter w:w="2177" w:type="dxa"/>
          <w:cantSplit/>
        </w:trPr>
        <w:tc>
          <w:tcPr>
            <w:tcW w:w="15030" w:type="dxa"/>
            <w:gridSpan w:val="7"/>
            <w:tcBorders>
              <w:top w:val="single" w:sz="4" w:space="0" w:color="000000"/>
              <w:left w:val="single" w:sz="4" w:space="0" w:color="000000"/>
              <w:bottom w:val="single" w:sz="4" w:space="0" w:color="000000"/>
              <w:right w:val="single" w:sz="4" w:space="0" w:color="auto"/>
            </w:tcBorders>
          </w:tcPr>
          <w:p w14:paraId="77CFA743" w14:textId="77777777" w:rsidR="003912B3" w:rsidRPr="00455EB7" w:rsidRDefault="003912B3" w:rsidP="00455EB7">
            <w:pPr>
              <w:suppressAutoHyphens/>
              <w:spacing w:after="0" w:line="100" w:lineRule="atLeast"/>
              <w:ind w:left="-104"/>
              <w:jc w:val="center"/>
              <w:rPr>
                <w:rFonts w:ascii="Times New Roman" w:eastAsia="Times New Roman" w:hAnsi="Times New Roman" w:cs="Times New Roman"/>
                <w:kern w:val="2"/>
                <w:sz w:val="28"/>
                <w:szCs w:val="28"/>
                <w:lang w:val="ru-RU" w:eastAsia="ru-RU"/>
              </w:rPr>
            </w:pPr>
            <w:r w:rsidRPr="00455EB7">
              <w:rPr>
                <w:rFonts w:ascii="Times New Roman" w:eastAsia="Times New Roman" w:hAnsi="Times New Roman" w:cs="Times New Roman"/>
                <w:kern w:val="2"/>
                <w:sz w:val="28"/>
                <w:szCs w:val="28"/>
                <w:lang w:val="ru-RU" w:eastAsia="ru-RU"/>
              </w:rPr>
              <w:t>.</w:t>
            </w:r>
            <w:r w:rsidRPr="00455EB7">
              <w:rPr>
                <w:rFonts w:ascii="Times New Roman" w:eastAsia="Times New Roman" w:hAnsi="Times New Roman" w:cs="Times New Roman"/>
                <w:b/>
                <w:kern w:val="2"/>
                <w:sz w:val="28"/>
                <w:szCs w:val="28"/>
                <w:lang w:val="ru-RU" w:eastAsia="ru-RU"/>
              </w:rPr>
              <w:t xml:space="preserve"> Введение (1ч)</w:t>
            </w:r>
          </w:p>
        </w:tc>
        <w:tc>
          <w:tcPr>
            <w:tcW w:w="421" w:type="dxa"/>
            <w:gridSpan w:val="2"/>
            <w:vMerge/>
            <w:tcBorders>
              <w:left w:val="single" w:sz="4" w:space="0" w:color="auto"/>
              <w:right w:val="single" w:sz="4" w:space="0" w:color="000000"/>
            </w:tcBorders>
          </w:tcPr>
          <w:p w14:paraId="53213772" w14:textId="77777777" w:rsidR="003912B3" w:rsidRPr="00455EB7" w:rsidRDefault="003912B3" w:rsidP="00455EB7">
            <w:pPr>
              <w:suppressAutoHyphens/>
              <w:spacing w:after="0" w:line="100" w:lineRule="atLeast"/>
              <w:jc w:val="center"/>
              <w:rPr>
                <w:rFonts w:ascii="Times New Roman" w:eastAsia="Times New Roman" w:hAnsi="Times New Roman" w:cs="Times New Roman"/>
                <w:kern w:val="2"/>
                <w:sz w:val="28"/>
                <w:szCs w:val="28"/>
                <w:lang w:val="ru-RU" w:eastAsia="ru-RU"/>
              </w:rPr>
            </w:pPr>
          </w:p>
        </w:tc>
      </w:tr>
      <w:tr w:rsidR="003912B3" w:rsidRPr="00455EB7" w14:paraId="5BAFF70A" w14:textId="1E8A0607" w:rsidTr="007539D0">
        <w:trPr>
          <w:gridAfter w:val="6"/>
          <w:wAfter w:w="2177" w:type="dxa"/>
          <w:cantSplit/>
        </w:trPr>
        <w:tc>
          <w:tcPr>
            <w:tcW w:w="709" w:type="dxa"/>
            <w:tcBorders>
              <w:top w:val="single" w:sz="4" w:space="0" w:color="000000"/>
              <w:left w:val="single" w:sz="4" w:space="0" w:color="000000"/>
              <w:bottom w:val="single" w:sz="4" w:space="0" w:color="000000"/>
              <w:right w:val="single" w:sz="4" w:space="0" w:color="000000"/>
            </w:tcBorders>
          </w:tcPr>
          <w:p w14:paraId="558B3BAD"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597D3B3B" w14:textId="77777777" w:rsidR="003912B3" w:rsidRPr="00455EB7" w:rsidRDefault="003912B3" w:rsidP="00455EB7">
            <w:pPr>
              <w:suppressAutoHyphens/>
              <w:spacing w:after="0" w:line="100" w:lineRule="atLeast"/>
              <w:ind w:left="-104"/>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Литература и ее роль в духовной жизни человека</w:t>
            </w:r>
          </w:p>
        </w:tc>
        <w:tc>
          <w:tcPr>
            <w:tcW w:w="1132" w:type="dxa"/>
            <w:tcBorders>
              <w:top w:val="single" w:sz="4" w:space="0" w:color="000000"/>
              <w:left w:val="single" w:sz="4" w:space="0" w:color="auto"/>
              <w:bottom w:val="single" w:sz="4" w:space="0" w:color="000000"/>
              <w:right w:val="single" w:sz="4" w:space="0" w:color="000000"/>
            </w:tcBorders>
          </w:tcPr>
          <w:p w14:paraId="3456290A" w14:textId="77777777" w:rsidR="003912B3" w:rsidRPr="00455EB7" w:rsidRDefault="003912B3"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68713FF8"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02.09</w:t>
            </w:r>
          </w:p>
        </w:tc>
        <w:tc>
          <w:tcPr>
            <w:tcW w:w="421" w:type="dxa"/>
            <w:gridSpan w:val="2"/>
            <w:vMerge/>
            <w:tcBorders>
              <w:left w:val="single" w:sz="4" w:space="0" w:color="auto"/>
              <w:right w:val="single" w:sz="4" w:space="0" w:color="000000"/>
            </w:tcBorders>
          </w:tcPr>
          <w:p w14:paraId="3016095E"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44E34005" w14:textId="42A8607C" w:rsidTr="003912B3">
        <w:trPr>
          <w:gridAfter w:val="6"/>
          <w:wAfter w:w="2177" w:type="dxa"/>
          <w:cantSplit/>
        </w:trPr>
        <w:tc>
          <w:tcPr>
            <w:tcW w:w="15030" w:type="dxa"/>
            <w:gridSpan w:val="7"/>
            <w:tcBorders>
              <w:top w:val="single" w:sz="4" w:space="0" w:color="000000"/>
              <w:left w:val="single" w:sz="4" w:space="0" w:color="000000"/>
              <w:bottom w:val="single" w:sz="4" w:space="0" w:color="000000"/>
              <w:right w:val="single" w:sz="4" w:space="0" w:color="auto"/>
            </w:tcBorders>
          </w:tcPr>
          <w:p w14:paraId="08A534B2" w14:textId="77777777" w:rsidR="003912B3" w:rsidRPr="00455EB7" w:rsidRDefault="003912B3" w:rsidP="00455EB7">
            <w:pPr>
              <w:suppressAutoHyphens/>
              <w:spacing w:after="0" w:line="100" w:lineRule="atLeast"/>
              <w:jc w:val="center"/>
              <w:rPr>
                <w:rFonts w:ascii="Times New Roman" w:eastAsia="Times New Roman" w:hAnsi="Times New Roman" w:cs="Times New Roman"/>
                <w:kern w:val="2"/>
                <w:sz w:val="28"/>
                <w:szCs w:val="28"/>
                <w:lang w:val="ru-RU" w:eastAsia="ru-RU"/>
              </w:rPr>
            </w:pPr>
            <w:r w:rsidRPr="00455EB7">
              <w:rPr>
                <w:rFonts w:ascii="Times New Roman" w:eastAsia="Times New Roman" w:hAnsi="Times New Roman" w:cs="Times New Roman"/>
                <w:b/>
                <w:kern w:val="2"/>
                <w:sz w:val="28"/>
                <w:szCs w:val="28"/>
                <w:lang w:val="ru-RU" w:eastAsia="ru-RU"/>
              </w:rPr>
              <w:t>Из древнерусской литературы (3ч)</w:t>
            </w:r>
          </w:p>
        </w:tc>
        <w:tc>
          <w:tcPr>
            <w:tcW w:w="421" w:type="dxa"/>
            <w:gridSpan w:val="2"/>
            <w:vMerge/>
            <w:tcBorders>
              <w:left w:val="single" w:sz="4" w:space="0" w:color="auto"/>
              <w:right w:val="single" w:sz="4" w:space="0" w:color="000000"/>
            </w:tcBorders>
          </w:tcPr>
          <w:p w14:paraId="508A4F1C" w14:textId="77777777" w:rsidR="003912B3" w:rsidRPr="00455EB7" w:rsidRDefault="003912B3" w:rsidP="00455EB7">
            <w:pPr>
              <w:suppressAutoHyphens/>
              <w:spacing w:after="0" w:line="100" w:lineRule="atLeast"/>
              <w:jc w:val="center"/>
              <w:rPr>
                <w:rFonts w:ascii="Times New Roman" w:eastAsia="Times New Roman" w:hAnsi="Times New Roman" w:cs="Times New Roman"/>
                <w:kern w:val="2"/>
                <w:sz w:val="28"/>
                <w:szCs w:val="28"/>
                <w:lang w:val="ru-RU" w:eastAsia="ru-RU"/>
              </w:rPr>
            </w:pPr>
          </w:p>
        </w:tc>
      </w:tr>
      <w:tr w:rsidR="003912B3" w:rsidRPr="00455EB7" w14:paraId="704C1A7A" w14:textId="19D279E1" w:rsidTr="007539D0">
        <w:trPr>
          <w:gridAfter w:val="6"/>
          <w:wAfter w:w="2177" w:type="dxa"/>
          <w:cantSplit/>
        </w:trPr>
        <w:tc>
          <w:tcPr>
            <w:tcW w:w="709" w:type="dxa"/>
            <w:tcBorders>
              <w:top w:val="single" w:sz="4" w:space="0" w:color="000000"/>
              <w:left w:val="single" w:sz="4" w:space="0" w:color="000000"/>
              <w:bottom w:val="single" w:sz="4" w:space="0" w:color="000000"/>
              <w:right w:val="single" w:sz="4" w:space="0" w:color="000000"/>
            </w:tcBorders>
          </w:tcPr>
          <w:p w14:paraId="5D1BD1DD"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hideMark/>
          </w:tcPr>
          <w:p w14:paraId="0F4EE128" w14:textId="77777777" w:rsidR="003912B3" w:rsidRPr="00455EB7" w:rsidRDefault="003912B3" w:rsidP="00455EB7">
            <w:pPr>
              <w:suppressAutoHyphens/>
              <w:spacing w:after="0" w:line="100" w:lineRule="atLeast"/>
              <w:ind w:left="-104"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 xml:space="preserve">Литература Древней Руси. «Слово о полку Игореве»-величайший памятник древнерусской литературы. </w:t>
            </w:r>
          </w:p>
        </w:tc>
        <w:tc>
          <w:tcPr>
            <w:tcW w:w="1132" w:type="dxa"/>
            <w:tcBorders>
              <w:top w:val="single" w:sz="4" w:space="0" w:color="000000"/>
              <w:left w:val="single" w:sz="4" w:space="0" w:color="auto"/>
              <w:bottom w:val="single" w:sz="4" w:space="0" w:color="000000"/>
              <w:right w:val="single" w:sz="4" w:space="0" w:color="000000"/>
            </w:tcBorders>
          </w:tcPr>
          <w:p w14:paraId="60207526" w14:textId="77777777" w:rsidR="003912B3" w:rsidRPr="00455EB7" w:rsidRDefault="003912B3"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583B26CB"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04.09</w:t>
            </w:r>
          </w:p>
        </w:tc>
        <w:tc>
          <w:tcPr>
            <w:tcW w:w="421" w:type="dxa"/>
            <w:gridSpan w:val="2"/>
            <w:vMerge/>
            <w:tcBorders>
              <w:left w:val="single" w:sz="4" w:space="0" w:color="auto"/>
              <w:right w:val="single" w:sz="4" w:space="0" w:color="000000"/>
            </w:tcBorders>
          </w:tcPr>
          <w:p w14:paraId="3A9A6CE1"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1CE04A44" w14:textId="24D676FC" w:rsidTr="007539D0">
        <w:trPr>
          <w:gridAfter w:val="6"/>
          <w:wAfter w:w="2177" w:type="dxa"/>
          <w:cantSplit/>
        </w:trPr>
        <w:tc>
          <w:tcPr>
            <w:tcW w:w="709" w:type="dxa"/>
            <w:tcBorders>
              <w:top w:val="single" w:sz="4" w:space="0" w:color="000000"/>
              <w:left w:val="single" w:sz="4" w:space="0" w:color="000000"/>
              <w:bottom w:val="single" w:sz="4" w:space="0" w:color="000000"/>
              <w:right w:val="single" w:sz="4" w:space="0" w:color="000000"/>
            </w:tcBorders>
          </w:tcPr>
          <w:p w14:paraId="32A0A744"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583DB996" w14:textId="77777777" w:rsidR="003912B3" w:rsidRPr="00455EB7" w:rsidRDefault="003912B3" w:rsidP="00455EB7">
            <w:pPr>
              <w:suppressAutoHyphens/>
              <w:spacing w:after="0" w:line="100" w:lineRule="atLeast"/>
              <w:ind w:left="-104"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Центральные образы «Слова…».</w:t>
            </w:r>
          </w:p>
        </w:tc>
        <w:tc>
          <w:tcPr>
            <w:tcW w:w="1132" w:type="dxa"/>
            <w:tcBorders>
              <w:top w:val="single" w:sz="4" w:space="0" w:color="000000"/>
              <w:left w:val="single" w:sz="4" w:space="0" w:color="auto"/>
              <w:bottom w:val="single" w:sz="4" w:space="0" w:color="000000"/>
              <w:right w:val="single" w:sz="4" w:space="0" w:color="000000"/>
            </w:tcBorders>
          </w:tcPr>
          <w:p w14:paraId="5305A02F" w14:textId="77777777" w:rsidR="003912B3" w:rsidRPr="00455EB7" w:rsidRDefault="003912B3"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19DF0C1C"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05.09</w:t>
            </w:r>
          </w:p>
        </w:tc>
        <w:tc>
          <w:tcPr>
            <w:tcW w:w="421" w:type="dxa"/>
            <w:gridSpan w:val="2"/>
            <w:vMerge/>
            <w:tcBorders>
              <w:left w:val="single" w:sz="4" w:space="0" w:color="auto"/>
              <w:right w:val="single" w:sz="4" w:space="0" w:color="000000"/>
            </w:tcBorders>
          </w:tcPr>
          <w:p w14:paraId="529F619C"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13F2B1EE" w14:textId="307DFBEB" w:rsidTr="007539D0">
        <w:trPr>
          <w:gridAfter w:val="6"/>
          <w:wAfter w:w="2177" w:type="dxa"/>
          <w:cantSplit/>
        </w:trPr>
        <w:tc>
          <w:tcPr>
            <w:tcW w:w="709" w:type="dxa"/>
            <w:tcBorders>
              <w:top w:val="single" w:sz="4" w:space="0" w:color="000000"/>
              <w:left w:val="single" w:sz="4" w:space="0" w:color="000000"/>
              <w:bottom w:val="single" w:sz="4" w:space="0" w:color="000000"/>
              <w:right w:val="single" w:sz="4" w:space="0" w:color="000000"/>
            </w:tcBorders>
          </w:tcPr>
          <w:p w14:paraId="638DE01A"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hideMark/>
          </w:tcPr>
          <w:p w14:paraId="54DB37A3" w14:textId="77777777" w:rsidR="003912B3" w:rsidRPr="00455EB7" w:rsidRDefault="003912B3" w:rsidP="00455EB7">
            <w:pPr>
              <w:suppressAutoHyphens/>
              <w:spacing w:after="0" w:line="100" w:lineRule="atLeast"/>
              <w:ind w:left="-104" w:right="-108" w:hanging="4"/>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Основная идея и поэтика  «Слова…».</w:t>
            </w:r>
          </w:p>
        </w:tc>
        <w:tc>
          <w:tcPr>
            <w:tcW w:w="1132" w:type="dxa"/>
            <w:tcBorders>
              <w:top w:val="single" w:sz="4" w:space="0" w:color="000000"/>
              <w:left w:val="single" w:sz="4" w:space="0" w:color="auto"/>
              <w:bottom w:val="single" w:sz="4" w:space="0" w:color="000000"/>
              <w:right w:val="single" w:sz="4" w:space="0" w:color="000000"/>
            </w:tcBorders>
          </w:tcPr>
          <w:p w14:paraId="78F23B28" w14:textId="77777777" w:rsidR="003912B3" w:rsidRPr="00455EB7" w:rsidRDefault="003912B3" w:rsidP="00455EB7">
            <w:pPr>
              <w:suppressAutoHyphens/>
              <w:spacing w:after="0" w:line="100" w:lineRule="atLeast"/>
              <w:ind w:right="-108"/>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7FD470A7"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09.09</w:t>
            </w:r>
          </w:p>
        </w:tc>
        <w:tc>
          <w:tcPr>
            <w:tcW w:w="421" w:type="dxa"/>
            <w:gridSpan w:val="2"/>
            <w:vMerge/>
            <w:tcBorders>
              <w:left w:val="single" w:sz="4" w:space="0" w:color="auto"/>
              <w:right w:val="single" w:sz="4" w:space="0" w:color="000000"/>
            </w:tcBorders>
          </w:tcPr>
          <w:p w14:paraId="6C362FA6"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B4081F" w14:paraId="0DA5580E" w14:textId="2EBC06C5" w:rsidTr="003912B3">
        <w:trPr>
          <w:gridAfter w:val="6"/>
          <w:wAfter w:w="2177" w:type="dxa"/>
          <w:cantSplit/>
        </w:trPr>
        <w:tc>
          <w:tcPr>
            <w:tcW w:w="15030" w:type="dxa"/>
            <w:gridSpan w:val="7"/>
            <w:tcBorders>
              <w:top w:val="single" w:sz="4" w:space="0" w:color="000000"/>
              <w:left w:val="single" w:sz="4" w:space="0" w:color="000000"/>
              <w:bottom w:val="single" w:sz="4" w:space="0" w:color="000000"/>
              <w:right w:val="single" w:sz="4" w:space="0" w:color="auto"/>
            </w:tcBorders>
          </w:tcPr>
          <w:p w14:paraId="60A0A34B" w14:textId="77777777" w:rsidR="003912B3" w:rsidRPr="00455EB7" w:rsidRDefault="003912B3"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8"/>
                <w:szCs w:val="28"/>
                <w:lang w:val="ru-RU" w:eastAsia="ru-RU"/>
              </w:rPr>
              <w:t>Из русской литературы 18 века (10ч)</w:t>
            </w:r>
          </w:p>
        </w:tc>
        <w:tc>
          <w:tcPr>
            <w:tcW w:w="421" w:type="dxa"/>
            <w:gridSpan w:val="2"/>
            <w:vMerge/>
            <w:tcBorders>
              <w:left w:val="single" w:sz="4" w:space="0" w:color="auto"/>
              <w:right w:val="single" w:sz="4" w:space="0" w:color="000000"/>
            </w:tcBorders>
          </w:tcPr>
          <w:p w14:paraId="7E5C72F4" w14:textId="77777777" w:rsidR="003912B3" w:rsidRPr="00455EB7" w:rsidRDefault="003912B3"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r>
      <w:tr w:rsidR="003912B3" w:rsidRPr="00455EB7" w14:paraId="2AD229EE" w14:textId="03DD4C98" w:rsidTr="007539D0">
        <w:trPr>
          <w:gridAfter w:val="6"/>
          <w:wAfter w:w="2177" w:type="dxa"/>
          <w:cantSplit/>
        </w:trPr>
        <w:tc>
          <w:tcPr>
            <w:tcW w:w="709" w:type="dxa"/>
            <w:tcBorders>
              <w:top w:val="single" w:sz="4" w:space="0" w:color="000000"/>
              <w:left w:val="single" w:sz="4" w:space="0" w:color="000000"/>
              <w:bottom w:val="single" w:sz="4" w:space="0" w:color="000000"/>
              <w:right w:val="single" w:sz="4" w:space="0" w:color="000000"/>
            </w:tcBorders>
          </w:tcPr>
          <w:p w14:paraId="1B2FC277"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12441D9C" w14:textId="77777777" w:rsidR="003912B3" w:rsidRPr="00455EB7" w:rsidRDefault="003912B3"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Классицизм в русском и мировом искусстве.</w:t>
            </w:r>
          </w:p>
        </w:tc>
        <w:tc>
          <w:tcPr>
            <w:tcW w:w="1132" w:type="dxa"/>
            <w:tcBorders>
              <w:top w:val="single" w:sz="4" w:space="0" w:color="000000"/>
              <w:left w:val="single" w:sz="4" w:space="0" w:color="auto"/>
              <w:bottom w:val="single" w:sz="4" w:space="0" w:color="000000"/>
              <w:right w:val="single" w:sz="4" w:space="0" w:color="000000"/>
            </w:tcBorders>
          </w:tcPr>
          <w:p w14:paraId="5A309CFF" w14:textId="77777777" w:rsidR="003912B3" w:rsidRPr="00455EB7" w:rsidRDefault="003912B3"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1603CCBD"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11.09</w:t>
            </w:r>
          </w:p>
        </w:tc>
        <w:tc>
          <w:tcPr>
            <w:tcW w:w="421" w:type="dxa"/>
            <w:gridSpan w:val="2"/>
            <w:vMerge/>
            <w:tcBorders>
              <w:left w:val="single" w:sz="4" w:space="0" w:color="auto"/>
              <w:right w:val="single" w:sz="4" w:space="0" w:color="000000"/>
            </w:tcBorders>
          </w:tcPr>
          <w:p w14:paraId="5BD01831"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534C71C0" w14:textId="74A4E9EC" w:rsidTr="007539D0">
        <w:trPr>
          <w:gridAfter w:val="6"/>
          <w:wAfter w:w="2177" w:type="dxa"/>
          <w:cantSplit/>
        </w:trPr>
        <w:tc>
          <w:tcPr>
            <w:tcW w:w="709" w:type="dxa"/>
            <w:tcBorders>
              <w:top w:val="single" w:sz="4" w:space="0" w:color="000000"/>
              <w:left w:val="single" w:sz="4" w:space="0" w:color="000000"/>
              <w:bottom w:val="single" w:sz="4" w:space="0" w:color="000000"/>
              <w:right w:val="single" w:sz="4" w:space="0" w:color="000000"/>
            </w:tcBorders>
          </w:tcPr>
          <w:p w14:paraId="5B9F5CEF"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0BBD35FD" w14:textId="77777777" w:rsidR="003912B3" w:rsidRPr="00455EB7" w:rsidRDefault="003912B3"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М. В. Ломоносов:</w:t>
            </w:r>
            <w:r w:rsidRPr="00455EB7">
              <w:rPr>
                <w:rFonts w:ascii="Times New Roman" w:eastAsia="Times New Roman" w:hAnsi="Times New Roman" w:cs="Times New Roman"/>
                <w:kern w:val="2"/>
                <w:sz w:val="24"/>
                <w:szCs w:val="24"/>
                <w:lang w:val="ru-RU" w:eastAsia="ru-RU"/>
              </w:rPr>
              <w:t xml:space="preserve"> жизнь и творчество (обзор). «Вечернее размышление о Божием величестве при случае великого северного сияния».</w:t>
            </w:r>
          </w:p>
        </w:tc>
        <w:tc>
          <w:tcPr>
            <w:tcW w:w="1132" w:type="dxa"/>
            <w:tcBorders>
              <w:top w:val="single" w:sz="4" w:space="0" w:color="000000"/>
              <w:left w:val="single" w:sz="4" w:space="0" w:color="auto"/>
              <w:bottom w:val="single" w:sz="4" w:space="0" w:color="000000"/>
              <w:right w:val="single" w:sz="4" w:space="0" w:color="000000"/>
            </w:tcBorders>
          </w:tcPr>
          <w:p w14:paraId="74CCD35E" w14:textId="77777777" w:rsidR="003912B3" w:rsidRPr="00455EB7" w:rsidRDefault="003912B3"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70D5C0A5"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12.09</w:t>
            </w:r>
          </w:p>
        </w:tc>
        <w:tc>
          <w:tcPr>
            <w:tcW w:w="421" w:type="dxa"/>
            <w:gridSpan w:val="2"/>
            <w:vMerge/>
            <w:tcBorders>
              <w:left w:val="single" w:sz="4" w:space="0" w:color="auto"/>
              <w:right w:val="single" w:sz="4" w:space="0" w:color="000000"/>
            </w:tcBorders>
          </w:tcPr>
          <w:p w14:paraId="75AEEE37"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68E5C71B" w14:textId="13328E15" w:rsidTr="007539D0">
        <w:trPr>
          <w:gridAfter w:val="6"/>
          <w:wAfter w:w="2177" w:type="dxa"/>
          <w:cantSplit/>
        </w:trPr>
        <w:tc>
          <w:tcPr>
            <w:tcW w:w="709" w:type="dxa"/>
            <w:tcBorders>
              <w:top w:val="single" w:sz="4" w:space="0" w:color="000000"/>
              <w:left w:val="single" w:sz="4" w:space="0" w:color="000000"/>
              <w:bottom w:val="single" w:sz="4" w:space="0" w:color="000000"/>
              <w:right w:val="single" w:sz="4" w:space="0" w:color="000000"/>
            </w:tcBorders>
          </w:tcPr>
          <w:p w14:paraId="36B4BDAC"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4EDD510A" w14:textId="77777777" w:rsidR="003912B3" w:rsidRPr="00455EB7" w:rsidRDefault="003912B3"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М. В. Ломоносов «Ода на день восшествия на Всероссийский престол ея Величества государыни Императрицы Елисаветы Петровны 1747 года».</w:t>
            </w:r>
          </w:p>
        </w:tc>
        <w:tc>
          <w:tcPr>
            <w:tcW w:w="1132" w:type="dxa"/>
            <w:tcBorders>
              <w:top w:val="single" w:sz="4" w:space="0" w:color="000000"/>
              <w:left w:val="single" w:sz="4" w:space="0" w:color="auto"/>
              <w:bottom w:val="single" w:sz="4" w:space="0" w:color="000000"/>
              <w:right w:val="single" w:sz="4" w:space="0" w:color="000000"/>
            </w:tcBorders>
          </w:tcPr>
          <w:p w14:paraId="1B7AD982" w14:textId="77777777" w:rsidR="003912B3" w:rsidRPr="00455EB7" w:rsidRDefault="003912B3"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52F700C7"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16.09</w:t>
            </w:r>
          </w:p>
        </w:tc>
        <w:tc>
          <w:tcPr>
            <w:tcW w:w="421" w:type="dxa"/>
            <w:gridSpan w:val="2"/>
            <w:vMerge/>
            <w:tcBorders>
              <w:left w:val="single" w:sz="4" w:space="0" w:color="auto"/>
              <w:right w:val="single" w:sz="4" w:space="0" w:color="000000"/>
            </w:tcBorders>
          </w:tcPr>
          <w:p w14:paraId="1581886F"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154F5EE1" w14:textId="4A25FB61" w:rsidTr="007539D0">
        <w:trPr>
          <w:gridAfter w:val="6"/>
          <w:wAfter w:w="2177" w:type="dxa"/>
          <w:cantSplit/>
        </w:trPr>
        <w:tc>
          <w:tcPr>
            <w:tcW w:w="709" w:type="dxa"/>
            <w:tcBorders>
              <w:top w:val="single" w:sz="4" w:space="0" w:color="000000"/>
              <w:left w:val="single" w:sz="4" w:space="0" w:color="000000"/>
              <w:bottom w:val="single" w:sz="4" w:space="0" w:color="000000"/>
              <w:right w:val="single" w:sz="4" w:space="0" w:color="000000"/>
            </w:tcBorders>
          </w:tcPr>
          <w:p w14:paraId="52143777"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hideMark/>
          </w:tcPr>
          <w:p w14:paraId="6CA0B635" w14:textId="77777777" w:rsidR="003912B3" w:rsidRPr="00455EB7" w:rsidRDefault="003912B3" w:rsidP="00455EB7">
            <w:pPr>
              <w:suppressAutoHyphens/>
              <w:spacing w:after="0" w:line="100" w:lineRule="atLeast"/>
              <w:ind w:left="-104"/>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Г. Р.Державин:</w:t>
            </w:r>
            <w:r w:rsidRPr="00455EB7">
              <w:rPr>
                <w:rFonts w:ascii="Times New Roman" w:eastAsia="Times New Roman" w:hAnsi="Times New Roman" w:cs="Times New Roman"/>
                <w:kern w:val="2"/>
                <w:sz w:val="24"/>
                <w:szCs w:val="24"/>
                <w:lang w:val="ru-RU" w:eastAsia="ru-RU"/>
              </w:rPr>
              <w:t xml:space="preserve"> жизнь и творчество (обзор).«Властителям и судиям».</w:t>
            </w:r>
          </w:p>
        </w:tc>
        <w:tc>
          <w:tcPr>
            <w:tcW w:w="1132" w:type="dxa"/>
            <w:tcBorders>
              <w:top w:val="single" w:sz="4" w:space="0" w:color="000000"/>
              <w:left w:val="single" w:sz="4" w:space="0" w:color="auto"/>
              <w:bottom w:val="single" w:sz="4" w:space="0" w:color="000000"/>
              <w:right w:val="single" w:sz="4" w:space="0" w:color="000000"/>
            </w:tcBorders>
          </w:tcPr>
          <w:p w14:paraId="6C7AF142" w14:textId="77777777" w:rsidR="003912B3" w:rsidRPr="00455EB7" w:rsidRDefault="003912B3"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4386614B"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18.09</w:t>
            </w:r>
          </w:p>
        </w:tc>
        <w:tc>
          <w:tcPr>
            <w:tcW w:w="421" w:type="dxa"/>
            <w:gridSpan w:val="2"/>
            <w:vMerge/>
            <w:tcBorders>
              <w:left w:val="single" w:sz="4" w:space="0" w:color="auto"/>
              <w:right w:val="single" w:sz="4" w:space="0" w:color="000000"/>
            </w:tcBorders>
          </w:tcPr>
          <w:p w14:paraId="2E298617"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500697F9" w14:textId="3ECD1091" w:rsidTr="007539D0">
        <w:trPr>
          <w:gridAfter w:val="6"/>
          <w:wAfter w:w="2177" w:type="dxa"/>
          <w:cantSplit/>
        </w:trPr>
        <w:tc>
          <w:tcPr>
            <w:tcW w:w="709" w:type="dxa"/>
            <w:tcBorders>
              <w:top w:val="single" w:sz="4" w:space="0" w:color="000000"/>
              <w:left w:val="single" w:sz="4" w:space="0" w:color="000000"/>
              <w:bottom w:val="single" w:sz="4" w:space="0" w:color="000000"/>
              <w:right w:val="single" w:sz="4" w:space="0" w:color="000000"/>
            </w:tcBorders>
          </w:tcPr>
          <w:p w14:paraId="20F78F0B"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hideMark/>
          </w:tcPr>
          <w:p w14:paraId="54376067" w14:textId="77777777" w:rsidR="003912B3" w:rsidRPr="00455EB7" w:rsidRDefault="003912B3"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 xml:space="preserve">Г. Р.Державин «Памятник». </w:t>
            </w:r>
          </w:p>
        </w:tc>
        <w:tc>
          <w:tcPr>
            <w:tcW w:w="1132" w:type="dxa"/>
            <w:tcBorders>
              <w:top w:val="single" w:sz="4" w:space="0" w:color="000000"/>
              <w:left w:val="single" w:sz="4" w:space="0" w:color="auto"/>
              <w:bottom w:val="single" w:sz="4" w:space="0" w:color="000000"/>
              <w:right w:val="single" w:sz="4" w:space="0" w:color="000000"/>
            </w:tcBorders>
          </w:tcPr>
          <w:p w14:paraId="6B7A2D3A" w14:textId="77777777" w:rsidR="003912B3" w:rsidRPr="00455EB7" w:rsidRDefault="003912B3"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4925F3CB"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19.09</w:t>
            </w:r>
          </w:p>
        </w:tc>
        <w:tc>
          <w:tcPr>
            <w:tcW w:w="421" w:type="dxa"/>
            <w:gridSpan w:val="2"/>
            <w:vMerge/>
            <w:tcBorders>
              <w:left w:val="single" w:sz="4" w:space="0" w:color="auto"/>
              <w:right w:val="single" w:sz="4" w:space="0" w:color="000000"/>
            </w:tcBorders>
          </w:tcPr>
          <w:p w14:paraId="5C01535B"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6355FDA6" w14:textId="22B519A3" w:rsidTr="007539D0">
        <w:trPr>
          <w:gridAfter w:val="6"/>
          <w:wAfter w:w="2177" w:type="dxa"/>
          <w:cantSplit/>
        </w:trPr>
        <w:tc>
          <w:tcPr>
            <w:tcW w:w="709" w:type="dxa"/>
            <w:tcBorders>
              <w:top w:val="single" w:sz="4" w:space="0" w:color="000000"/>
              <w:left w:val="single" w:sz="4" w:space="0" w:color="000000"/>
              <w:bottom w:val="single" w:sz="4" w:space="0" w:color="000000"/>
              <w:right w:val="single" w:sz="4" w:space="0" w:color="000000"/>
            </w:tcBorders>
          </w:tcPr>
          <w:p w14:paraId="28011482"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4C7C8C07" w14:textId="77777777" w:rsidR="003912B3" w:rsidRPr="00455EB7" w:rsidRDefault="003912B3" w:rsidP="00455EB7">
            <w:pPr>
              <w:suppressAutoHyphens/>
              <w:spacing w:after="0" w:line="100" w:lineRule="atLeast"/>
              <w:jc w:val="both"/>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 xml:space="preserve">Квинт Гораций Флакк </w:t>
            </w:r>
            <w:r w:rsidRPr="00455EB7">
              <w:rPr>
                <w:rFonts w:ascii="Times New Roman" w:eastAsia="Times New Roman" w:hAnsi="Times New Roman" w:cs="Times New Roman"/>
                <w:kern w:val="2"/>
                <w:sz w:val="24"/>
                <w:szCs w:val="24"/>
                <w:lang w:val="ru-RU" w:eastAsia="ru-RU"/>
              </w:rPr>
              <w:t>«К  Мельпомене» («Я воздвиг памятник…»)</w:t>
            </w:r>
          </w:p>
        </w:tc>
        <w:tc>
          <w:tcPr>
            <w:tcW w:w="1132" w:type="dxa"/>
            <w:tcBorders>
              <w:top w:val="single" w:sz="4" w:space="0" w:color="000000"/>
              <w:left w:val="single" w:sz="4" w:space="0" w:color="auto"/>
              <w:bottom w:val="single" w:sz="4" w:space="0" w:color="000000"/>
              <w:right w:val="single" w:sz="4" w:space="0" w:color="000000"/>
            </w:tcBorders>
          </w:tcPr>
          <w:p w14:paraId="6114C959" w14:textId="77777777" w:rsidR="003912B3" w:rsidRPr="00455EB7" w:rsidRDefault="003912B3"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757D4F3E"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23.09</w:t>
            </w:r>
          </w:p>
        </w:tc>
        <w:tc>
          <w:tcPr>
            <w:tcW w:w="421" w:type="dxa"/>
            <w:gridSpan w:val="2"/>
            <w:vMerge/>
            <w:tcBorders>
              <w:left w:val="single" w:sz="4" w:space="0" w:color="auto"/>
              <w:right w:val="single" w:sz="4" w:space="0" w:color="000000"/>
            </w:tcBorders>
          </w:tcPr>
          <w:p w14:paraId="18A535C5"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60522F4B" w14:textId="3970E8C6" w:rsidTr="007539D0">
        <w:trPr>
          <w:gridAfter w:val="6"/>
          <w:wAfter w:w="2177" w:type="dxa"/>
          <w:cantSplit/>
          <w:trHeight w:val="310"/>
        </w:trPr>
        <w:tc>
          <w:tcPr>
            <w:tcW w:w="709" w:type="dxa"/>
            <w:tcBorders>
              <w:top w:val="single" w:sz="4" w:space="0" w:color="000000"/>
              <w:left w:val="single" w:sz="4" w:space="0" w:color="000000"/>
              <w:bottom w:val="single" w:sz="4" w:space="0" w:color="000000"/>
              <w:right w:val="single" w:sz="4" w:space="0" w:color="000000"/>
            </w:tcBorders>
          </w:tcPr>
          <w:p w14:paraId="74F0BA5E"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hideMark/>
          </w:tcPr>
          <w:p w14:paraId="522AAC05" w14:textId="77777777" w:rsidR="003912B3" w:rsidRPr="00455EB7" w:rsidRDefault="003912B3"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Н. М. Карамзин</w:t>
            </w:r>
            <w:r w:rsidRPr="00455EB7">
              <w:rPr>
                <w:rFonts w:ascii="Times New Roman" w:eastAsia="Times New Roman" w:hAnsi="Times New Roman" w:cs="Times New Roman"/>
                <w:kern w:val="2"/>
                <w:sz w:val="24"/>
                <w:szCs w:val="24"/>
                <w:lang w:val="ru-RU" w:eastAsia="ru-RU"/>
              </w:rPr>
              <w:t xml:space="preserve"> «Бедная Лиза»</w:t>
            </w:r>
          </w:p>
        </w:tc>
        <w:tc>
          <w:tcPr>
            <w:tcW w:w="1132" w:type="dxa"/>
            <w:tcBorders>
              <w:top w:val="single" w:sz="4" w:space="0" w:color="000000"/>
              <w:left w:val="single" w:sz="4" w:space="0" w:color="auto"/>
              <w:bottom w:val="single" w:sz="4" w:space="0" w:color="000000"/>
              <w:right w:val="single" w:sz="4" w:space="0" w:color="000000"/>
            </w:tcBorders>
          </w:tcPr>
          <w:p w14:paraId="4A163008" w14:textId="77777777" w:rsidR="003912B3" w:rsidRPr="00455EB7" w:rsidRDefault="003912B3"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503D722E"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25.09</w:t>
            </w:r>
          </w:p>
        </w:tc>
        <w:tc>
          <w:tcPr>
            <w:tcW w:w="421" w:type="dxa"/>
            <w:gridSpan w:val="2"/>
            <w:vMerge/>
            <w:tcBorders>
              <w:left w:val="single" w:sz="4" w:space="0" w:color="auto"/>
              <w:right w:val="single" w:sz="4" w:space="0" w:color="000000"/>
            </w:tcBorders>
          </w:tcPr>
          <w:p w14:paraId="3B9ED6B0"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2FFC911F" w14:textId="36EC3A40" w:rsidTr="007539D0">
        <w:trPr>
          <w:gridAfter w:val="6"/>
          <w:wAfter w:w="2177" w:type="dxa"/>
          <w:cantSplit/>
          <w:trHeight w:val="310"/>
        </w:trPr>
        <w:tc>
          <w:tcPr>
            <w:tcW w:w="709" w:type="dxa"/>
            <w:tcBorders>
              <w:top w:val="single" w:sz="4" w:space="0" w:color="000000"/>
              <w:left w:val="single" w:sz="4" w:space="0" w:color="000000"/>
              <w:bottom w:val="single" w:sz="4" w:space="0" w:color="000000"/>
              <w:right w:val="single" w:sz="4" w:space="0" w:color="000000"/>
            </w:tcBorders>
          </w:tcPr>
          <w:p w14:paraId="4BED2F41"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653AB6BD" w14:textId="77777777" w:rsidR="003912B3" w:rsidRPr="00455EB7" w:rsidRDefault="003912B3" w:rsidP="00455EB7">
            <w:pPr>
              <w:suppressAutoHyphens/>
              <w:spacing w:after="0" w:line="100" w:lineRule="atLeast"/>
              <w:jc w:val="both"/>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kern w:val="2"/>
                <w:sz w:val="24"/>
                <w:szCs w:val="24"/>
                <w:lang w:val="ru-RU" w:eastAsia="ru-RU"/>
              </w:rPr>
              <w:t>Н. М. Карамзин «Бедная Лиза»</w:t>
            </w:r>
          </w:p>
        </w:tc>
        <w:tc>
          <w:tcPr>
            <w:tcW w:w="1132" w:type="dxa"/>
            <w:tcBorders>
              <w:top w:val="single" w:sz="4" w:space="0" w:color="000000"/>
              <w:left w:val="single" w:sz="4" w:space="0" w:color="auto"/>
              <w:bottom w:val="single" w:sz="4" w:space="0" w:color="000000"/>
              <w:right w:val="single" w:sz="4" w:space="0" w:color="000000"/>
            </w:tcBorders>
          </w:tcPr>
          <w:p w14:paraId="1881609B" w14:textId="77777777" w:rsidR="003912B3" w:rsidRPr="00455EB7" w:rsidRDefault="003912B3"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3663DC06"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26.09</w:t>
            </w:r>
          </w:p>
        </w:tc>
        <w:tc>
          <w:tcPr>
            <w:tcW w:w="421" w:type="dxa"/>
            <w:gridSpan w:val="2"/>
            <w:vMerge/>
            <w:tcBorders>
              <w:left w:val="single" w:sz="4" w:space="0" w:color="auto"/>
              <w:right w:val="single" w:sz="4" w:space="0" w:color="000000"/>
            </w:tcBorders>
          </w:tcPr>
          <w:p w14:paraId="1F8382DE"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4111DC30" w14:textId="77777777" w:rsidTr="007539D0">
        <w:trPr>
          <w:gridAfter w:val="5"/>
          <w:wAfter w:w="180" w:type="dxa"/>
          <w:cantSplit/>
          <w:trHeight w:val="273"/>
        </w:trPr>
        <w:tc>
          <w:tcPr>
            <w:tcW w:w="709" w:type="dxa"/>
            <w:tcBorders>
              <w:top w:val="single" w:sz="4" w:space="0" w:color="000000"/>
              <w:left w:val="single" w:sz="4" w:space="0" w:color="000000"/>
              <w:bottom w:val="single" w:sz="4" w:space="0" w:color="000000"/>
              <w:right w:val="single" w:sz="4" w:space="0" w:color="000000"/>
            </w:tcBorders>
          </w:tcPr>
          <w:p w14:paraId="07581BEC"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5A33CF0D" w14:textId="77777777" w:rsidR="003912B3" w:rsidRPr="00455EB7" w:rsidRDefault="003912B3"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 xml:space="preserve">Вн.чт.: </w:t>
            </w:r>
            <w:r w:rsidRPr="00455EB7">
              <w:rPr>
                <w:rFonts w:ascii="Times New Roman" w:eastAsia="Times New Roman" w:hAnsi="Times New Roman" w:cs="Times New Roman"/>
                <w:kern w:val="2"/>
                <w:sz w:val="24"/>
                <w:szCs w:val="24"/>
                <w:lang w:val="ru-RU" w:eastAsia="ru-RU"/>
              </w:rPr>
              <w:t>Н. М. Карамзин.  «Осень» и  другие произведения писателя.</w:t>
            </w:r>
          </w:p>
        </w:tc>
        <w:tc>
          <w:tcPr>
            <w:tcW w:w="1132" w:type="dxa"/>
            <w:tcBorders>
              <w:top w:val="single" w:sz="4" w:space="0" w:color="000000"/>
              <w:left w:val="single" w:sz="4" w:space="0" w:color="auto"/>
              <w:bottom w:val="single" w:sz="4" w:space="0" w:color="000000"/>
              <w:right w:val="single" w:sz="4" w:space="0" w:color="000000"/>
            </w:tcBorders>
          </w:tcPr>
          <w:p w14:paraId="109B06E8" w14:textId="77777777" w:rsidR="003912B3" w:rsidRPr="00455EB7" w:rsidRDefault="003912B3"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2664BC50"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30.09</w:t>
            </w:r>
          </w:p>
        </w:tc>
        <w:tc>
          <w:tcPr>
            <w:tcW w:w="421" w:type="dxa"/>
            <w:gridSpan w:val="2"/>
            <w:vMerge/>
            <w:tcBorders>
              <w:left w:val="single" w:sz="4" w:space="0" w:color="auto"/>
              <w:right w:val="single" w:sz="4" w:space="0" w:color="000000"/>
            </w:tcBorders>
          </w:tcPr>
          <w:p w14:paraId="17E24508"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val="restart"/>
            <w:tcBorders>
              <w:left w:val="single" w:sz="4" w:space="0" w:color="000000"/>
              <w:right w:val="single" w:sz="4" w:space="0" w:color="000000"/>
            </w:tcBorders>
          </w:tcPr>
          <w:p w14:paraId="01990E3A" w14:textId="35D06C94" w:rsidR="003912B3" w:rsidRPr="00455EB7" w:rsidRDefault="003912B3" w:rsidP="00455EB7">
            <w:pPr>
              <w:rPr>
                <w:rFonts w:ascii="Times New Roman" w:eastAsia="Times New Roman" w:hAnsi="Times New Roman" w:cs="Times New Roman"/>
                <w:kern w:val="2"/>
                <w:sz w:val="24"/>
                <w:szCs w:val="24"/>
                <w:lang w:val="ru-RU" w:eastAsia="ru-RU"/>
              </w:rPr>
            </w:pPr>
          </w:p>
          <w:p w14:paraId="67C36D48" w14:textId="77777777" w:rsidR="003912B3" w:rsidRPr="00455EB7" w:rsidRDefault="003912B3" w:rsidP="00455EB7">
            <w:pPr>
              <w:rPr>
                <w:rFonts w:ascii="Times New Roman" w:eastAsia="Times New Roman" w:hAnsi="Times New Roman" w:cs="Times New Roman"/>
                <w:kern w:val="2"/>
                <w:sz w:val="24"/>
                <w:szCs w:val="24"/>
                <w:lang w:val="ru-RU" w:eastAsia="ru-RU"/>
              </w:rPr>
            </w:pPr>
          </w:p>
          <w:p w14:paraId="4F44556C" w14:textId="77777777" w:rsidR="003912B3" w:rsidRPr="00455EB7" w:rsidRDefault="003912B3" w:rsidP="00455EB7">
            <w:pPr>
              <w:rPr>
                <w:rFonts w:ascii="Times New Roman" w:eastAsia="Times New Roman" w:hAnsi="Times New Roman" w:cs="Times New Roman"/>
                <w:kern w:val="2"/>
                <w:sz w:val="24"/>
                <w:szCs w:val="24"/>
                <w:lang w:val="ru-RU" w:eastAsia="ru-RU"/>
              </w:rPr>
            </w:pPr>
          </w:p>
          <w:p w14:paraId="0B8DF59E" w14:textId="77777777" w:rsidR="003912B3" w:rsidRPr="00455EB7" w:rsidRDefault="003912B3" w:rsidP="00455EB7">
            <w:pPr>
              <w:rPr>
                <w:rFonts w:ascii="Times New Roman" w:eastAsia="Times New Roman" w:hAnsi="Times New Roman" w:cs="Times New Roman"/>
                <w:kern w:val="2"/>
                <w:sz w:val="24"/>
                <w:szCs w:val="24"/>
                <w:lang w:val="ru-RU" w:eastAsia="ru-RU"/>
              </w:rPr>
            </w:pPr>
          </w:p>
          <w:p w14:paraId="601458A8" w14:textId="77777777" w:rsidR="003912B3" w:rsidRPr="00455EB7" w:rsidRDefault="003912B3" w:rsidP="00455EB7">
            <w:pPr>
              <w:rPr>
                <w:rFonts w:ascii="Times New Roman" w:eastAsia="Times New Roman" w:hAnsi="Times New Roman" w:cs="Times New Roman"/>
                <w:kern w:val="2"/>
                <w:sz w:val="24"/>
                <w:szCs w:val="24"/>
                <w:lang w:val="ru-RU" w:eastAsia="ru-RU"/>
              </w:rPr>
            </w:pPr>
          </w:p>
          <w:p w14:paraId="079A0FF5" w14:textId="77777777" w:rsidR="003912B3" w:rsidRPr="00455EB7" w:rsidRDefault="003912B3" w:rsidP="00455EB7">
            <w:pPr>
              <w:rPr>
                <w:rFonts w:ascii="Times New Roman" w:eastAsia="Times New Roman" w:hAnsi="Times New Roman" w:cs="Times New Roman"/>
                <w:kern w:val="2"/>
                <w:sz w:val="24"/>
                <w:szCs w:val="24"/>
                <w:lang w:val="ru-RU" w:eastAsia="ru-RU"/>
              </w:rPr>
            </w:pPr>
          </w:p>
          <w:p w14:paraId="3C62E533"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p w14:paraId="38FF9C09"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053B4C09" w14:textId="77777777" w:rsidTr="007539D0">
        <w:trPr>
          <w:gridAfter w:val="5"/>
          <w:wAfter w:w="180" w:type="dxa"/>
          <w:cantSplit/>
          <w:trHeight w:val="360"/>
        </w:trPr>
        <w:tc>
          <w:tcPr>
            <w:tcW w:w="709" w:type="dxa"/>
            <w:tcBorders>
              <w:left w:val="single" w:sz="4" w:space="0" w:color="000000"/>
              <w:bottom w:val="single" w:sz="4" w:space="0" w:color="auto"/>
              <w:right w:val="single" w:sz="4" w:space="0" w:color="000000"/>
            </w:tcBorders>
          </w:tcPr>
          <w:p w14:paraId="6538EBE3"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left w:val="single" w:sz="4" w:space="0" w:color="000000"/>
              <w:bottom w:val="single" w:sz="4" w:space="0" w:color="auto"/>
              <w:right w:val="single" w:sz="4" w:space="0" w:color="auto"/>
            </w:tcBorders>
            <w:hideMark/>
          </w:tcPr>
          <w:p w14:paraId="53BE441F" w14:textId="77777777" w:rsidR="003912B3" w:rsidRPr="00455EB7" w:rsidRDefault="003912B3"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Р.р.:</w:t>
            </w:r>
            <w:r w:rsidRPr="00455EB7">
              <w:rPr>
                <w:rFonts w:ascii="Times New Roman" w:eastAsia="Times New Roman" w:hAnsi="Times New Roman" w:cs="Times New Roman"/>
                <w:kern w:val="2"/>
                <w:sz w:val="24"/>
                <w:szCs w:val="24"/>
                <w:lang w:val="ru-RU" w:eastAsia="ru-RU"/>
              </w:rPr>
              <w:t xml:space="preserve"> Контрольное сочинение.</w:t>
            </w:r>
          </w:p>
        </w:tc>
        <w:tc>
          <w:tcPr>
            <w:tcW w:w="1132" w:type="dxa"/>
            <w:tcBorders>
              <w:left w:val="single" w:sz="4" w:space="0" w:color="auto"/>
              <w:bottom w:val="single" w:sz="4" w:space="0" w:color="auto"/>
              <w:right w:val="single" w:sz="4" w:space="0" w:color="000000"/>
            </w:tcBorders>
          </w:tcPr>
          <w:p w14:paraId="45483F3D" w14:textId="77777777" w:rsidR="003912B3" w:rsidRPr="00455EB7" w:rsidRDefault="003912B3"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left w:val="single" w:sz="4" w:space="0" w:color="000000"/>
              <w:bottom w:val="single" w:sz="4" w:space="0" w:color="auto"/>
              <w:right w:val="single" w:sz="4" w:space="0" w:color="auto"/>
            </w:tcBorders>
          </w:tcPr>
          <w:p w14:paraId="7FAEE92A"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02.10</w:t>
            </w:r>
          </w:p>
        </w:tc>
        <w:tc>
          <w:tcPr>
            <w:tcW w:w="421" w:type="dxa"/>
            <w:gridSpan w:val="2"/>
            <w:vMerge/>
            <w:tcBorders>
              <w:left w:val="single" w:sz="4" w:space="0" w:color="auto"/>
              <w:right w:val="single" w:sz="4" w:space="0" w:color="000000"/>
            </w:tcBorders>
          </w:tcPr>
          <w:p w14:paraId="1DEAD565"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000000"/>
              <w:right w:val="single" w:sz="4" w:space="0" w:color="000000"/>
            </w:tcBorders>
          </w:tcPr>
          <w:p w14:paraId="7433E093" w14:textId="516B56B9"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B4081F" w14:paraId="329B78E7" w14:textId="77777777" w:rsidTr="003912B3">
        <w:trPr>
          <w:gridAfter w:val="5"/>
          <w:wAfter w:w="180" w:type="dxa"/>
          <w:cantSplit/>
          <w:trHeight w:val="180"/>
        </w:trPr>
        <w:tc>
          <w:tcPr>
            <w:tcW w:w="15030" w:type="dxa"/>
            <w:gridSpan w:val="7"/>
            <w:tcBorders>
              <w:top w:val="single" w:sz="4" w:space="0" w:color="auto"/>
              <w:left w:val="single" w:sz="4" w:space="0" w:color="000000"/>
              <w:bottom w:val="single" w:sz="4" w:space="0" w:color="000000"/>
              <w:right w:val="single" w:sz="4" w:space="0" w:color="auto"/>
            </w:tcBorders>
          </w:tcPr>
          <w:p w14:paraId="4EE0A6A6" w14:textId="77777777" w:rsidR="003912B3" w:rsidRPr="00455EB7" w:rsidRDefault="003912B3" w:rsidP="00455EB7">
            <w:pPr>
              <w:suppressAutoHyphens/>
              <w:spacing w:after="0" w:line="100" w:lineRule="atLeast"/>
              <w:jc w:val="center"/>
              <w:rPr>
                <w:rFonts w:ascii="Times New Roman" w:eastAsia="Times New Roman" w:hAnsi="Times New Roman" w:cs="Times New Roman"/>
                <w:b/>
                <w:kern w:val="2"/>
                <w:sz w:val="28"/>
                <w:szCs w:val="28"/>
                <w:lang w:val="ru-RU" w:eastAsia="ru-RU"/>
              </w:rPr>
            </w:pPr>
            <w:r w:rsidRPr="00455EB7">
              <w:rPr>
                <w:rFonts w:ascii="Times New Roman" w:eastAsia="Times New Roman" w:hAnsi="Times New Roman" w:cs="Times New Roman"/>
                <w:b/>
                <w:kern w:val="2"/>
                <w:sz w:val="28"/>
                <w:szCs w:val="28"/>
                <w:lang w:val="ru-RU" w:eastAsia="ru-RU"/>
              </w:rPr>
              <w:t>Из русской литературы 19 века ( 54ч.)</w:t>
            </w:r>
          </w:p>
        </w:tc>
        <w:tc>
          <w:tcPr>
            <w:tcW w:w="421" w:type="dxa"/>
            <w:gridSpan w:val="2"/>
            <w:vMerge/>
            <w:tcBorders>
              <w:left w:val="single" w:sz="4" w:space="0" w:color="auto"/>
              <w:right w:val="single" w:sz="4" w:space="0" w:color="000000"/>
            </w:tcBorders>
          </w:tcPr>
          <w:p w14:paraId="6F8D9B3E" w14:textId="77777777" w:rsidR="003912B3" w:rsidRPr="00455EB7" w:rsidRDefault="003912B3" w:rsidP="00455EB7">
            <w:pPr>
              <w:suppressAutoHyphens/>
              <w:spacing w:after="0" w:line="100" w:lineRule="atLeast"/>
              <w:jc w:val="center"/>
              <w:rPr>
                <w:rFonts w:ascii="Times New Roman" w:eastAsia="Times New Roman" w:hAnsi="Times New Roman" w:cs="Times New Roman"/>
                <w:b/>
                <w:kern w:val="2"/>
                <w:sz w:val="28"/>
                <w:szCs w:val="28"/>
                <w:lang w:val="ru-RU" w:eastAsia="ru-RU"/>
              </w:rPr>
            </w:pPr>
          </w:p>
        </w:tc>
        <w:tc>
          <w:tcPr>
            <w:tcW w:w="1997" w:type="dxa"/>
            <w:vMerge/>
            <w:tcBorders>
              <w:left w:val="single" w:sz="4" w:space="0" w:color="000000"/>
              <w:right w:val="single" w:sz="4" w:space="0" w:color="000000"/>
            </w:tcBorders>
          </w:tcPr>
          <w:p w14:paraId="1B65FCAF" w14:textId="0A9775C4"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38F3EA35" w14:textId="77777777" w:rsidTr="007539D0">
        <w:trPr>
          <w:gridAfter w:val="5"/>
          <w:wAfter w:w="180" w:type="dxa"/>
          <w:cantSplit/>
          <w:trHeight w:val="285"/>
        </w:trPr>
        <w:tc>
          <w:tcPr>
            <w:tcW w:w="709" w:type="dxa"/>
            <w:tcBorders>
              <w:top w:val="single" w:sz="4" w:space="0" w:color="000000"/>
              <w:left w:val="single" w:sz="4" w:space="0" w:color="000000"/>
              <w:bottom w:val="single" w:sz="4" w:space="0" w:color="auto"/>
              <w:right w:val="single" w:sz="4" w:space="0" w:color="000000"/>
            </w:tcBorders>
          </w:tcPr>
          <w:p w14:paraId="1179F9A8"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hideMark/>
          </w:tcPr>
          <w:p w14:paraId="0F6B5D4E"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 xml:space="preserve">Русские поэты первой половины 19 века. </w:t>
            </w:r>
          </w:p>
        </w:tc>
        <w:tc>
          <w:tcPr>
            <w:tcW w:w="1132" w:type="dxa"/>
            <w:tcBorders>
              <w:top w:val="single" w:sz="4" w:space="0" w:color="000000"/>
              <w:left w:val="single" w:sz="4" w:space="0" w:color="auto"/>
              <w:bottom w:val="single" w:sz="4" w:space="0" w:color="auto"/>
              <w:right w:val="single" w:sz="4" w:space="0" w:color="000000"/>
            </w:tcBorders>
          </w:tcPr>
          <w:p w14:paraId="24E72073" w14:textId="77777777" w:rsidR="003912B3" w:rsidRPr="00455EB7" w:rsidRDefault="003912B3"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auto"/>
              <w:right w:val="single" w:sz="4" w:space="0" w:color="auto"/>
            </w:tcBorders>
          </w:tcPr>
          <w:p w14:paraId="51D4AE93"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03.10</w:t>
            </w:r>
          </w:p>
        </w:tc>
        <w:tc>
          <w:tcPr>
            <w:tcW w:w="421" w:type="dxa"/>
            <w:gridSpan w:val="2"/>
            <w:vMerge/>
            <w:tcBorders>
              <w:left w:val="single" w:sz="4" w:space="0" w:color="auto"/>
              <w:right w:val="single" w:sz="4" w:space="0" w:color="000000"/>
            </w:tcBorders>
          </w:tcPr>
          <w:p w14:paraId="0FDA7B36"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000000"/>
              <w:right w:val="single" w:sz="4" w:space="0" w:color="000000"/>
            </w:tcBorders>
          </w:tcPr>
          <w:p w14:paraId="673A0C3A" w14:textId="3DCA2AD8"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19F53512" w14:textId="77777777" w:rsidTr="007539D0">
        <w:trPr>
          <w:gridAfter w:val="5"/>
          <w:wAfter w:w="180" w:type="dxa"/>
          <w:cantSplit/>
          <w:trHeight w:val="255"/>
        </w:trPr>
        <w:tc>
          <w:tcPr>
            <w:tcW w:w="709" w:type="dxa"/>
            <w:tcBorders>
              <w:top w:val="single" w:sz="4" w:space="0" w:color="auto"/>
              <w:left w:val="single" w:sz="4" w:space="0" w:color="000000"/>
              <w:bottom w:val="single" w:sz="4" w:space="0" w:color="000000"/>
              <w:right w:val="single" w:sz="4" w:space="0" w:color="000000"/>
            </w:tcBorders>
          </w:tcPr>
          <w:p w14:paraId="006CC4A1"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67C01201"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В. А.Жуковский</w:t>
            </w:r>
            <w:r w:rsidRPr="00455EB7">
              <w:rPr>
                <w:rFonts w:ascii="Times New Roman" w:eastAsia="Times New Roman" w:hAnsi="Times New Roman" w:cs="Times New Roman"/>
                <w:kern w:val="2"/>
                <w:sz w:val="24"/>
                <w:szCs w:val="24"/>
                <w:lang w:val="ru-RU" w:eastAsia="ru-RU"/>
              </w:rPr>
              <w:t xml:space="preserve">- поэт-романтик </w:t>
            </w:r>
          </w:p>
        </w:tc>
        <w:tc>
          <w:tcPr>
            <w:tcW w:w="1132" w:type="dxa"/>
            <w:tcBorders>
              <w:top w:val="single" w:sz="4" w:space="0" w:color="auto"/>
              <w:left w:val="single" w:sz="4" w:space="0" w:color="auto"/>
              <w:bottom w:val="single" w:sz="4" w:space="0" w:color="000000"/>
              <w:right w:val="single" w:sz="4" w:space="0" w:color="000000"/>
            </w:tcBorders>
          </w:tcPr>
          <w:p w14:paraId="4E7F8F13" w14:textId="77777777" w:rsidR="003912B3" w:rsidRPr="00455EB7" w:rsidRDefault="003912B3"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auto"/>
              <w:left w:val="single" w:sz="4" w:space="0" w:color="000000"/>
              <w:bottom w:val="single" w:sz="4" w:space="0" w:color="000000"/>
              <w:right w:val="single" w:sz="4" w:space="0" w:color="auto"/>
            </w:tcBorders>
          </w:tcPr>
          <w:p w14:paraId="0EA0A1A0"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06.10</w:t>
            </w:r>
          </w:p>
        </w:tc>
        <w:tc>
          <w:tcPr>
            <w:tcW w:w="421" w:type="dxa"/>
            <w:gridSpan w:val="2"/>
            <w:vMerge/>
            <w:tcBorders>
              <w:left w:val="single" w:sz="4" w:space="0" w:color="auto"/>
              <w:right w:val="single" w:sz="4" w:space="0" w:color="000000"/>
            </w:tcBorders>
          </w:tcPr>
          <w:p w14:paraId="7F900BAE"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000000"/>
              <w:right w:val="single" w:sz="4" w:space="0" w:color="000000"/>
            </w:tcBorders>
          </w:tcPr>
          <w:p w14:paraId="436522CF" w14:textId="11EE5719"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1203F20A" w14:textId="77777777" w:rsidTr="007539D0">
        <w:trPr>
          <w:gridAfter w:val="5"/>
          <w:wAfter w:w="180" w:type="dxa"/>
          <w:cantSplit/>
        </w:trPr>
        <w:tc>
          <w:tcPr>
            <w:tcW w:w="709" w:type="dxa"/>
            <w:tcBorders>
              <w:top w:val="single" w:sz="4" w:space="0" w:color="000000"/>
              <w:left w:val="single" w:sz="4" w:space="0" w:color="000000"/>
              <w:bottom w:val="single" w:sz="4" w:space="0" w:color="000000"/>
              <w:right w:val="single" w:sz="4" w:space="0" w:color="000000"/>
            </w:tcBorders>
          </w:tcPr>
          <w:p w14:paraId="6F01AD28"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2E5CCB86"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В. А.Жуковский  «Невыразимое».</w:t>
            </w:r>
          </w:p>
        </w:tc>
        <w:tc>
          <w:tcPr>
            <w:tcW w:w="1132" w:type="dxa"/>
            <w:tcBorders>
              <w:top w:val="single" w:sz="4" w:space="0" w:color="000000"/>
              <w:left w:val="single" w:sz="4" w:space="0" w:color="auto"/>
              <w:bottom w:val="single" w:sz="4" w:space="0" w:color="000000"/>
              <w:right w:val="single" w:sz="4" w:space="0" w:color="000000"/>
            </w:tcBorders>
          </w:tcPr>
          <w:p w14:paraId="38F88E0D" w14:textId="77777777" w:rsidR="003912B3" w:rsidRPr="00455EB7" w:rsidRDefault="003912B3"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326E4F4E"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07.10</w:t>
            </w:r>
          </w:p>
        </w:tc>
        <w:tc>
          <w:tcPr>
            <w:tcW w:w="421" w:type="dxa"/>
            <w:gridSpan w:val="2"/>
            <w:vMerge/>
            <w:tcBorders>
              <w:left w:val="single" w:sz="4" w:space="0" w:color="auto"/>
              <w:right w:val="single" w:sz="4" w:space="0" w:color="000000"/>
            </w:tcBorders>
          </w:tcPr>
          <w:p w14:paraId="2CD07E97"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000000"/>
              <w:right w:val="single" w:sz="4" w:space="0" w:color="000000"/>
            </w:tcBorders>
          </w:tcPr>
          <w:p w14:paraId="4CE54138" w14:textId="372F4E02"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076D8EF3" w14:textId="77777777" w:rsidTr="007539D0">
        <w:trPr>
          <w:gridAfter w:val="5"/>
          <w:wAfter w:w="180" w:type="dxa"/>
          <w:cantSplit/>
        </w:trPr>
        <w:tc>
          <w:tcPr>
            <w:tcW w:w="709" w:type="dxa"/>
            <w:tcBorders>
              <w:top w:val="single" w:sz="4" w:space="0" w:color="000000"/>
              <w:left w:val="single" w:sz="4" w:space="0" w:color="000000"/>
              <w:bottom w:val="single" w:sz="4" w:space="0" w:color="000000"/>
              <w:right w:val="single" w:sz="4" w:space="0" w:color="000000"/>
            </w:tcBorders>
          </w:tcPr>
          <w:p w14:paraId="3C69244D" w14:textId="77777777" w:rsidR="003912B3" w:rsidRPr="00455EB7" w:rsidRDefault="003912B3"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28A2806E"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 xml:space="preserve">В. А.Жуковский  «Светлана»: черты баллады </w:t>
            </w:r>
          </w:p>
        </w:tc>
        <w:tc>
          <w:tcPr>
            <w:tcW w:w="1132" w:type="dxa"/>
            <w:tcBorders>
              <w:top w:val="single" w:sz="4" w:space="0" w:color="000000"/>
              <w:left w:val="single" w:sz="4" w:space="0" w:color="auto"/>
              <w:bottom w:val="single" w:sz="4" w:space="0" w:color="000000"/>
              <w:right w:val="single" w:sz="4" w:space="0" w:color="000000"/>
            </w:tcBorders>
          </w:tcPr>
          <w:p w14:paraId="7D25C95C" w14:textId="77777777" w:rsidR="003912B3" w:rsidRPr="00455EB7" w:rsidRDefault="003912B3"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40" w:type="dxa"/>
            <w:gridSpan w:val="3"/>
            <w:tcBorders>
              <w:top w:val="single" w:sz="4" w:space="0" w:color="000000"/>
              <w:left w:val="single" w:sz="4" w:space="0" w:color="000000"/>
              <w:bottom w:val="single" w:sz="4" w:space="0" w:color="000000"/>
              <w:right w:val="single" w:sz="4" w:space="0" w:color="auto"/>
            </w:tcBorders>
          </w:tcPr>
          <w:p w14:paraId="2DAAC09D"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09.10</w:t>
            </w:r>
          </w:p>
        </w:tc>
        <w:tc>
          <w:tcPr>
            <w:tcW w:w="421" w:type="dxa"/>
            <w:gridSpan w:val="2"/>
            <w:vMerge/>
            <w:tcBorders>
              <w:left w:val="single" w:sz="4" w:space="0" w:color="auto"/>
              <w:bottom w:val="single" w:sz="4" w:space="0" w:color="000000"/>
              <w:right w:val="single" w:sz="4" w:space="0" w:color="000000"/>
            </w:tcBorders>
          </w:tcPr>
          <w:p w14:paraId="2FEA4694" w14:textId="77777777"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000000"/>
              <w:right w:val="single" w:sz="4" w:space="0" w:color="000000"/>
            </w:tcBorders>
          </w:tcPr>
          <w:p w14:paraId="0AAC19FC" w14:textId="1430D1B8"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CD844C0" w14:textId="77777777" w:rsidTr="007539D0">
        <w:trPr>
          <w:gridAfter w:val="5"/>
          <w:wAfter w:w="180" w:type="dxa"/>
          <w:cantSplit/>
          <w:trHeight w:val="369"/>
        </w:trPr>
        <w:tc>
          <w:tcPr>
            <w:tcW w:w="709" w:type="dxa"/>
            <w:tcBorders>
              <w:top w:val="single" w:sz="4" w:space="0" w:color="000000"/>
              <w:left w:val="single" w:sz="4" w:space="0" w:color="000000"/>
              <w:bottom w:val="single" w:sz="4" w:space="0" w:color="000000"/>
              <w:right w:val="single" w:sz="4" w:space="0" w:color="000000"/>
            </w:tcBorders>
          </w:tcPr>
          <w:p w14:paraId="1111AED0"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6E6C0D51" w14:textId="77777777" w:rsidR="00455EB7" w:rsidRPr="00455EB7" w:rsidRDefault="00455EB7" w:rsidP="00455EB7">
            <w:pPr>
              <w:suppressAutoHyphens/>
              <w:spacing w:after="0" w:line="100" w:lineRule="atLeast"/>
              <w:ind w:left="-104"/>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В. А.Жуковский  «Светлана»: образ главной героини.</w:t>
            </w:r>
          </w:p>
        </w:tc>
        <w:tc>
          <w:tcPr>
            <w:tcW w:w="1132" w:type="dxa"/>
            <w:tcBorders>
              <w:top w:val="single" w:sz="4" w:space="0" w:color="000000"/>
              <w:left w:val="single" w:sz="4" w:space="0" w:color="auto"/>
              <w:bottom w:val="single" w:sz="4" w:space="0" w:color="000000"/>
              <w:right w:val="single" w:sz="4" w:space="0" w:color="000000"/>
            </w:tcBorders>
          </w:tcPr>
          <w:p w14:paraId="4247DFA0"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000000"/>
              <w:right w:val="single" w:sz="4" w:space="0" w:color="auto"/>
            </w:tcBorders>
          </w:tcPr>
          <w:p w14:paraId="5A5AD910"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10.10</w:t>
            </w:r>
          </w:p>
        </w:tc>
        <w:tc>
          <w:tcPr>
            <w:tcW w:w="451" w:type="dxa"/>
            <w:gridSpan w:val="4"/>
            <w:vMerge w:val="restart"/>
            <w:tcBorders>
              <w:left w:val="single" w:sz="4" w:space="0" w:color="000000"/>
              <w:right w:val="single" w:sz="4" w:space="0" w:color="auto"/>
            </w:tcBorders>
          </w:tcPr>
          <w:p w14:paraId="2319FCD7"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auto"/>
              <w:right w:val="single" w:sz="4" w:space="0" w:color="000000"/>
            </w:tcBorders>
          </w:tcPr>
          <w:p w14:paraId="6A460FC7" w14:textId="1945BABF"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35975FFA" w14:textId="77777777" w:rsidTr="007539D0">
        <w:trPr>
          <w:gridAfter w:val="5"/>
          <w:wAfter w:w="180" w:type="dxa"/>
          <w:cantSplit/>
        </w:trPr>
        <w:tc>
          <w:tcPr>
            <w:tcW w:w="709" w:type="dxa"/>
            <w:tcBorders>
              <w:top w:val="single" w:sz="4" w:space="0" w:color="000000"/>
              <w:left w:val="single" w:sz="4" w:space="0" w:color="000000"/>
              <w:bottom w:val="single" w:sz="4" w:space="0" w:color="000000"/>
              <w:right w:val="single" w:sz="4" w:space="0" w:color="000000"/>
            </w:tcBorders>
          </w:tcPr>
          <w:p w14:paraId="2FD22C1A"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2CF2BDAF" w14:textId="77777777" w:rsidR="00455EB7" w:rsidRPr="00455EB7" w:rsidRDefault="00455EB7" w:rsidP="00455EB7">
            <w:pPr>
              <w:suppressAutoHyphens/>
              <w:spacing w:after="0" w:line="100" w:lineRule="atLeast"/>
              <w:ind w:left="-104"/>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 xml:space="preserve">А. С. </w:t>
            </w:r>
            <w:proofErr w:type="gramStart"/>
            <w:r w:rsidRPr="00455EB7">
              <w:rPr>
                <w:rFonts w:ascii="Times New Roman" w:eastAsia="Times New Roman" w:hAnsi="Times New Roman" w:cs="Times New Roman"/>
                <w:b/>
                <w:kern w:val="2"/>
                <w:sz w:val="24"/>
                <w:szCs w:val="24"/>
                <w:lang w:val="ru-RU" w:eastAsia="ru-RU"/>
              </w:rPr>
              <w:t xml:space="preserve">Грибоедов  </w:t>
            </w:r>
            <w:r w:rsidRPr="00455EB7">
              <w:rPr>
                <w:rFonts w:ascii="Times New Roman" w:eastAsia="Times New Roman" w:hAnsi="Times New Roman" w:cs="Times New Roman"/>
                <w:kern w:val="2"/>
                <w:sz w:val="24"/>
                <w:szCs w:val="24"/>
                <w:lang w:val="ru-RU" w:eastAsia="ru-RU"/>
              </w:rPr>
              <w:t>Жизнь</w:t>
            </w:r>
            <w:proofErr w:type="gramEnd"/>
            <w:r w:rsidRPr="00455EB7">
              <w:rPr>
                <w:rFonts w:ascii="Times New Roman" w:eastAsia="Times New Roman" w:hAnsi="Times New Roman" w:cs="Times New Roman"/>
                <w:kern w:val="2"/>
                <w:sz w:val="24"/>
                <w:szCs w:val="24"/>
                <w:lang w:val="ru-RU" w:eastAsia="ru-RU"/>
              </w:rPr>
              <w:t xml:space="preserve"> и творчество писателя(обзор). «Горе от ума»: проблематика и конфликт.</w:t>
            </w:r>
          </w:p>
        </w:tc>
        <w:tc>
          <w:tcPr>
            <w:tcW w:w="1132" w:type="dxa"/>
            <w:tcBorders>
              <w:top w:val="single" w:sz="4" w:space="0" w:color="000000"/>
              <w:left w:val="single" w:sz="4" w:space="0" w:color="auto"/>
              <w:bottom w:val="single" w:sz="4" w:space="0" w:color="000000"/>
              <w:right w:val="single" w:sz="4" w:space="0" w:color="000000"/>
            </w:tcBorders>
          </w:tcPr>
          <w:p w14:paraId="7763AD0D" w14:textId="77777777" w:rsidR="00455EB7" w:rsidRPr="00455EB7" w:rsidRDefault="00455EB7" w:rsidP="00455EB7">
            <w:pPr>
              <w:suppressAutoHyphens/>
              <w:spacing w:after="0" w:line="100" w:lineRule="atLeast"/>
              <w:ind w:right="-108"/>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000000"/>
              <w:right w:val="single" w:sz="4" w:space="0" w:color="auto"/>
            </w:tcBorders>
          </w:tcPr>
          <w:p w14:paraId="45F2BAB1"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14.10</w:t>
            </w:r>
          </w:p>
        </w:tc>
        <w:tc>
          <w:tcPr>
            <w:tcW w:w="451" w:type="dxa"/>
            <w:gridSpan w:val="4"/>
            <w:vMerge/>
            <w:tcBorders>
              <w:left w:val="single" w:sz="4" w:space="0" w:color="000000"/>
              <w:right w:val="single" w:sz="4" w:space="0" w:color="auto"/>
            </w:tcBorders>
          </w:tcPr>
          <w:p w14:paraId="000F2342"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auto"/>
              <w:right w:val="single" w:sz="4" w:space="0" w:color="000000"/>
            </w:tcBorders>
          </w:tcPr>
          <w:p w14:paraId="0BF0F298" w14:textId="0B70C3AB"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7CB33E6" w14:textId="77777777" w:rsidTr="007539D0">
        <w:trPr>
          <w:gridAfter w:val="5"/>
          <w:wAfter w:w="180" w:type="dxa"/>
          <w:cantSplit/>
        </w:trPr>
        <w:tc>
          <w:tcPr>
            <w:tcW w:w="709" w:type="dxa"/>
            <w:tcBorders>
              <w:top w:val="single" w:sz="4" w:space="0" w:color="000000"/>
              <w:left w:val="single" w:sz="4" w:space="0" w:color="000000"/>
              <w:bottom w:val="single" w:sz="4" w:space="0" w:color="000000"/>
              <w:right w:val="single" w:sz="4" w:space="0" w:color="000000"/>
            </w:tcBorders>
          </w:tcPr>
          <w:p w14:paraId="0B49BA7D"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2683F786" w14:textId="77777777" w:rsidR="00455EB7" w:rsidRPr="00455EB7" w:rsidRDefault="00455EB7"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 xml:space="preserve">А. С. </w:t>
            </w:r>
            <w:proofErr w:type="gramStart"/>
            <w:r w:rsidRPr="00455EB7">
              <w:rPr>
                <w:rFonts w:ascii="Times New Roman" w:eastAsia="Times New Roman" w:hAnsi="Times New Roman" w:cs="Times New Roman"/>
                <w:kern w:val="2"/>
                <w:sz w:val="24"/>
                <w:szCs w:val="24"/>
                <w:lang w:val="ru-RU" w:eastAsia="ru-RU"/>
              </w:rPr>
              <w:t>Грибоедов</w:t>
            </w:r>
            <w:r w:rsidRPr="00455EB7">
              <w:rPr>
                <w:rFonts w:ascii="Times New Roman" w:eastAsia="Times New Roman" w:hAnsi="Times New Roman" w:cs="Times New Roman"/>
                <w:b/>
                <w:kern w:val="2"/>
                <w:sz w:val="24"/>
                <w:szCs w:val="24"/>
                <w:lang w:val="ru-RU" w:eastAsia="ru-RU"/>
              </w:rPr>
              <w:t xml:space="preserve">  </w:t>
            </w:r>
            <w:r w:rsidRPr="00455EB7">
              <w:rPr>
                <w:rFonts w:ascii="Times New Roman" w:eastAsia="Times New Roman" w:hAnsi="Times New Roman" w:cs="Times New Roman"/>
                <w:kern w:val="2"/>
                <w:sz w:val="24"/>
                <w:szCs w:val="24"/>
                <w:lang w:val="ru-RU" w:eastAsia="ru-RU"/>
              </w:rPr>
              <w:t>«</w:t>
            </w:r>
            <w:proofErr w:type="gramEnd"/>
            <w:r w:rsidRPr="00455EB7">
              <w:rPr>
                <w:rFonts w:ascii="Times New Roman" w:eastAsia="Times New Roman" w:hAnsi="Times New Roman" w:cs="Times New Roman"/>
                <w:kern w:val="2"/>
                <w:sz w:val="24"/>
                <w:szCs w:val="24"/>
                <w:lang w:val="ru-RU" w:eastAsia="ru-RU"/>
              </w:rPr>
              <w:t>Горе от ума»: проблематика и конфликт. Фамусовская Москва.</w:t>
            </w:r>
          </w:p>
        </w:tc>
        <w:tc>
          <w:tcPr>
            <w:tcW w:w="1132" w:type="dxa"/>
            <w:tcBorders>
              <w:top w:val="single" w:sz="4" w:space="0" w:color="000000"/>
              <w:left w:val="single" w:sz="4" w:space="0" w:color="auto"/>
              <w:bottom w:val="single" w:sz="4" w:space="0" w:color="000000"/>
              <w:right w:val="single" w:sz="4" w:space="0" w:color="000000"/>
            </w:tcBorders>
          </w:tcPr>
          <w:p w14:paraId="2FBB864E" w14:textId="77777777" w:rsidR="00455EB7" w:rsidRPr="00455EB7" w:rsidRDefault="00455EB7" w:rsidP="00455EB7">
            <w:pPr>
              <w:suppressAutoHyphens/>
              <w:spacing w:after="0" w:line="100" w:lineRule="atLeast"/>
              <w:ind w:right="-108"/>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000000"/>
              <w:right w:val="single" w:sz="4" w:space="0" w:color="auto"/>
            </w:tcBorders>
          </w:tcPr>
          <w:p w14:paraId="481C21C5"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16.10</w:t>
            </w:r>
          </w:p>
        </w:tc>
        <w:tc>
          <w:tcPr>
            <w:tcW w:w="451" w:type="dxa"/>
            <w:gridSpan w:val="4"/>
            <w:vMerge/>
            <w:tcBorders>
              <w:left w:val="single" w:sz="4" w:space="0" w:color="000000"/>
              <w:right w:val="single" w:sz="4" w:space="0" w:color="auto"/>
            </w:tcBorders>
          </w:tcPr>
          <w:p w14:paraId="47B6F6F4"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auto"/>
              <w:right w:val="single" w:sz="4" w:space="0" w:color="000000"/>
            </w:tcBorders>
          </w:tcPr>
          <w:p w14:paraId="7A486EAF" w14:textId="0A966BEC"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0B9B1512" w14:textId="77777777" w:rsidTr="007539D0">
        <w:trPr>
          <w:gridAfter w:val="5"/>
          <w:wAfter w:w="180" w:type="dxa"/>
          <w:cantSplit/>
          <w:trHeight w:val="495"/>
        </w:trPr>
        <w:tc>
          <w:tcPr>
            <w:tcW w:w="709" w:type="dxa"/>
            <w:tcBorders>
              <w:top w:val="single" w:sz="4" w:space="0" w:color="000000"/>
              <w:left w:val="single" w:sz="4" w:space="0" w:color="000000"/>
              <w:bottom w:val="single" w:sz="4" w:space="0" w:color="auto"/>
              <w:right w:val="single" w:sz="4" w:space="0" w:color="000000"/>
            </w:tcBorders>
          </w:tcPr>
          <w:p w14:paraId="5992CFDA"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703CBB1B" w14:textId="77777777" w:rsidR="00455EB7" w:rsidRPr="00455EB7" w:rsidRDefault="00455EB7"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 С. Грибоедов. «Горе от ума»: образ Чацкого.</w:t>
            </w:r>
          </w:p>
        </w:tc>
        <w:tc>
          <w:tcPr>
            <w:tcW w:w="1132" w:type="dxa"/>
            <w:tcBorders>
              <w:top w:val="single" w:sz="4" w:space="0" w:color="000000"/>
              <w:left w:val="single" w:sz="4" w:space="0" w:color="auto"/>
              <w:bottom w:val="single" w:sz="4" w:space="0" w:color="auto"/>
              <w:right w:val="single" w:sz="4" w:space="0" w:color="000000"/>
            </w:tcBorders>
          </w:tcPr>
          <w:p w14:paraId="64E2DDA3" w14:textId="77777777" w:rsidR="00455EB7" w:rsidRPr="00455EB7" w:rsidRDefault="00455EB7" w:rsidP="00455EB7">
            <w:pPr>
              <w:suppressAutoHyphens/>
              <w:spacing w:after="0" w:line="100" w:lineRule="atLeast"/>
              <w:ind w:right="-108"/>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auto"/>
              <w:right w:val="single" w:sz="4" w:space="0" w:color="auto"/>
            </w:tcBorders>
          </w:tcPr>
          <w:p w14:paraId="6E5DA68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17.10</w:t>
            </w:r>
          </w:p>
        </w:tc>
        <w:tc>
          <w:tcPr>
            <w:tcW w:w="451" w:type="dxa"/>
            <w:gridSpan w:val="4"/>
            <w:vMerge/>
            <w:tcBorders>
              <w:left w:val="single" w:sz="4" w:space="0" w:color="000000"/>
              <w:right w:val="single" w:sz="4" w:space="0" w:color="auto"/>
            </w:tcBorders>
          </w:tcPr>
          <w:p w14:paraId="6935EB6B"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auto"/>
              <w:right w:val="single" w:sz="4" w:space="0" w:color="000000"/>
            </w:tcBorders>
          </w:tcPr>
          <w:p w14:paraId="19CA93F6" w14:textId="08C78495"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C297895" w14:textId="77777777" w:rsidTr="007539D0">
        <w:trPr>
          <w:gridAfter w:val="5"/>
          <w:wAfter w:w="180" w:type="dxa"/>
          <w:cantSplit/>
          <w:trHeight w:val="266"/>
        </w:trPr>
        <w:tc>
          <w:tcPr>
            <w:tcW w:w="709" w:type="dxa"/>
            <w:tcBorders>
              <w:top w:val="single" w:sz="4" w:space="0" w:color="auto"/>
              <w:left w:val="single" w:sz="4" w:space="0" w:color="000000"/>
              <w:bottom w:val="single" w:sz="4" w:space="0" w:color="000000"/>
              <w:right w:val="single" w:sz="4" w:space="0" w:color="000000"/>
            </w:tcBorders>
          </w:tcPr>
          <w:p w14:paraId="5783F8B4"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7CE8EED3" w14:textId="77777777" w:rsidR="00455EB7" w:rsidRPr="00455EB7" w:rsidRDefault="00455EB7"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 С. Грибоедов. «Горе от ума»: язык комедии.</w:t>
            </w:r>
          </w:p>
        </w:tc>
        <w:tc>
          <w:tcPr>
            <w:tcW w:w="1132" w:type="dxa"/>
            <w:tcBorders>
              <w:top w:val="single" w:sz="4" w:space="0" w:color="auto"/>
              <w:left w:val="single" w:sz="4" w:space="0" w:color="auto"/>
              <w:bottom w:val="single" w:sz="4" w:space="0" w:color="000000"/>
              <w:right w:val="single" w:sz="4" w:space="0" w:color="000000"/>
            </w:tcBorders>
          </w:tcPr>
          <w:p w14:paraId="0F1F01E7" w14:textId="77777777" w:rsidR="00455EB7" w:rsidRPr="00455EB7" w:rsidRDefault="00455EB7" w:rsidP="00455EB7">
            <w:pPr>
              <w:suppressAutoHyphens/>
              <w:spacing w:after="0" w:line="100" w:lineRule="atLeast"/>
              <w:ind w:right="-108"/>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000000"/>
              <w:right w:val="single" w:sz="4" w:space="0" w:color="auto"/>
            </w:tcBorders>
          </w:tcPr>
          <w:p w14:paraId="3398A7F3"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21.10</w:t>
            </w:r>
          </w:p>
        </w:tc>
        <w:tc>
          <w:tcPr>
            <w:tcW w:w="451" w:type="dxa"/>
            <w:gridSpan w:val="4"/>
            <w:vMerge/>
            <w:tcBorders>
              <w:left w:val="single" w:sz="4" w:space="0" w:color="000000"/>
              <w:right w:val="single" w:sz="4" w:space="0" w:color="auto"/>
            </w:tcBorders>
          </w:tcPr>
          <w:p w14:paraId="32B07065"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auto"/>
              <w:right w:val="single" w:sz="4" w:space="0" w:color="000000"/>
            </w:tcBorders>
          </w:tcPr>
          <w:p w14:paraId="026FF57D" w14:textId="312D5206"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2462781" w14:textId="77777777" w:rsidTr="007539D0">
        <w:trPr>
          <w:gridAfter w:val="5"/>
          <w:wAfter w:w="180" w:type="dxa"/>
          <w:cantSplit/>
          <w:trHeight w:val="269"/>
        </w:trPr>
        <w:tc>
          <w:tcPr>
            <w:tcW w:w="709" w:type="dxa"/>
            <w:tcBorders>
              <w:top w:val="single" w:sz="4" w:space="0" w:color="000000"/>
              <w:left w:val="single" w:sz="4" w:space="0" w:color="000000"/>
              <w:bottom w:val="single" w:sz="4" w:space="0" w:color="auto"/>
              <w:right w:val="single" w:sz="4" w:space="0" w:color="000000"/>
            </w:tcBorders>
          </w:tcPr>
          <w:p w14:paraId="7E039A22"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6B3D0F6C" w14:textId="77777777" w:rsidR="00455EB7" w:rsidRPr="00455EB7" w:rsidRDefault="00455EB7" w:rsidP="00455EB7">
            <w:pPr>
              <w:suppressAutoHyphens/>
              <w:spacing w:after="0" w:line="100" w:lineRule="atLeast"/>
              <w:ind w:right="-108"/>
              <w:jc w:val="both"/>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kern w:val="2"/>
                <w:sz w:val="24"/>
                <w:szCs w:val="24"/>
                <w:lang w:val="ru-RU" w:eastAsia="ru-RU"/>
              </w:rPr>
              <w:t>А. С. Грибоедов. «Горе от ума» в критике.</w:t>
            </w:r>
          </w:p>
        </w:tc>
        <w:tc>
          <w:tcPr>
            <w:tcW w:w="1132" w:type="dxa"/>
            <w:tcBorders>
              <w:top w:val="single" w:sz="4" w:space="0" w:color="000000"/>
              <w:left w:val="single" w:sz="4" w:space="0" w:color="auto"/>
              <w:bottom w:val="single" w:sz="4" w:space="0" w:color="auto"/>
              <w:right w:val="single" w:sz="4" w:space="0" w:color="000000"/>
            </w:tcBorders>
          </w:tcPr>
          <w:p w14:paraId="208592DB" w14:textId="77777777" w:rsidR="00455EB7" w:rsidRPr="00455EB7" w:rsidRDefault="00455EB7" w:rsidP="00455EB7">
            <w:pPr>
              <w:suppressAutoHyphens/>
              <w:spacing w:after="0" w:line="100" w:lineRule="atLeast"/>
              <w:ind w:left="-104" w:right="-108"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auto"/>
              <w:right w:val="single" w:sz="4" w:space="0" w:color="auto"/>
            </w:tcBorders>
          </w:tcPr>
          <w:p w14:paraId="3F5F8F56"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23.10</w:t>
            </w:r>
          </w:p>
        </w:tc>
        <w:tc>
          <w:tcPr>
            <w:tcW w:w="451" w:type="dxa"/>
            <w:gridSpan w:val="4"/>
            <w:vMerge/>
            <w:tcBorders>
              <w:left w:val="single" w:sz="4" w:space="0" w:color="000000"/>
              <w:right w:val="single" w:sz="4" w:space="0" w:color="auto"/>
            </w:tcBorders>
          </w:tcPr>
          <w:p w14:paraId="5214DDE9"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auto"/>
              <w:right w:val="single" w:sz="4" w:space="0" w:color="000000"/>
            </w:tcBorders>
          </w:tcPr>
          <w:p w14:paraId="500A9D6C" w14:textId="4BF005A1"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C67E847" w14:textId="77777777" w:rsidTr="007539D0">
        <w:trPr>
          <w:gridAfter w:val="5"/>
          <w:wAfter w:w="180" w:type="dxa"/>
          <w:cantSplit/>
          <w:trHeight w:val="333"/>
        </w:trPr>
        <w:tc>
          <w:tcPr>
            <w:tcW w:w="709" w:type="dxa"/>
            <w:tcBorders>
              <w:top w:val="single" w:sz="4" w:space="0" w:color="auto"/>
              <w:left w:val="single" w:sz="4" w:space="0" w:color="000000"/>
              <w:bottom w:val="single" w:sz="4" w:space="0" w:color="000000"/>
              <w:right w:val="single" w:sz="4" w:space="0" w:color="000000"/>
            </w:tcBorders>
          </w:tcPr>
          <w:p w14:paraId="18664F97"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28081186"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Р.р.</w:t>
            </w:r>
            <w:r w:rsidRPr="00455EB7">
              <w:rPr>
                <w:rFonts w:ascii="Times New Roman" w:eastAsia="Times New Roman" w:hAnsi="Times New Roman" w:cs="Times New Roman"/>
                <w:kern w:val="2"/>
                <w:sz w:val="24"/>
                <w:szCs w:val="24"/>
                <w:lang w:val="ru-RU" w:eastAsia="ru-RU"/>
              </w:rPr>
              <w:t>: Сочинение по комедии А.С.Грибоедова  «Горе от ума».</w:t>
            </w:r>
          </w:p>
        </w:tc>
        <w:tc>
          <w:tcPr>
            <w:tcW w:w="1132" w:type="dxa"/>
            <w:tcBorders>
              <w:top w:val="single" w:sz="4" w:space="0" w:color="auto"/>
              <w:left w:val="single" w:sz="4" w:space="0" w:color="auto"/>
              <w:bottom w:val="single" w:sz="4" w:space="0" w:color="000000"/>
              <w:right w:val="single" w:sz="4" w:space="0" w:color="000000"/>
            </w:tcBorders>
          </w:tcPr>
          <w:p w14:paraId="589507F6" w14:textId="77777777" w:rsidR="00455EB7" w:rsidRPr="00455EB7" w:rsidRDefault="00455EB7" w:rsidP="00455EB7">
            <w:pPr>
              <w:suppressAutoHyphens/>
              <w:spacing w:after="0" w:line="100" w:lineRule="atLeast"/>
              <w:ind w:left="-104" w:right="-108"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000000"/>
              <w:right w:val="single" w:sz="4" w:space="0" w:color="auto"/>
            </w:tcBorders>
          </w:tcPr>
          <w:p w14:paraId="685F50BD"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24.10</w:t>
            </w:r>
          </w:p>
        </w:tc>
        <w:tc>
          <w:tcPr>
            <w:tcW w:w="451" w:type="dxa"/>
            <w:gridSpan w:val="4"/>
            <w:vMerge/>
            <w:tcBorders>
              <w:left w:val="single" w:sz="4" w:space="0" w:color="000000"/>
              <w:right w:val="single" w:sz="4" w:space="0" w:color="auto"/>
            </w:tcBorders>
          </w:tcPr>
          <w:p w14:paraId="63CD49C1"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1997" w:type="dxa"/>
            <w:vMerge/>
            <w:tcBorders>
              <w:left w:val="single" w:sz="4" w:space="0" w:color="auto"/>
              <w:right w:val="single" w:sz="4" w:space="0" w:color="000000"/>
            </w:tcBorders>
          </w:tcPr>
          <w:p w14:paraId="2BA963D7" w14:textId="4A16B291"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57A34489" w14:textId="77777777" w:rsidTr="007539D0">
        <w:trPr>
          <w:gridAfter w:val="4"/>
          <w:wAfter w:w="105" w:type="dxa"/>
          <w:cantSplit/>
          <w:trHeight w:val="348"/>
        </w:trPr>
        <w:tc>
          <w:tcPr>
            <w:tcW w:w="709" w:type="dxa"/>
            <w:tcBorders>
              <w:top w:val="single" w:sz="4" w:space="0" w:color="000000"/>
              <w:left w:val="single" w:sz="4" w:space="0" w:color="000000"/>
              <w:bottom w:val="single" w:sz="4" w:space="0" w:color="auto"/>
              <w:right w:val="single" w:sz="4" w:space="0" w:color="000000"/>
            </w:tcBorders>
          </w:tcPr>
          <w:p w14:paraId="5946B5F9"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08BFE48E"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К.р.: Контрольная работа за 1 четверть</w:t>
            </w:r>
          </w:p>
        </w:tc>
        <w:tc>
          <w:tcPr>
            <w:tcW w:w="1132" w:type="dxa"/>
            <w:tcBorders>
              <w:top w:val="single" w:sz="4" w:space="0" w:color="000000"/>
              <w:left w:val="single" w:sz="4" w:space="0" w:color="auto"/>
              <w:bottom w:val="single" w:sz="4" w:space="0" w:color="auto"/>
              <w:right w:val="single" w:sz="4" w:space="0" w:color="000000"/>
            </w:tcBorders>
          </w:tcPr>
          <w:p w14:paraId="44AFDFEC"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auto"/>
              <w:right w:val="single" w:sz="4" w:space="0" w:color="auto"/>
            </w:tcBorders>
          </w:tcPr>
          <w:p w14:paraId="2A2E2D63"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06.11</w:t>
            </w:r>
          </w:p>
        </w:tc>
        <w:tc>
          <w:tcPr>
            <w:tcW w:w="451" w:type="dxa"/>
            <w:gridSpan w:val="4"/>
            <w:vMerge/>
            <w:tcBorders>
              <w:left w:val="single" w:sz="4" w:space="0" w:color="000000"/>
              <w:right w:val="single" w:sz="4" w:space="0" w:color="auto"/>
            </w:tcBorders>
          </w:tcPr>
          <w:p w14:paraId="7665FA4D"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val="restart"/>
            <w:tcBorders>
              <w:left w:val="single" w:sz="4" w:space="0" w:color="auto"/>
              <w:right w:val="single" w:sz="4" w:space="0" w:color="000000"/>
            </w:tcBorders>
          </w:tcPr>
          <w:p w14:paraId="489001D6" w14:textId="69EAF92C"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0C6A674" w14:textId="77777777" w:rsidTr="007539D0">
        <w:trPr>
          <w:gridAfter w:val="4"/>
          <w:wAfter w:w="105" w:type="dxa"/>
          <w:cantSplit/>
          <w:trHeight w:val="269"/>
        </w:trPr>
        <w:tc>
          <w:tcPr>
            <w:tcW w:w="709" w:type="dxa"/>
            <w:tcBorders>
              <w:top w:val="single" w:sz="4" w:space="0" w:color="auto"/>
              <w:left w:val="single" w:sz="4" w:space="0" w:color="000000"/>
              <w:bottom w:val="single" w:sz="4" w:space="0" w:color="000000"/>
              <w:right w:val="single" w:sz="4" w:space="0" w:color="000000"/>
            </w:tcBorders>
          </w:tcPr>
          <w:p w14:paraId="2D8914C9"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7EEF34C3" w14:textId="77777777" w:rsidR="00455EB7" w:rsidRPr="00455EB7" w:rsidRDefault="00455EB7" w:rsidP="00455EB7">
            <w:pPr>
              <w:suppressAutoHyphens/>
              <w:spacing w:after="0" w:line="100" w:lineRule="atLeast"/>
              <w:ind w:left="-104" w:right="-108"/>
              <w:jc w:val="both"/>
              <w:rPr>
                <w:rFonts w:ascii="Times New Roman" w:eastAsia="Times New Roman" w:hAnsi="Times New Roman" w:cs="Times New Roman"/>
                <w:b/>
                <w:i/>
                <w:kern w:val="2"/>
                <w:sz w:val="24"/>
                <w:szCs w:val="24"/>
                <w:lang w:val="ru-RU" w:eastAsia="ru-RU"/>
              </w:rPr>
            </w:pPr>
            <w:r w:rsidRPr="00455EB7">
              <w:rPr>
                <w:rFonts w:ascii="Times New Roman" w:eastAsia="Times New Roman" w:hAnsi="Times New Roman" w:cs="Times New Roman"/>
                <w:b/>
                <w:kern w:val="2"/>
                <w:sz w:val="24"/>
                <w:szCs w:val="24"/>
                <w:lang w:val="ru-RU" w:eastAsia="ru-RU"/>
              </w:rPr>
              <w:t>А. С. Пушкин</w:t>
            </w:r>
            <w:r w:rsidRPr="00455EB7">
              <w:rPr>
                <w:rFonts w:ascii="Times New Roman" w:eastAsia="Times New Roman" w:hAnsi="Times New Roman" w:cs="Times New Roman"/>
                <w:kern w:val="2"/>
                <w:sz w:val="24"/>
                <w:szCs w:val="24"/>
                <w:lang w:val="ru-RU" w:eastAsia="ru-RU"/>
              </w:rPr>
              <w:t>: жизнь и творчество. Лицейская лирика.</w:t>
            </w:r>
          </w:p>
        </w:tc>
        <w:tc>
          <w:tcPr>
            <w:tcW w:w="1132" w:type="dxa"/>
            <w:tcBorders>
              <w:top w:val="single" w:sz="4" w:space="0" w:color="auto"/>
              <w:left w:val="single" w:sz="4" w:space="0" w:color="auto"/>
              <w:bottom w:val="single" w:sz="4" w:space="0" w:color="000000"/>
              <w:right w:val="single" w:sz="4" w:space="0" w:color="000000"/>
            </w:tcBorders>
          </w:tcPr>
          <w:p w14:paraId="39C82390"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000000"/>
              <w:right w:val="single" w:sz="4" w:space="0" w:color="auto"/>
            </w:tcBorders>
          </w:tcPr>
          <w:p w14:paraId="4E09156B"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07.11</w:t>
            </w:r>
          </w:p>
        </w:tc>
        <w:tc>
          <w:tcPr>
            <w:tcW w:w="451" w:type="dxa"/>
            <w:gridSpan w:val="4"/>
            <w:vMerge/>
            <w:tcBorders>
              <w:left w:val="single" w:sz="4" w:space="0" w:color="000000"/>
              <w:right w:val="single" w:sz="4" w:space="0" w:color="auto"/>
            </w:tcBorders>
          </w:tcPr>
          <w:p w14:paraId="18042B03"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4D8775FF" w14:textId="4D7B8E05"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07E8868" w14:textId="77777777" w:rsidTr="007539D0">
        <w:trPr>
          <w:gridAfter w:val="4"/>
          <w:wAfter w:w="105" w:type="dxa"/>
          <w:cantSplit/>
          <w:trHeight w:val="255"/>
        </w:trPr>
        <w:tc>
          <w:tcPr>
            <w:tcW w:w="709" w:type="dxa"/>
            <w:tcBorders>
              <w:top w:val="single" w:sz="4" w:space="0" w:color="000000"/>
              <w:left w:val="single" w:sz="4" w:space="0" w:color="000000"/>
              <w:bottom w:val="single" w:sz="4" w:space="0" w:color="auto"/>
              <w:right w:val="single" w:sz="4" w:space="0" w:color="000000"/>
            </w:tcBorders>
          </w:tcPr>
          <w:p w14:paraId="3FECA2C8"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742DA90C" w14:textId="77777777" w:rsidR="00455EB7" w:rsidRPr="00455EB7" w:rsidRDefault="00455EB7" w:rsidP="00455EB7">
            <w:pPr>
              <w:suppressAutoHyphens/>
              <w:spacing w:after="0" w:line="100" w:lineRule="atLeast"/>
              <w:ind w:right="-108"/>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 xml:space="preserve">А. С. </w:t>
            </w:r>
            <w:proofErr w:type="gramStart"/>
            <w:r w:rsidRPr="00455EB7">
              <w:rPr>
                <w:rFonts w:ascii="Times New Roman" w:eastAsia="Times New Roman" w:hAnsi="Times New Roman" w:cs="Times New Roman"/>
                <w:kern w:val="2"/>
                <w:sz w:val="24"/>
                <w:szCs w:val="24"/>
                <w:lang w:val="ru-RU" w:eastAsia="ru-RU"/>
              </w:rPr>
              <w:t>Пушкин:.</w:t>
            </w:r>
            <w:proofErr w:type="gramEnd"/>
            <w:r w:rsidRPr="00455EB7">
              <w:rPr>
                <w:rFonts w:ascii="Times New Roman" w:eastAsia="Times New Roman" w:hAnsi="Times New Roman" w:cs="Times New Roman"/>
                <w:kern w:val="2"/>
                <w:sz w:val="24"/>
                <w:szCs w:val="24"/>
                <w:lang w:val="ru-RU" w:eastAsia="ru-RU"/>
              </w:rPr>
              <w:t xml:space="preserve"> Лирика петербургского, южного и Михайловского периодов: «К Чаадаеву», «Анчар», «К морю».</w:t>
            </w:r>
          </w:p>
        </w:tc>
        <w:tc>
          <w:tcPr>
            <w:tcW w:w="1132" w:type="dxa"/>
            <w:tcBorders>
              <w:top w:val="single" w:sz="4" w:space="0" w:color="000000"/>
              <w:left w:val="single" w:sz="4" w:space="0" w:color="auto"/>
              <w:bottom w:val="single" w:sz="4" w:space="0" w:color="auto"/>
              <w:right w:val="single" w:sz="4" w:space="0" w:color="000000"/>
            </w:tcBorders>
          </w:tcPr>
          <w:p w14:paraId="16BB1BC3"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auto"/>
              <w:right w:val="single" w:sz="4" w:space="0" w:color="auto"/>
            </w:tcBorders>
          </w:tcPr>
          <w:p w14:paraId="2324B89F"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11.11</w:t>
            </w:r>
          </w:p>
        </w:tc>
        <w:tc>
          <w:tcPr>
            <w:tcW w:w="451" w:type="dxa"/>
            <w:gridSpan w:val="4"/>
            <w:vMerge/>
            <w:tcBorders>
              <w:left w:val="single" w:sz="4" w:space="0" w:color="000000"/>
              <w:right w:val="single" w:sz="4" w:space="0" w:color="auto"/>
            </w:tcBorders>
          </w:tcPr>
          <w:p w14:paraId="4181F647"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52CB68C1" w14:textId="1DEDA93B"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0A95E9DA" w14:textId="77777777" w:rsidTr="007539D0">
        <w:trPr>
          <w:gridAfter w:val="4"/>
          <w:wAfter w:w="105" w:type="dxa"/>
          <w:cantSplit/>
          <w:trHeight w:val="285"/>
        </w:trPr>
        <w:tc>
          <w:tcPr>
            <w:tcW w:w="709" w:type="dxa"/>
            <w:tcBorders>
              <w:top w:val="single" w:sz="4" w:space="0" w:color="auto"/>
              <w:left w:val="single" w:sz="4" w:space="0" w:color="000000"/>
              <w:bottom w:val="single" w:sz="4" w:space="0" w:color="000000"/>
              <w:right w:val="single" w:sz="4" w:space="0" w:color="000000"/>
            </w:tcBorders>
          </w:tcPr>
          <w:p w14:paraId="7143E4E1"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54B0898B" w14:textId="77777777" w:rsidR="00455EB7" w:rsidRPr="00455EB7" w:rsidRDefault="00455EB7" w:rsidP="00455EB7">
            <w:pPr>
              <w:suppressAutoHyphens/>
              <w:spacing w:after="0" w:line="100" w:lineRule="atLeast"/>
              <w:ind w:right="-108"/>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А.С.Пушкин. Любовь как гармония душ в интимной лирике поэта: «На холмах Грузии лежит ночная мгла…», «Я вас любил; любовь ещё, быть может…». Тема поэта и поэзии: «Пророк».</w:t>
            </w:r>
          </w:p>
        </w:tc>
        <w:tc>
          <w:tcPr>
            <w:tcW w:w="1132" w:type="dxa"/>
            <w:tcBorders>
              <w:top w:val="single" w:sz="4" w:space="0" w:color="auto"/>
              <w:left w:val="single" w:sz="4" w:space="0" w:color="auto"/>
              <w:bottom w:val="single" w:sz="4" w:space="0" w:color="000000"/>
              <w:right w:val="single" w:sz="4" w:space="0" w:color="000000"/>
            </w:tcBorders>
          </w:tcPr>
          <w:p w14:paraId="13997270"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000000"/>
              <w:right w:val="single" w:sz="4" w:space="0" w:color="auto"/>
            </w:tcBorders>
          </w:tcPr>
          <w:p w14:paraId="00C7FD7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13.11</w:t>
            </w:r>
          </w:p>
        </w:tc>
        <w:tc>
          <w:tcPr>
            <w:tcW w:w="451" w:type="dxa"/>
            <w:gridSpan w:val="4"/>
            <w:vMerge/>
            <w:tcBorders>
              <w:left w:val="single" w:sz="4" w:space="0" w:color="000000"/>
              <w:right w:val="single" w:sz="4" w:space="0" w:color="auto"/>
            </w:tcBorders>
          </w:tcPr>
          <w:p w14:paraId="52619321"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1353A2B6" w14:textId="322862C3"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32BC3E11" w14:textId="77777777" w:rsidTr="007539D0">
        <w:trPr>
          <w:gridAfter w:val="4"/>
          <w:wAfter w:w="105" w:type="dxa"/>
          <w:cantSplit/>
          <w:trHeight w:val="300"/>
        </w:trPr>
        <w:tc>
          <w:tcPr>
            <w:tcW w:w="709" w:type="dxa"/>
            <w:tcBorders>
              <w:top w:val="single" w:sz="4" w:space="0" w:color="000000"/>
              <w:left w:val="single" w:sz="4" w:space="0" w:color="000000"/>
              <w:bottom w:val="single" w:sz="4" w:space="0" w:color="auto"/>
              <w:right w:val="single" w:sz="4" w:space="0" w:color="000000"/>
            </w:tcBorders>
          </w:tcPr>
          <w:p w14:paraId="343904FC"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0A80FCE6" w14:textId="77777777" w:rsidR="00455EB7" w:rsidRPr="00455EB7" w:rsidRDefault="00455EB7"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А.С.Пушкин. Тема поэта и поэзии: «Пророк».</w:t>
            </w:r>
          </w:p>
        </w:tc>
        <w:tc>
          <w:tcPr>
            <w:tcW w:w="1132" w:type="dxa"/>
            <w:tcBorders>
              <w:top w:val="single" w:sz="4" w:space="0" w:color="000000"/>
              <w:left w:val="single" w:sz="4" w:space="0" w:color="auto"/>
              <w:bottom w:val="single" w:sz="4" w:space="0" w:color="auto"/>
              <w:right w:val="single" w:sz="4" w:space="0" w:color="000000"/>
            </w:tcBorders>
          </w:tcPr>
          <w:p w14:paraId="1172A803"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auto"/>
              <w:right w:val="single" w:sz="4" w:space="0" w:color="auto"/>
            </w:tcBorders>
          </w:tcPr>
          <w:p w14:paraId="76A42981"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14.11</w:t>
            </w:r>
          </w:p>
        </w:tc>
        <w:tc>
          <w:tcPr>
            <w:tcW w:w="451" w:type="dxa"/>
            <w:gridSpan w:val="4"/>
            <w:vMerge/>
            <w:tcBorders>
              <w:left w:val="single" w:sz="4" w:space="0" w:color="000000"/>
              <w:right w:val="single" w:sz="4" w:space="0" w:color="auto"/>
            </w:tcBorders>
          </w:tcPr>
          <w:p w14:paraId="6DB2BA75"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12D93B15" w14:textId="78A85ADD"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B42BE77" w14:textId="77777777" w:rsidTr="007539D0">
        <w:trPr>
          <w:gridAfter w:val="4"/>
          <w:wAfter w:w="105" w:type="dxa"/>
          <w:cantSplit/>
          <w:trHeight w:val="240"/>
        </w:trPr>
        <w:tc>
          <w:tcPr>
            <w:tcW w:w="709" w:type="dxa"/>
            <w:tcBorders>
              <w:top w:val="single" w:sz="4" w:space="0" w:color="auto"/>
              <w:left w:val="single" w:sz="4" w:space="0" w:color="000000"/>
              <w:bottom w:val="single" w:sz="4" w:space="0" w:color="auto"/>
              <w:right w:val="single" w:sz="4" w:space="0" w:color="000000"/>
            </w:tcBorders>
          </w:tcPr>
          <w:p w14:paraId="7AA5D6CF"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auto"/>
              <w:right w:val="single" w:sz="4" w:space="0" w:color="auto"/>
            </w:tcBorders>
          </w:tcPr>
          <w:p w14:paraId="472EABB9" w14:textId="77777777" w:rsidR="00455EB7" w:rsidRPr="00455EB7" w:rsidRDefault="00455EB7"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А.С.Пушкин «Бесы», «Два чувства дивно близки нам…»</w:t>
            </w:r>
          </w:p>
        </w:tc>
        <w:tc>
          <w:tcPr>
            <w:tcW w:w="1132" w:type="dxa"/>
            <w:tcBorders>
              <w:top w:val="single" w:sz="4" w:space="0" w:color="auto"/>
              <w:left w:val="single" w:sz="4" w:space="0" w:color="auto"/>
              <w:bottom w:val="single" w:sz="4" w:space="0" w:color="auto"/>
              <w:right w:val="single" w:sz="4" w:space="0" w:color="000000"/>
            </w:tcBorders>
          </w:tcPr>
          <w:p w14:paraId="647EC108"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auto"/>
              <w:right w:val="single" w:sz="4" w:space="0" w:color="auto"/>
            </w:tcBorders>
          </w:tcPr>
          <w:p w14:paraId="6DC02E2A"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18.11</w:t>
            </w:r>
          </w:p>
        </w:tc>
        <w:tc>
          <w:tcPr>
            <w:tcW w:w="451" w:type="dxa"/>
            <w:gridSpan w:val="4"/>
            <w:vMerge/>
            <w:tcBorders>
              <w:left w:val="single" w:sz="4" w:space="0" w:color="000000"/>
              <w:right w:val="single" w:sz="4" w:space="0" w:color="auto"/>
            </w:tcBorders>
          </w:tcPr>
          <w:p w14:paraId="111EB199"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00B7EE6F" w14:textId="01BB7FB3"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0F1A2F04" w14:textId="77777777" w:rsidTr="007539D0">
        <w:trPr>
          <w:gridAfter w:val="4"/>
          <w:wAfter w:w="105" w:type="dxa"/>
          <w:cantSplit/>
          <w:trHeight w:val="315"/>
        </w:trPr>
        <w:tc>
          <w:tcPr>
            <w:tcW w:w="709" w:type="dxa"/>
            <w:tcBorders>
              <w:top w:val="single" w:sz="4" w:space="0" w:color="auto"/>
              <w:left w:val="single" w:sz="4" w:space="0" w:color="000000"/>
              <w:bottom w:val="single" w:sz="4" w:space="0" w:color="000000"/>
              <w:right w:val="single" w:sz="4" w:space="0" w:color="000000"/>
            </w:tcBorders>
          </w:tcPr>
          <w:p w14:paraId="3A91A02B"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7FBA54CA" w14:textId="77777777" w:rsidR="00455EB7" w:rsidRPr="00455EB7" w:rsidRDefault="00455EB7"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А.С.Пушкин «Я памятник воздвиг себе нерукотворный»: самооценка творчества в стихотворении.</w:t>
            </w:r>
          </w:p>
        </w:tc>
        <w:tc>
          <w:tcPr>
            <w:tcW w:w="1132" w:type="dxa"/>
            <w:tcBorders>
              <w:top w:val="single" w:sz="4" w:space="0" w:color="auto"/>
              <w:left w:val="single" w:sz="4" w:space="0" w:color="auto"/>
              <w:bottom w:val="single" w:sz="4" w:space="0" w:color="000000"/>
              <w:right w:val="single" w:sz="4" w:space="0" w:color="000000"/>
            </w:tcBorders>
          </w:tcPr>
          <w:p w14:paraId="2A53D6B3"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000000"/>
              <w:right w:val="single" w:sz="4" w:space="0" w:color="auto"/>
            </w:tcBorders>
          </w:tcPr>
          <w:p w14:paraId="6D605A8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20.11</w:t>
            </w:r>
          </w:p>
        </w:tc>
        <w:tc>
          <w:tcPr>
            <w:tcW w:w="451" w:type="dxa"/>
            <w:gridSpan w:val="4"/>
            <w:vMerge/>
            <w:tcBorders>
              <w:left w:val="single" w:sz="4" w:space="0" w:color="000000"/>
              <w:right w:val="single" w:sz="4" w:space="0" w:color="auto"/>
            </w:tcBorders>
          </w:tcPr>
          <w:p w14:paraId="6B7926B2"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247DF484" w14:textId="3192E572"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5F37EA51" w14:textId="77777777" w:rsidTr="007539D0">
        <w:trPr>
          <w:gridAfter w:val="4"/>
          <w:wAfter w:w="105" w:type="dxa"/>
          <w:cantSplit/>
          <w:trHeight w:val="237"/>
        </w:trPr>
        <w:tc>
          <w:tcPr>
            <w:tcW w:w="709" w:type="dxa"/>
            <w:tcBorders>
              <w:top w:val="single" w:sz="4" w:space="0" w:color="000000"/>
              <w:left w:val="single" w:sz="4" w:space="0" w:color="000000"/>
              <w:bottom w:val="single" w:sz="4" w:space="0" w:color="auto"/>
              <w:right w:val="single" w:sz="4" w:space="0" w:color="000000"/>
            </w:tcBorders>
          </w:tcPr>
          <w:p w14:paraId="7A8A75BB"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2CD37980"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 xml:space="preserve">Р.р.: </w:t>
            </w:r>
            <w:r w:rsidRPr="00455EB7">
              <w:rPr>
                <w:rFonts w:ascii="Times New Roman" w:eastAsia="Times New Roman" w:hAnsi="Times New Roman" w:cs="Times New Roman"/>
                <w:kern w:val="2"/>
                <w:sz w:val="24"/>
                <w:szCs w:val="24"/>
                <w:lang w:val="ru-RU" w:eastAsia="ru-RU"/>
              </w:rPr>
              <w:t>Письменный ответ на один из проблемных вопросов по лирике А.С.Пушкина</w:t>
            </w:r>
          </w:p>
        </w:tc>
        <w:tc>
          <w:tcPr>
            <w:tcW w:w="1132" w:type="dxa"/>
            <w:tcBorders>
              <w:top w:val="single" w:sz="4" w:space="0" w:color="000000"/>
              <w:left w:val="single" w:sz="4" w:space="0" w:color="auto"/>
              <w:bottom w:val="single" w:sz="4" w:space="0" w:color="auto"/>
              <w:right w:val="single" w:sz="4" w:space="0" w:color="000000"/>
            </w:tcBorders>
          </w:tcPr>
          <w:p w14:paraId="47E8F300"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auto"/>
              <w:right w:val="single" w:sz="4" w:space="0" w:color="auto"/>
            </w:tcBorders>
          </w:tcPr>
          <w:p w14:paraId="4EBF1620"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21.11</w:t>
            </w:r>
          </w:p>
        </w:tc>
        <w:tc>
          <w:tcPr>
            <w:tcW w:w="451" w:type="dxa"/>
            <w:gridSpan w:val="4"/>
            <w:vMerge/>
            <w:tcBorders>
              <w:left w:val="single" w:sz="4" w:space="0" w:color="000000"/>
              <w:right w:val="single" w:sz="4" w:space="0" w:color="auto"/>
            </w:tcBorders>
          </w:tcPr>
          <w:p w14:paraId="7B998BE0"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13C09C46" w14:textId="0FB70723"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0FCE768E" w14:textId="77777777" w:rsidTr="007539D0">
        <w:trPr>
          <w:gridAfter w:val="4"/>
          <w:wAfter w:w="105" w:type="dxa"/>
          <w:cantSplit/>
          <w:trHeight w:val="300"/>
        </w:trPr>
        <w:tc>
          <w:tcPr>
            <w:tcW w:w="709" w:type="dxa"/>
            <w:tcBorders>
              <w:top w:val="single" w:sz="4" w:space="0" w:color="auto"/>
              <w:left w:val="single" w:sz="4" w:space="0" w:color="000000"/>
              <w:bottom w:val="single" w:sz="4" w:space="0" w:color="000000"/>
              <w:right w:val="single" w:sz="4" w:space="0" w:color="000000"/>
            </w:tcBorders>
          </w:tcPr>
          <w:p w14:paraId="7F250ACD"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4B1C5175"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А.С.Пушкин «Моцарт и Сальери»..</w:t>
            </w:r>
          </w:p>
        </w:tc>
        <w:tc>
          <w:tcPr>
            <w:tcW w:w="1132" w:type="dxa"/>
            <w:tcBorders>
              <w:top w:val="single" w:sz="4" w:space="0" w:color="auto"/>
              <w:left w:val="single" w:sz="4" w:space="0" w:color="auto"/>
              <w:bottom w:val="single" w:sz="4" w:space="0" w:color="000000"/>
              <w:right w:val="single" w:sz="4" w:space="0" w:color="000000"/>
            </w:tcBorders>
          </w:tcPr>
          <w:p w14:paraId="186DE06E"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000000"/>
              <w:right w:val="single" w:sz="4" w:space="0" w:color="auto"/>
            </w:tcBorders>
          </w:tcPr>
          <w:p w14:paraId="4A479727"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25.11</w:t>
            </w:r>
          </w:p>
        </w:tc>
        <w:tc>
          <w:tcPr>
            <w:tcW w:w="451" w:type="dxa"/>
            <w:gridSpan w:val="4"/>
            <w:vMerge/>
            <w:tcBorders>
              <w:left w:val="single" w:sz="4" w:space="0" w:color="000000"/>
              <w:right w:val="single" w:sz="4" w:space="0" w:color="auto"/>
            </w:tcBorders>
          </w:tcPr>
          <w:p w14:paraId="45E0304E"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377EA00A" w14:textId="78FE110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162EF0A" w14:textId="77777777" w:rsidTr="007539D0">
        <w:trPr>
          <w:gridAfter w:val="4"/>
          <w:wAfter w:w="105" w:type="dxa"/>
          <w:cantSplit/>
          <w:trHeight w:val="315"/>
        </w:trPr>
        <w:tc>
          <w:tcPr>
            <w:tcW w:w="709" w:type="dxa"/>
            <w:tcBorders>
              <w:top w:val="single" w:sz="4" w:space="0" w:color="000000"/>
              <w:left w:val="single" w:sz="4" w:space="0" w:color="000000"/>
              <w:bottom w:val="single" w:sz="4" w:space="0" w:color="auto"/>
              <w:right w:val="single" w:sz="4" w:space="0" w:color="000000"/>
            </w:tcBorders>
          </w:tcPr>
          <w:p w14:paraId="7EA6CDAB"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602D2024"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 xml:space="preserve">А.С.Пушкин. «Евгений Онегин» как новаторское произведение. </w:t>
            </w:r>
          </w:p>
        </w:tc>
        <w:tc>
          <w:tcPr>
            <w:tcW w:w="1132" w:type="dxa"/>
            <w:tcBorders>
              <w:top w:val="single" w:sz="4" w:space="0" w:color="000000"/>
              <w:left w:val="single" w:sz="4" w:space="0" w:color="auto"/>
              <w:bottom w:val="single" w:sz="4" w:space="0" w:color="auto"/>
              <w:right w:val="single" w:sz="4" w:space="0" w:color="000000"/>
            </w:tcBorders>
          </w:tcPr>
          <w:p w14:paraId="3E36EB0E"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auto"/>
              <w:right w:val="single" w:sz="4" w:space="0" w:color="auto"/>
            </w:tcBorders>
          </w:tcPr>
          <w:p w14:paraId="5BE45A17"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27.11</w:t>
            </w:r>
          </w:p>
        </w:tc>
        <w:tc>
          <w:tcPr>
            <w:tcW w:w="451" w:type="dxa"/>
            <w:gridSpan w:val="4"/>
            <w:vMerge/>
            <w:tcBorders>
              <w:left w:val="single" w:sz="4" w:space="0" w:color="000000"/>
              <w:right w:val="single" w:sz="4" w:space="0" w:color="auto"/>
            </w:tcBorders>
          </w:tcPr>
          <w:p w14:paraId="160E8B5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626114AC" w14:textId="5B7797FC"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BB51A83" w14:textId="77777777" w:rsidTr="007539D0">
        <w:trPr>
          <w:gridAfter w:val="4"/>
          <w:wAfter w:w="105" w:type="dxa"/>
          <w:cantSplit/>
          <w:trHeight w:val="222"/>
        </w:trPr>
        <w:tc>
          <w:tcPr>
            <w:tcW w:w="709" w:type="dxa"/>
            <w:tcBorders>
              <w:top w:val="single" w:sz="4" w:space="0" w:color="auto"/>
              <w:left w:val="single" w:sz="4" w:space="0" w:color="000000"/>
              <w:bottom w:val="single" w:sz="4" w:space="0" w:color="000000"/>
              <w:right w:val="single" w:sz="4" w:space="0" w:color="000000"/>
            </w:tcBorders>
          </w:tcPr>
          <w:p w14:paraId="0B792356"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414D3F6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А.С.Пушкин. «Евгений Онегин»: главные мужские образы романа.</w:t>
            </w:r>
          </w:p>
        </w:tc>
        <w:tc>
          <w:tcPr>
            <w:tcW w:w="1132" w:type="dxa"/>
            <w:tcBorders>
              <w:top w:val="single" w:sz="4" w:space="0" w:color="auto"/>
              <w:left w:val="single" w:sz="4" w:space="0" w:color="auto"/>
              <w:bottom w:val="single" w:sz="4" w:space="0" w:color="000000"/>
              <w:right w:val="single" w:sz="4" w:space="0" w:color="000000"/>
            </w:tcBorders>
          </w:tcPr>
          <w:p w14:paraId="4B865637"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000000"/>
              <w:right w:val="single" w:sz="4" w:space="0" w:color="auto"/>
            </w:tcBorders>
          </w:tcPr>
          <w:p w14:paraId="7BA66939"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28.11</w:t>
            </w:r>
          </w:p>
        </w:tc>
        <w:tc>
          <w:tcPr>
            <w:tcW w:w="451" w:type="dxa"/>
            <w:gridSpan w:val="4"/>
            <w:vMerge/>
            <w:tcBorders>
              <w:left w:val="single" w:sz="4" w:space="0" w:color="000000"/>
              <w:right w:val="single" w:sz="4" w:space="0" w:color="auto"/>
            </w:tcBorders>
          </w:tcPr>
          <w:p w14:paraId="27FE20FE"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3A1FA977" w14:textId="6C843BFC"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F232B49" w14:textId="77777777" w:rsidTr="007539D0">
        <w:trPr>
          <w:gridAfter w:val="4"/>
          <w:wAfter w:w="105" w:type="dxa"/>
          <w:cantSplit/>
          <w:trHeight w:val="300"/>
        </w:trPr>
        <w:tc>
          <w:tcPr>
            <w:tcW w:w="709" w:type="dxa"/>
            <w:tcBorders>
              <w:top w:val="single" w:sz="4" w:space="0" w:color="000000"/>
              <w:left w:val="single" w:sz="4" w:space="0" w:color="000000"/>
              <w:bottom w:val="single" w:sz="4" w:space="0" w:color="auto"/>
              <w:right w:val="single" w:sz="4" w:space="0" w:color="000000"/>
            </w:tcBorders>
          </w:tcPr>
          <w:p w14:paraId="1DC6FD17"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75E82B9A"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 xml:space="preserve">А.С.Пушкин. «Евгений Онегин»: главные женские образы романа. </w:t>
            </w:r>
          </w:p>
        </w:tc>
        <w:tc>
          <w:tcPr>
            <w:tcW w:w="1132" w:type="dxa"/>
            <w:tcBorders>
              <w:top w:val="single" w:sz="4" w:space="0" w:color="000000"/>
              <w:left w:val="single" w:sz="4" w:space="0" w:color="auto"/>
              <w:bottom w:val="single" w:sz="4" w:space="0" w:color="auto"/>
              <w:right w:val="single" w:sz="4" w:space="0" w:color="000000"/>
            </w:tcBorders>
          </w:tcPr>
          <w:p w14:paraId="66DDA163"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auto"/>
              <w:right w:val="single" w:sz="4" w:space="0" w:color="auto"/>
            </w:tcBorders>
          </w:tcPr>
          <w:p w14:paraId="5F854920"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02.12</w:t>
            </w:r>
          </w:p>
        </w:tc>
        <w:tc>
          <w:tcPr>
            <w:tcW w:w="451" w:type="dxa"/>
            <w:gridSpan w:val="4"/>
            <w:vMerge/>
            <w:tcBorders>
              <w:left w:val="single" w:sz="4" w:space="0" w:color="000000"/>
              <w:right w:val="single" w:sz="4" w:space="0" w:color="auto"/>
            </w:tcBorders>
          </w:tcPr>
          <w:p w14:paraId="76B56226"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17533BA0" w14:textId="48CCDFE0"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5D63118F" w14:textId="77777777" w:rsidTr="007539D0">
        <w:trPr>
          <w:gridAfter w:val="4"/>
          <w:wAfter w:w="105" w:type="dxa"/>
          <w:cantSplit/>
          <w:trHeight w:val="240"/>
        </w:trPr>
        <w:tc>
          <w:tcPr>
            <w:tcW w:w="709" w:type="dxa"/>
            <w:tcBorders>
              <w:top w:val="single" w:sz="4" w:space="0" w:color="auto"/>
              <w:left w:val="single" w:sz="4" w:space="0" w:color="000000"/>
              <w:bottom w:val="single" w:sz="4" w:space="0" w:color="000000"/>
              <w:right w:val="single" w:sz="4" w:space="0" w:color="000000"/>
            </w:tcBorders>
          </w:tcPr>
          <w:p w14:paraId="33407845"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4B52C65C"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А.С.Пушкин. «Евгений Онегин»: взаимоотношения главных героев.</w:t>
            </w:r>
          </w:p>
        </w:tc>
        <w:tc>
          <w:tcPr>
            <w:tcW w:w="1132" w:type="dxa"/>
            <w:tcBorders>
              <w:top w:val="single" w:sz="4" w:space="0" w:color="auto"/>
              <w:left w:val="single" w:sz="4" w:space="0" w:color="auto"/>
              <w:bottom w:val="single" w:sz="4" w:space="0" w:color="000000"/>
              <w:right w:val="single" w:sz="4" w:space="0" w:color="000000"/>
            </w:tcBorders>
          </w:tcPr>
          <w:p w14:paraId="4190825A"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000000"/>
              <w:right w:val="single" w:sz="4" w:space="0" w:color="auto"/>
            </w:tcBorders>
          </w:tcPr>
          <w:p w14:paraId="5FE582BF"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04.12</w:t>
            </w:r>
          </w:p>
        </w:tc>
        <w:tc>
          <w:tcPr>
            <w:tcW w:w="451" w:type="dxa"/>
            <w:gridSpan w:val="4"/>
            <w:vMerge/>
            <w:tcBorders>
              <w:left w:val="single" w:sz="4" w:space="0" w:color="000000"/>
              <w:right w:val="single" w:sz="4" w:space="0" w:color="auto"/>
            </w:tcBorders>
          </w:tcPr>
          <w:p w14:paraId="623E7A1E"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02D5C13E" w14:textId="5BA19E30"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361C5E11" w14:textId="77777777" w:rsidTr="007539D0">
        <w:trPr>
          <w:gridAfter w:val="4"/>
          <w:wAfter w:w="105" w:type="dxa"/>
          <w:cantSplit/>
          <w:trHeight w:val="239"/>
        </w:trPr>
        <w:tc>
          <w:tcPr>
            <w:tcW w:w="709" w:type="dxa"/>
            <w:tcBorders>
              <w:top w:val="single" w:sz="4" w:space="0" w:color="000000"/>
              <w:left w:val="single" w:sz="4" w:space="0" w:color="000000"/>
              <w:bottom w:val="single" w:sz="4" w:space="0" w:color="000000"/>
              <w:right w:val="single" w:sz="4" w:space="0" w:color="000000"/>
            </w:tcBorders>
          </w:tcPr>
          <w:p w14:paraId="3CA570F8"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31EBB8A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 xml:space="preserve">А.С.Пушкин. «Евгений Онегин»: образ автора. </w:t>
            </w:r>
          </w:p>
        </w:tc>
        <w:tc>
          <w:tcPr>
            <w:tcW w:w="1132" w:type="dxa"/>
            <w:tcBorders>
              <w:top w:val="single" w:sz="4" w:space="0" w:color="000000"/>
              <w:left w:val="single" w:sz="4" w:space="0" w:color="auto"/>
              <w:bottom w:val="single" w:sz="4" w:space="0" w:color="000000"/>
              <w:right w:val="single" w:sz="4" w:space="0" w:color="000000"/>
            </w:tcBorders>
          </w:tcPr>
          <w:p w14:paraId="3B17C159"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000000"/>
              <w:right w:val="single" w:sz="4" w:space="0" w:color="auto"/>
            </w:tcBorders>
          </w:tcPr>
          <w:p w14:paraId="196155A4"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05.12</w:t>
            </w:r>
          </w:p>
        </w:tc>
        <w:tc>
          <w:tcPr>
            <w:tcW w:w="451" w:type="dxa"/>
            <w:gridSpan w:val="4"/>
            <w:vMerge/>
            <w:tcBorders>
              <w:left w:val="single" w:sz="4" w:space="0" w:color="000000"/>
              <w:right w:val="single" w:sz="4" w:space="0" w:color="auto"/>
            </w:tcBorders>
          </w:tcPr>
          <w:p w14:paraId="29695A6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461F340B" w14:textId="10BFCEB3"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6A6DC40" w14:textId="77777777" w:rsidTr="007539D0">
        <w:trPr>
          <w:gridAfter w:val="4"/>
          <w:wAfter w:w="105" w:type="dxa"/>
          <w:cantSplit/>
          <w:trHeight w:val="258"/>
        </w:trPr>
        <w:tc>
          <w:tcPr>
            <w:tcW w:w="709" w:type="dxa"/>
            <w:tcBorders>
              <w:top w:val="single" w:sz="4" w:space="0" w:color="000000"/>
              <w:left w:val="single" w:sz="4" w:space="0" w:color="000000"/>
              <w:bottom w:val="single" w:sz="4" w:space="0" w:color="auto"/>
              <w:right w:val="single" w:sz="4" w:space="0" w:color="000000"/>
            </w:tcBorders>
          </w:tcPr>
          <w:p w14:paraId="7951845E"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47501451"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А.С.Пушкин. «Евгений Онегин»  как энциклопедия русской жизни.</w:t>
            </w:r>
          </w:p>
        </w:tc>
        <w:tc>
          <w:tcPr>
            <w:tcW w:w="1132" w:type="dxa"/>
            <w:tcBorders>
              <w:top w:val="single" w:sz="4" w:space="0" w:color="000000"/>
              <w:left w:val="single" w:sz="4" w:space="0" w:color="auto"/>
              <w:bottom w:val="single" w:sz="4" w:space="0" w:color="auto"/>
              <w:right w:val="single" w:sz="4" w:space="0" w:color="000000"/>
            </w:tcBorders>
          </w:tcPr>
          <w:p w14:paraId="66283F2A"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auto"/>
              <w:right w:val="single" w:sz="4" w:space="0" w:color="auto"/>
            </w:tcBorders>
          </w:tcPr>
          <w:p w14:paraId="310C22FF"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09.12</w:t>
            </w:r>
          </w:p>
        </w:tc>
        <w:tc>
          <w:tcPr>
            <w:tcW w:w="451" w:type="dxa"/>
            <w:gridSpan w:val="4"/>
            <w:vMerge/>
            <w:tcBorders>
              <w:left w:val="single" w:sz="4" w:space="0" w:color="000000"/>
              <w:right w:val="single" w:sz="4" w:space="0" w:color="auto"/>
            </w:tcBorders>
          </w:tcPr>
          <w:p w14:paraId="3705DC86"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39A76A54" w14:textId="4954030D"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F6835A4" w14:textId="77777777" w:rsidTr="007539D0">
        <w:trPr>
          <w:gridAfter w:val="4"/>
          <w:wAfter w:w="105" w:type="dxa"/>
          <w:cantSplit/>
          <w:trHeight w:val="333"/>
        </w:trPr>
        <w:tc>
          <w:tcPr>
            <w:tcW w:w="709" w:type="dxa"/>
            <w:tcBorders>
              <w:top w:val="single" w:sz="4" w:space="0" w:color="auto"/>
              <w:left w:val="single" w:sz="4" w:space="0" w:color="000000"/>
              <w:bottom w:val="single" w:sz="4" w:space="0" w:color="000000"/>
              <w:right w:val="single" w:sz="4" w:space="0" w:color="000000"/>
            </w:tcBorders>
          </w:tcPr>
          <w:p w14:paraId="2A5C64E2"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3596FF94"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А.С.Пушкин. «Евгений Онегин» в зеркале критики.</w:t>
            </w:r>
          </w:p>
        </w:tc>
        <w:tc>
          <w:tcPr>
            <w:tcW w:w="1132" w:type="dxa"/>
            <w:tcBorders>
              <w:top w:val="single" w:sz="4" w:space="0" w:color="auto"/>
              <w:left w:val="single" w:sz="4" w:space="0" w:color="auto"/>
              <w:bottom w:val="single" w:sz="4" w:space="0" w:color="000000"/>
              <w:right w:val="single" w:sz="4" w:space="0" w:color="000000"/>
            </w:tcBorders>
          </w:tcPr>
          <w:p w14:paraId="7CD7A38F"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000000"/>
              <w:right w:val="single" w:sz="4" w:space="0" w:color="auto"/>
            </w:tcBorders>
          </w:tcPr>
          <w:p w14:paraId="77AA9A22"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11.12</w:t>
            </w:r>
          </w:p>
        </w:tc>
        <w:tc>
          <w:tcPr>
            <w:tcW w:w="451" w:type="dxa"/>
            <w:gridSpan w:val="4"/>
            <w:vMerge/>
            <w:tcBorders>
              <w:left w:val="single" w:sz="4" w:space="0" w:color="000000"/>
              <w:right w:val="single" w:sz="4" w:space="0" w:color="auto"/>
            </w:tcBorders>
          </w:tcPr>
          <w:p w14:paraId="70D6BB47"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66E80DD9" w14:textId="3A2321DC"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D0155D3" w14:textId="77777777" w:rsidTr="007539D0">
        <w:trPr>
          <w:gridAfter w:val="4"/>
          <w:wAfter w:w="105" w:type="dxa"/>
          <w:cantSplit/>
          <w:trHeight w:val="322"/>
        </w:trPr>
        <w:tc>
          <w:tcPr>
            <w:tcW w:w="709" w:type="dxa"/>
            <w:tcBorders>
              <w:top w:val="single" w:sz="4" w:space="0" w:color="000000"/>
              <w:left w:val="single" w:sz="4" w:space="0" w:color="000000"/>
              <w:bottom w:val="single" w:sz="4" w:space="0" w:color="auto"/>
              <w:right w:val="single" w:sz="4" w:space="0" w:color="000000"/>
            </w:tcBorders>
          </w:tcPr>
          <w:p w14:paraId="0BDEBF6E"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7B62932F"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Р.р.:</w:t>
            </w:r>
            <w:r w:rsidRPr="00455EB7">
              <w:rPr>
                <w:rFonts w:ascii="Times New Roman" w:eastAsia="Times New Roman" w:hAnsi="Times New Roman" w:cs="Times New Roman"/>
                <w:kern w:val="2"/>
                <w:sz w:val="24"/>
                <w:szCs w:val="24"/>
                <w:lang w:val="ru-RU" w:eastAsia="ru-RU"/>
              </w:rPr>
              <w:t xml:space="preserve"> </w:t>
            </w:r>
            <w:proofErr w:type="gramStart"/>
            <w:r w:rsidRPr="00455EB7">
              <w:rPr>
                <w:rFonts w:ascii="Times New Roman" w:eastAsia="Times New Roman" w:hAnsi="Times New Roman" w:cs="Times New Roman"/>
                <w:kern w:val="2"/>
                <w:sz w:val="24"/>
                <w:szCs w:val="24"/>
                <w:lang w:val="ru-RU" w:eastAsia="ru-RU"/>
              </w:rPr>
              <w:t>А.С.Пушкин  «</w:t>
            </w:r>
            <w:proofErr w:type="gramEnd"/>
            <w:r w:rsidRPr="00455EB7">
              <w:rPr>
                <w:rFonts w:ascii="Times New Roman" w:eastAsia="Times New Roman" w:hAnsi="Times New Roman" w:cs="Times New Roman"/>
                <w:kern w:val="2"/>
                <w:sz w:val="24"/>
                <w:szCs w:val="24"/>
                <w:lang w:val="ru-RU" w:eastAsia="ru-RU"/>
              </w:rPr>
              <w:t>Евгений Онегин». Письменный ответ на один из проблемных вопросов.</w:t>
            </w:r>
          </w:p>
        </w:tc>
        <w:tc>
          <w:tcPr>
            <w:tcW w:w="1132" w:type="dxa"/>
            <w:tcBorders>
              <w:top w:val="single" w:sz="4" w:space="0" w:color="000000"/>
              <w:left w:val="single" w:sz="4" w:space="0" w:color="auto"/>
              <w:bottom w:val="single" w:sz="4" w:space="0" w:color="auto"/>
              <w:right w:val="single" w:sz="4" w:space="0" w:color="000000"/>
            </w:tcBorders>
          </w:tcPr>
          <w:p w14:paraId="0FB56312"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auto"/>
              <w:right w:val="single" w:sz="4" w:space="0" w:color="auto"/>
            </w:tcBorders>
          </w:tcPr>
          <w:p w14:paraId="3CA659B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12.12</w:t>
            </w:r>
          </w:p>
        </w:tc>
        <w:tc>
          <w:tcPr>
            <w:tcW w:w="451" w:type="dxa"/>
            <w:gridSpan w:val="4"/>
            <w:vMerge/>
            <w:tcBorders>
              <w:left w:val="single" w:sz="4" w:space="0" w:color="000000"/>
              <w:right w:val="single" w:sz="4" w:space="0" w:color="auto"/>
            </w:tcBorders>
          </w:tcPr>
          <w:p w14:paraId="0A53D169"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54CCB9D0" w14:textId="060509C0"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39604B6" w14:textId="77777777" w:rsidTr="007539D0">
        <w:trPr>
          <w:gridAfter w:val="4"/>
          <w:wAfter w:w="105" w:type="dxa"/>
          <w:cantSplit/>
          <w:trHeight w:val="315"/>
        </w:trPr>
        <w:tc>
          <w:tcPr>
            <w:tcW w:w="709" w:type="dxa"/>
            <w:tcBorders>
              <w:top w:val="single" w:sz="4" w:space="0" w:color="auto"/>
              <w:left w:val="single" w:sz="4" w:space="0" w:color="000000"/>
              <w:bottom w:val="single" w:sz="4" w:space="0" w:color="000000"/>
              <w:right w:val="single" w:sz="4" w:space="0" w:color="000000"/>
            </w:tcBorders>
          </w:tcPr>
          <w:p w14:paraId="474663C2"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auto"/>
              <w:right w:val="single" w:sz="4" w:space="0" w:color="auto"/>
            </w:tcBorders>
          </w:tcPr>
          <w:p w14:paraId="726DD6BA"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М. Ю. Лермонтов.</w:t>
            </w:r>
            <w:r w:rsidRPr="00455EB7">
              <w:rPr>
                <w:rFonts w:ascii="Times New Roman" w:eastAsia="Times New Roman" w:hAnsi="Times New Roman" w:cs="Times New Roman"/>
                <w:kern w:val="2"/>
                <w:sz w:val="24"/>
                <w:szCs w:val="24"/>
                <w:lang w:val="ru-RU" w:eastAsia="ru-RU"/>
              </w:rPr>
              <w:t xml:space="preserve"> Хронология жизни и творчества. Многообразие тем, жанров, мотивов лирики поэта.</w:t>
            </w:r>
          </w:p>
        </w:tc>
        <w:tc>
          <w:tcPr>
            <w:tcW w:w="1132" w:type="dxa"/>
            <w:tcBorders>
              <w:top w:val="single" w:sz="4" w:space="0" w:color="auto"/>
              <w:left w:val="single" w:sz="4" w:space="0" w:color="auto"/>
              <w:bottom w:val="single" w:sz="4" w:space="0" w:color="auto"/>
              <w:right w:val="single" w:sz="4" w:space="0" w:color="000000"/>
            </w:tcBorders>
          </w:tcPr>
          <w:p w14:paraId="7AD381D2"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auto"/>
              <w:right w:val="single" w:sz="4" w:space="0" w:color="auto"/>
            </w:tcBorders>
          </w:tcPr>
          <w:p w14:paraId="1F2856D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16.12</w:t>
            </w:r>
          </w:p>
        </w:tc>
        <w:tc>
          <w:tcPr>
            <w:tcW w:w="451" w:type="dxa"/>
            <w:gridSpan w:val="4"/>
            <w:vMerge/>
            <w:tcBorders>
              <w:left w:val="single" w:sz="4" w:space="0" w:color="000000"/>
              <w:right w:val="single" w:sz="4" w:space="0" w:color="auto"/>
            </w:tcBorders>
          </w:tcPr>
          <w:p w14:paraId="5971E373"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69985231" w14:textId="584490BF"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0AF0ADF4" w14:textId="77777777" w:rsidTr="007539D0">
        <w:trPr>
          <w:gridAfter w:val="4"/>
          <w:wAfter w:w="105" w:type="dxa"/>
          <w:cantSplit/>
          <w:trHeight w:val="232"/>
        </w:trPr>
        <w:tc>
          <w:tcPr>
            <w:tcW w:w="709" w:type="dxa"/>
            <w:tcBorders>
              <w:top w:val="single" w:sz="4" w:space="0" w:color="000000"/>
              <w:left w:val="single" w:sz="4" w:space="0" w:color="000000"/>
              <w:bottom w:val="single" w:sz="4" w:space="0" w:color="auto"/>
              <w:right w:val="single" w:sz="4" w:space="0" w:color="000000"/>
            </w:tcBorders>
          </w:tcPr>
          <w:p w14:paraId="7D3F6499"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0403416A" w14:textId="77777777" w:rsidR="00455EB7" w:rsidRPr="00455EB7" w:rsidRDefault="00455EB7" w:rsidP="00455EB7">
            <w:pPr>
              <w:suppressAutoHyphens/>
              <w:spacing w:after="0" w:line="100" w:lineRule="atLeast"/>
              <w:rPr>
                <w:rFonts w:ascii="Times New Roman" w:eastAsia="Times New Roman" w:hAnsi="Times New Roman" w:cs="Times New Roman"/>
                <w:i/>
                <w:kern w:val="2"/>
                <w:sz w:val="24"/>
                <w:szCs w:val="24"/>
                <w:lang w:val="ru-RU" w:eastAsia="ru-RU"/>
              </w:rPr>
            </w:pPr>
            <w:r w:rsidRPr="00455EB7">
              <w:rPr>
                <w:rFonts w:ascii="Times New Roman" w:eastAsia="Times New Roman" w:hAnsi="Times New Roman" w:cs="Times New Roman"/>
                <w:kern w:val="2"/>
                <w:sz w:val="24"/>
                <w:szCs w:val="24"/>
                <w:lang w:val="ru-RU" w:eastAsia="ru-RU"/>
              </w:rPr>
              <w:t xml:space="preserve"> Образ поэта-пророка в лирике Лермонтова</w:t>
            </w:r>
          </w:p>
        </w:tc>
        <w:tc>
          <w:tcPr>
            <w:tcW w:w="1132" w:type="dxa"/>
            <w:tcBorders>
              <w:top w:val="single" w:sz="4" w:space="0" w:color="000000"/>
              <w:left w:val="single" w:sz="4" w:space="0" w:color="auto"/>
              <w:bottom w:val="single" w:sz="4" w:space="0" w:color="auto"/>
              <w:right w:val="single" w:sz="4" w:space="0" w:color="000000"/>
            </w:tcBorders>
          </w:tcPr>
          <w:p w14:paraId="0BF12E57" w14:textId="77777777" w:rsidR="00455EB7" w:rsidRPr="00455EB7" w:rsidRDefault="00455EB7" w:rsidP="00455EB7">
            <w:pPr>
              <w:suppressAutoHyphens/>
              <w:spacing w:after="0" w:line="100" w:lineRule="atLeast"/>
              <w:ind w:left="-104" w:right="-108"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000000"/>
              <w:left w:val="single" w:sz="4" w:space="0" w:color="000000"/>
              <w:bottom w:val="single" w:sz="4" w:space="0" w:color="auto"/>
              <w:right w:val="single" w:sz="4" w:space="0" w:color="auto"/>
            </w:tcBorders>
          </w:tcPr>
          <w:p w14:paraId="3E8B873D"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18.12</w:t>
            </w:r>
          </w:p>
        </w:tc>
        <w:tc>
          <w:tcPr>
            <w:tcW w:w="451" w:type="dxa"/>
            <w:gridSpan w:val="4"/>
            <w:vMerge/>
            <w:tcBorders>
              <w:left w:val="single" w:sz="4" w:space="0" w:color="000000"/>
              <w:right w:val="single" w:sz="4" w:space="0" w:color="auto"/>
            </w:tcBorders>
          </w:tcPr>
          <w:p w14:paraId="04280331"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09CFFB84" w14:textId="386E8D1A"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3C25453" w14:textId="77777777" w:rsidTr="007539D0">
        <w:trPr>
          <w:gridAfter w:val="4"/>
          <w:wAfter w:w="105" w:type="dxa"/>
          <w:cantSplit/>
          <w:trHeight w:val="318"/>
        </w:trPr>
        <w:tc>
          <w:tcPr>
            <w:tcW w:w="709" w:type="dxa"/>
            <w:tcBorders>
              <w:top w:val="single" w:sz="4" w:space="0" w:color="auto"/>
              <w:left w:val="single" w:sz="4" w:space="0" w:color="000000"/>
              <w:bottom w:val="single" w:sz="4" w:space="0" w:color="auto"/>
              <w:right w:val="single" w:sz="4" w:space="0" w:color="000000"/>
            </w:tcBorders>
          </w:tcPr>
          <w:p w14:paraId="4E4E298E"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auto"/>
              <w:right w:val="single" w:sz="4" w:space="0" w:color="auto"/>
            </w:tcBorders>
          </w:tcPr>
          <w:p w14:paraId="279D041B" w14:textId="77777777" w:rsidR="00455EB7" w:rsidRPr="00455EB7" w:rsidRDefault="00455EB7" w:rsidP="00455EB7">
            <w:pPr>
              <w:suppressAutoHyphens/>
              <w:spacing w:after="0" w:line="100" w:lineRule="atLeast"/>
              <w:rPr>
                <w:rFonts w:ascii="Times New Roman" w:eastAsia="Times New Roman" w:hAnsi="Times New Roman" w:cs="Times New Roman"/>
                <w:i/>
                <w:kern w:val="2"/>
                <w:sz w:val="24"/>
                <w:szCs w:val="24"/>
                <w:lang w:val="ru-RU" w:eastAsia="ru-RU"/>
              </w:rPr>
            </w:pPr>
            <w:r w:rsidRPr="00455EB7">
              <w:rPr>
                <w:rFonts w:ascii="Times New Roman" w:eastAsia="Times New Roman" w:hAnsi="Times New Roman" w:cs="Times New Roman"/>
                <w:i/>
                <w:kern w:val="2"/>
                <w:sz w:val="24"/>
                <w:szCs w:val="24"/>
                <w:lang w:val="ru-RU" w:eastAsia="ru-RU"/>
              </w:rPr>
              <w:t xml:space="preserve"> </w:t>
            </w:r>
            <w:r w:rsidRPr="00455EB7">
              <w:rPr>
                <w:rFonts w:ascii="Times New Roman" w:eastAsia="Times New Roman" w:hAnsi="Times New Roman" w:cs="Times New Roman"/>
                <w:kern w:val="2"/>
                <w:sz w:val="24"/>
                <w:szCs w:val="24"/>
                <w:lang w:val="ru-RU" w:eastAsia="ru-RU"/>
              </w:rPr>
              <w:t xml:space="preserve">М. Ю. Лермонтов. Любовь как страсть, приносящая страдания, в лирике поэта: «Нищий», «Расстались мы, но твой портрет…», «Нет, не тебя так пылко я люблю». </w:t>
            </w:r>
          </w:p>
        </w:tc>
        <w:tc>
          <w:tcPr>
            <w:tcW w:w="1132" w:type="dxa"/>
            <w:tcBorders>
              <w:top w:val="single" w:sz="4" w:space="0" w:color="auto"/>
              <w:left w:val="single" w:sz="4" w:space="0" w:color="auto"/>
              <w:bottom w:val="single" w:sz="4" w:space="0" w:color="auto"/>
              <w:right w:val="single" w:sz="4" w:space="0" w:color="000000"/>
            </w:tcBorders>
          </w:tcPr>
          <w:p w14:paraId="4DB33947" w14:textId="77777777" w:rsidR="00455EB7" w:rsidRPr="00455EB7" w:rsidRDefault="00455EB7" w:rsidP="00455EB7">
            <w:pPr>
              <w:suppressAutoHyphens/>
              <w:spacing w:after="0" w:line="100" w:lineRule="atLeast"/>
              <w:ind w:left="-104" w:right="-108"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10" w:type="dxa"/>
            <w:tcBorders>
              <w:top w:val="single" w:sz="4" w:space="0" w:color="auto"/>
              <w:left w:val="single" w:sz="4" w:space="0" w:color="000000"/>
              <w:bottom w:val="single" w:sz="4" w:space="0" w:color="auto"/>
              <w:right w:val="single" w:sz="4" w:space="0" w:color="auto"/>
            </w:tcBorders>
          </w:tcPr>
          <w:p w14:paraId="6FA93ED8"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19.12</w:t>
            </w:r>
          </w:p>
        </w:tc>
        <w:tc>
          <w:tcPr>
            <w:tcW w:w="451" w:type="dxa"/>
            <w:gridSpan w:val="4"/>
            <w:vMerge/>
            <w:tcBorders>
              <w:left w:val="single" w:sz="4" w:space="0" w:color="000000"/>
              <w:right w:val="single" w:sz="4" w:space="0" w:color="auto"/>
            </w:tcBorders>
          </w:tcPr>
          <w:p w14:paraId="4FE0EF4D"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4ADCCD71" w14:textId="04BFDF2A"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0B95D83" w14:textId="77777777" w:rsidTr="007539D0">
        <w:trPr>
          <w:gridAfter w:val="4"/>
          <w:wAfter w:w="105" w:type="dxa"/>
          <w:cantSplit/>
          <w:trHeight w:val="363"/>
        </w:trPr>
        <w:tc>
          <w:tcPr>
            <w:tcW w:w="709" w:type="dxa"/>
            <w:tcBorders>
              <w:top w:val="single" w:sz="4" w:space="0" w:color="auto"/>
              <w:left w:val="single" w:sz="4" w:space="0" w:color="000000"/>
              <w:bottom w:val="single" w:sz="4" w:space="0" w:color="000000"/>
              <w:right w:val="single" w:sz="4" w:space="0" w:color="000000"/>
            </w:tcBorders>
          </w:tcPr>
          <w:p w14:paraId="2129B9B0"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58C55DFE"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М. Ю. Лермонтов Тема родины в лирике поэта.</w:t>
            </w:r>
          </w:p>
        </w:tc>
        <w:tc>
          <w:tcPr>
            <w:tcW w:w="1132" w:type="dxa"/>
            <w:tcBorders>
              <w:top w:val="single" w:sz="4" w:space="0" w:color="auto"/>
              <w:left w:val="single" w:sz="4" w:space="0" w:color="auto"/>
              <w:bottom w:val="single" w:sz="4" w:space="0" w:color="000000"/>
              <w:right w:val="single" w:sz="4" w:space="0" w:color="000000"/>
            </w:tcBorders>
          </w:tcPr>
          <w:p w14:paraId="26B3B6F0" w14:textId="77777777" w:rsidR="00455EB7" w:rsidRPr="00455EB7" w:rsidRDefault="00455EB7" w:rsidP="00455EB7">
            <w:pPr>
              <w:suppressAutoHyphens/>
              <w:spacing w:after="0" w:line="100" w:lineRule="atLeast"/>
              <w:ind w:left="-104" w:right="-108"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577DCA9C"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23.12</w:t>
            </w:r>
          </w:p>
        </w:tc>
        <w:tc>
          <w:tcPr>
            <w:tcW w:w="427" w:type="dxa"/>
            <w:gridSpan w:val="3"/>
            <w:vMerge w:val="restart"/>
            <w:tcBorders>
              <w:left w:val="single" w:sz="4" w:space="0" w:color="000000"/>
              <w:right w:val="single" w:sz="4" w:space="0" w:color="auto"/>
            </w:tcBorders>
          </w:tcPr>
          <w:p w14:paraId="79614A0A"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0FD2B012" w14:textId="68E6CD5D"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66FBA84" w14:textId="77777777" w:rsidTr="007539D0">
        <w:trPr>
          <w:gridAfter w:val="4"/>
          <w:wAfter w:w="105" w:type="dxa"/>
          <w:cantSplit/>
          <w:trHeight w:val="292"/>
        </w:trPr>
        <w:tc>
          <w:tcPr>
            <w:tcW w:w="709" w:type="dxa"/>
            <w:tcBorders>
              <w:top w:val="single" w:sz="4" w:space="0" w:color="000000"/>
              <w:left w:val="single" w:sz="4" w:space="0" w:color="000000"/>
              <w:bottom w:val="single" w:sz="4" w:space="0" w:color="auto"/>
              <w:right w:val="single" w:sz="4" w:space="0" w:color="000000"/>
            </w:tcBorders>
          </w:tcPr>
          <w:p w14:paraId="02451C32"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30576715"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Р.р.:</w:t>
            </w:r>
            <w:r w:rsidRPr="00455EB7">
              <w:rPr>
                <w:rFonts w:ascii="Times New Roman" w:eastAsia="Times New Roman" w:hAnsi="Times New Roman" w:cs="Times New Roman"/>
                <w:kern w:val="2"/>
                <w:sz w:val="24"/>
                <w:szCs w:val="24"/>
                <w:lang w:val="ru-RU" w:eastAsia="ru-RU"/>
              </w:rPr>
              <w:t xml:space="preserve"> М.Ю. Лермонтов. Письменный ответ на один из проблемных вопросов по лирике поэта..</w:t>
            </w:r>
          </w:p>
        </w:tc>
        <w:tc>
          <w:tcPr>
            <w:tcW w:w="1132" w:type="dxa"/>
            <w:tcBorders>
              <w:top w:val="single" w:sz="4" w:space="0" w:color="000000"/>
              <w:left w:val="single" w:sz="4" w:space="0" w:color="auto"/>
              <w:bottom w:val="single" w:sz="4" w:space="0" w:color="auto"/>
              <w:right w:val="single" w:sz="4" w:space="0" w:color="000000"/>
            </w:tcBorders>
          </w:tcPr>
          <w:p w14:paraId="241A5DF6"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22935BDE"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25.12</w:t>
            </w:r>
          </w:p>
        </w:tc>
        <w:tc>
          <w:tcPr>
            <w:tcW w:w="427" w:type="dxa"/>
            <w:gridSpan w:val="3"/>
            <w:vMerge/>
            <w:tcBorders>
              <w:left w:val="single" w:sz="4" w:space="0" w:color="000000"/>
              <w:right w:val="single" w:sz="4" w:space="0" w:color="auto"/>
            </w:tcBorders>
          </w:tcPr>
          <w:p w14:paraId="493BB088"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0A3821A7" w14:textId="14EC5313"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7668C1CE" w14:textId="77777777" w:rsidTr="007539D0">
        <w:trPr>
          <w:gridAfter w:val="4"/>
          <w:wAfter w:w="105" w:type="dxa"/>
          <w:cantSplit/>
          <w:trHeight w:val="273"/>
        </w:trPr>
        <w:tc>
          <w:tcPr>
            <w:tcW w:w="709" w:type="dxa"/>
            <w:tcBorders>
              <w:top w:val="single" w:sz="4" w:space="0" w:color="auto"/>
              <w:left w:val="single" w:sz="4" w:space="0" w:color="000000"/>
              <w:bottom w:val="single" w:sz="4" w:space="0" w:color="000000"/>
              <w:right w:val="single" w:sz="4" w:space="0" w:color="000000"/>
            </w:tcBorders>
          </w:tcPr>
          <w:p w14:paraId="2753324C"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3DBD4701" w14:textId="77777777" w:rsidR="00455EB7" w:rsidRPr="00455EB7" w:rsidRDefault="00455EB7" w:rsidP="00455EB7">
            <w:pPr>
              <w:suppressAutoHyphens/>
              <w:spacing w:after="0" w:line="100" w:lineRule="atLeast"/>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Контрольная работа за 2 четверть.</w:t>
            </w:r>
          </w:p>
        </w:tc>
        <w:tc>
          <w:tcPr>
            <w:tcW w:w="1132" w:type="dxa"/>
            <w:tcBorders>
              <w:top w:val="single" w:sz="4" w:space="0" w:color="auto"/>
              <w:left w:val="single" w:sz="4" w:space="0" w:color="auto"/>
              <w:bottom w:val="single" w:sz="4" w:space="0" w:color="000000"/>
              <w:right w:val="single" w:sz="4" w:space="0" w:color="000000"/>
            </w:tcBorders>
          </w:tcPr>
          <w:p w14:paraId="2159D073"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0D9E9283"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26.12</w:t>
            </w:r>
          </w:p>
        </w:tc>
        <w:tc>
          <w:tcPr>
            <w:tcW w:w="427" w:type="dxa"/>
            <w:gridSpan w:val="3"/>
            <w:vMerge/>
            <w:tcBorders>
              <w:left w:val="single" w:sz="4" w:space="0" w:color="000000"/>
              <w:right w:val="single" w:sz="4" w:space="0" w:color="auto"/>
            </w:tcBorders>
          </w:tcPr>
          <w:p w14:paraId="0CB6D6DA"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1767710D" w14:textId="4F1C535C"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52942DB7" w14:textId="77777777" w:rsidTr="007539D0">
        <w:trPr>
          <w:gridAfter w:val="4"/>
          <w:wAfter w:w="105" w:type="dxa"/>
          <w:cantSplit/>
          <w:trHeight w:val="255"/>
        </w:trPr>
        <w:tc>
          <w:tcPr>
            <w:tcW w:w="709" w:type="dxa"/>
            <w:tcBorders>
              <w:top w:val="single" w:sz="4" w:space="0" w:color="000000"/>
              <w:left w:val="single" w:sz="4" w:space="0" w:color="000000"/>
              <w:bottom w:val="single" w:sz="4" w:space="0" w:color="auto"/>
              <w:right w:val="single" w:sz="4" w:space="0" w:color="000000"/>
            </w:tcBorders>
          </w:tcPr>
          <w:p w14:paraId="2BE003FB"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4C058FAC"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М. Ю. Лермонтов. «Герой нашего времени»: общая характеристика романа.</w:t>
            </w:r>
          </w:p>
        </w:tc>
        <w:tc>
          <w:tcPr>
            <w:tcW w:w="1132" w:type="dxa"/>
            <w:tcBorders>
              <w:top w:val="single" w:sz="4" w:space="0" w:color="000000"/>
              <w:left w:val="single" w:sz="4" w:space="0" w:color="auto"/>
              <w:bottom w:val="single" w:sz="4" w:space="0" w:color="auto"/>
              <w:right w:val="single" w:sz="4" w:space="0" w:color="000000"/>
            </w:tcBorders>
          </w:tcPr>
          <w:p w14:paraId="0C658B03" w14:textId="77777777" w:rsidR="00455EB7" w:rsidRPr="00455EB7" w:rsidRDefault="00455EB7" w:rsidP="00455EB7">
            <w:pPr>
              <w:suppressAutoHyphens/>
              <w:spacing w:after="0" w:line="100" w:lineRule="atLeast"/>
              <w:ind w:left="-104" w:right="-108"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2E92972E"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09.01</w:t>
            </w:r>
          </w:p>
        </w:tc>
        <w:tc>
          <w:tcPr>
            <w:tcW w:w="427" w:type="dxa"/>
            <w:gridSpan w:val="3"/>
            <w:vMerge/>
            <w:tcBorders>
              <w:left w:val="single" w:sz="4" w:space="0" w:color="000000"/>
              <w:right w:val="single" w:sz="4" w:space="0" w:color="auto"/>
            </w:tcBorders>
          </w:tcPr>
          <w:p w14:paraId="2C7052BD"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48BE962E" w14:textId="5EC45150"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CB3E36F" w14:textId="77777777" w:rsidTr="007539D0">
        <w:trPr>
          <w:gridAfter w:val="4"/>
          <w:wAfter w:w="105" w:type="dxa"/>
          <w:cantSplit/>
          <w:trHeight w:val="285"/>
        </w:trPr>
        <w:tc>
          <w:tcPr>
            <w:tcW w:w="709" w:type="dxa"/>
            <w:tcBorders>
              <w:top w:val="single" w:sz="4" w:space="0" w:color="auto"/>
              <w:left w:val="single" w:sz="4" w:space="0" w:color="000000"/>
              <w:bottom w:val="single" w:sz="4" w:space="0" w:color="000000"/>
              <w:right w:val="single" w:sz="4" w:space="0" w:color="000000"/>
            </w:tcBorders>
          </w:tcPr>
          <w:p w14:paraId="19AA9881"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40A94A3B"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М. Ю. Лермонтов. «Герой нашего времени».Главы: «Бэла», «Максим Максимыч»: загадки образа Печорина</w:t>
            </w:r>
          </w:p>
        </w:tc>
        <w:tc>
          <w:tcPr>
            <w:tcW w:w="1132" w:type="dxa"/>
            <w:tcBorders>
              <w:top w:val="single" w:sz="4" w:space="0" w:color="auto"/>
              <w:left w:val="single" w:sz="4" w:space="0" w:color="auto"/>
              <w:bottom w:val="single" w:sz="4" w:space="0" w:color="000000"/>
              <w:right w:val="single" w:sz="4" w:space="0" w:color="000000"/>
            </w:tcBorders>
          </w:tcPr>
          <w:p w14:paraId="39918A35" w14:textId="77777777" w:rsidR="00455EB7" w:rsidRPr="00455EB7" w:rsidRDefault="00455EB7" w:rsidP="00455EB7">
            <w:pPr>
              <w:suppressAutoHyphens/>
              <w:spacing w:after="0" w:line="100" w:lineRule="atLeast"/>
              <w:ind w:left="-104" w:right="-108"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1F6FE5C1"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13.01</w:t>
            </w:r>
          </w:p>
        </w:tc>
        <w:tc>
          <w:tcPr>
            <w:tcW w:w="427" w:type="dxa"/>
            <w:gridSpan w:val="3"/>
            <w:vMerge/>
            <w:tcBorders>
              <w:left w:val="single" w:sz="4" w:space="0" w:color="000000"/>
              <w:right w:val="single" w:sz="4" w:space="0" w:color="auto"/>
            </w:tcBorders>
          </w:tcPr>
          <w:p w14:paraId="4A514897"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22CDD011" w14:textId="2E889F3A"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5432855" w14:textId="77777777" w:rsidTr="007539D0">
        <w:trPr>
          <w:gridAfter w:val="4"/>
          <w:wAfter w:w="105" w:type="dxa"/>
          <w:cantSplit/>
          <w:trHeight w:val="300"/>
        </w:trPr>
        <w:tc>
          <w:tcPr>
            <w:tcW w:w="709" w:type="dxa"/>
            <w:tcBorders>
              <w:top w:val="single" w:sz="4" w:space="0" w:color="000000"/>
              <w:left w:val="single" w:sz="4" w:space="0" w:color="000000"/>
              <w:bottom w:val="single" w:sz="4" w:space="0" w:color="auto"/>
              <w:right w:val="single" w:sz="4" w:space="0" w:color="000000"/>
            </w:tcBorders>
          </w:tcPr>
          <w:p w14:paraId="2C28E933"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38871521"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М. Ю. Лермонтов. «Герой нашего времени». Главы: «Тамань», «Княжна Мери», «Журнал Печорина» как средство самораскрытия его характера. «Фаталист» : философско-композиционное значение повести.</w:t>
            </w:r>
          </w:p>
        </w:tc>
        <w:tc>
          <w:tcPr>
            <w:tcW w:w="1132" w:type="dxa"/>
            <w:tcBorders>
              <w:top w:val="single" w:sz="4" w:space="0" w:color="000000"/>
              <w:left w:val="single" w:sz="4" w:space="0" w:color="auto"/>
              <w:bottom w:val="single" w:sz="4" w:space="0" w:color="auto"/>
              <w:right w:val="single" w:sz="4" w:space="0" w:color="000000"/>
            </w:tcBorders>
          </w:tcPr>
          <w:p w14:paraId="31427765" w14:textId="77777777" w:rsidR="00455EB7" w:rsidRPr="00455EB7" w:rsidRDefault="00455EB7" w:rsidP="00455EB7">
            <w:pPr>
              <w:suppressAutoHyphens/>
              <w:spacing w:after="0" w:line="100" w:lineRule="atLeast"/>
              <w:ind w:right="-108"/>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5DEB2073"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15.01</w:t>
            </w:r>
          </w:p>
        </w:tc>
        <w:tc>
          <w:tcPr>
            <w:tcW w:w="427" w:type="dxa"/>
            <w:gridSpan w:val="3"/>
            <w:vMerge/>
            <w:tcBorders>
              <w:left w:val="single" w:sz="4" w:space="0" w:color="000000"/>
              <w:right w:val="single" w:sz="4" w:space="0" w:color="auto"/>
            </w:tcBorders>
          </w:tcPr>
          <w:p w14:paraId="005CA90A"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2048D5EA" w14:textId="68D9A35A"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C56F739" w14:textId="77777777" w:rsidTr="007539D0">
        <w:trPr>
          <w:gridAfter w:val="4"/>
          <w:wAfter w:w="105" w:type="dxa"/>
          <w:cantSplit/>
          <w:trHeight w:val="240"/>
        </w:trPr>
        <w:tc>
          <w:tcPr>
            <w:tcW w:w="709" w:type="dxa"/>
            <w:tcBorders>
              <w:top w:val="single" w:sz="4" w:space="0" w:color="auto"/>
              <w:left w:val="single" w:sz="4" w:space="0" w:color="000000"/>
              <w:bottom w:val="single" w:sz="4" w:space="0" w:color="000000"/>
              <w:right w:val="single" w:sz="4" w:space="0" w:color="000000"/>
            </w:tcBorders>
          </w:tcPr>
          <w:p w14:paraId="1C6F12CF"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6C313F13"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М. Ю. Лермонтов. «Герой нашего времени». Глава «Фаталист» : философско-композиционное значение повести.</w:t>
            </w:r>
          </w:p>
        </w:tc>
        <w:tc>
          <w:tcPr>
            <w:tcW w:w="1132" w:type="dxa"/>
            <w:tcBorders>
              <w:top w:val="single" w:sz="4" w:space="0" w:color="auto"/>
              <w:left w:val="single" w:sz="4" w:space="0" w:color="auto"/>
              <w:bottom w:val="single" w:sz="4" w:space="0" w:color="000000"/>
              <w:right w:val="single" w:sz="4" w:space="0" w:color="000000"/>
            </w:tcBorders>
          </w:tcPr>
          <w:p w14:paraId="384DBEBA" w14:textId="77777777" w:rsidR="00455EB7" w:rsidRPr="00455EB7" w:rsidRDefault="00455EB7" w:rsidP="00455EB7">
            <w:pPr>
              <w:suppressAutoHyphens/>
              <w:spacing w:after="0" w:line="100" w:lineRule="atLeast"/>
              <w:ind w:right="-108"/>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199AC4F5"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16.01</w:t>
            </w:r>
          </w:p>
        </w:tc>
        <w:tc>
          <w:tcPr>
            <w:tcW w:w="427" w:type="dxa"/>
            <w:gridSpan w:val="3"/>
            <w:vMerge/>
            <w:tcBorders>
              <w:left w:val="single" w:sz="4" w:space="0" w:color="000000"/>
              <w:right w:val="single" w:sz="4" w:space="0" w:color="auto"/>
            </w:tcBorders>
          </w:tcPr>
          <w:p w14:paraId="0804CA52"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6182A73F" w14:textId="2682EE82"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7392A7F" w14:textId="77777777" w:rsidTr="007539D0">
        <w:trPr>
          <w:gridAfter w:val="4"/>
          <w:wAfter w:w="105" w:type="dxa"/>
          <w:cantSplit/>
          <w:trHeight w:val="270"/>
        </w:trPr>
        <w:tc>
          <w:tcPr>
            <w:tcW w:w="709" w:type="dxa"/>
            <w:tcBorders>
              <w:top w:val="single" w:sz="4" w:space="0" w:color="000000"/>
              <w:left w:val="single" w:sz="4" w:space="0" w:color="000000"/>
              <w:bottom w:val="single" w:sz="4" w:space="0" w:color="auto"/>
              <w:right w:val="single" w:sz="4" w:space="0" w:color="000000"/>
            </w:tcBorders>
          </w:tcPr>
          <w:p w14:paraId="5F572FA7"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2ECC13BA"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М. Ю. Лермонтов. «Герой нашего времени»: дружба в жизни Печорина.</w:t>
            </w:r>
          </w:p>
        </w:tc>
        <w:tc>
          <w:tcPr>
            <w:tcW w:w="1132" w:type="dxa"/>
            <w:tcBorders>
              <w:top w:val="single" w:sz="4" w:space="0" w:color="000000"/>
              <w:left w:val="single" w:sz="4" w:space="0" w:color="auto"/>
              <w:bottom w:val="single" w:sz="4" w:space="0" w:color="auto"/>
              <w:right w:val="single" w:sz="4" w:space="0" w:color="000000"/>
            </w:tcBorders>
          </w:tcPr>
          <w:p w14:paraId="661D9C49"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190194EF"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20.01</w:t>
            </w:r>
          </w:p>
        </w:tc>
        <w:tc>
          <w:tcPr>
            <w:tcW w:w="427" w:type="dxa"/>
            <w:gridSpan w:val="3"/>
            <w:vMerge/>
            <w:tcBorders>
              <w:left w:val="single" w:sz="4" w:space="0" w:color="000000"/>
              <w:right w:val="single" w:sz="4" w:space="0" w:color="auto"/>
            </w:tcBorders>
          </w:tcPr>
          <w:p w14:paraId="164E2B5D"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6CBB4454" w14:textId="517BD2AE"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A4454B4" w14:textId="77777777" w:rsidTr="007539D0">
        <w:trPr>
          <w:gridAfter w:val="4"/>
          <w:wAfter w:w="105" w:type="dxa"/>
          <w:cantSplit/>
          <w:trHeight w:val="270"/>
        </w:trPr>
        <w:tc>
          <w:tcPr>
            <w:tcW w:w="709" w:type="dxa"/>
            <w:tcBorders>
              <w:top w:val="single" w:sz="4" w:space="0" w:color="auto"/>
              <w:left w:val="single" w:sz="4" w:space="0" w:color="000000"/>
              <w:bottom w:val="single" w:sz="4" w:space="0" w:color="000000"/>
              <w:right w:val="single" w:sz="4" w:space="0" w:color="000000"/>
            </w:tcBorders>
          </w:tcPr>
          <w:p w14:paraId="17203E34"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4AFF123A"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М. Ю. Лермонтов. «Герой нашего времени»:  любовь в жизни Печорина.</w:t>
            </w:r>
          </w:p>
        </w:tc>
        <w:tc>
          <w:tcPr>
            <w:tcW w:w="1132" w:type="dxa"/>
            <w:tcBorders>
              <w:top w:val="single" w:sz="4" w:space="0" w:color="auto"/>
              <w:left w:val="single" w:sz="4" w:space="0" w:color="auto"/>
              <w:bottom w:val="single" w:sz="4" w:space="0" w:color="000000"/>
              <w:right w:val="single" w:sz="4" w:space="0" w:color="000000"/>
            </w:tcBorders>
          </w:tcPr>
          <w:p w14:paraId="366B23E5"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474CE673"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22.01</w:t>
            </w:r>
          </w:p>
        </w:tc>
        <w:tc>
          <w:tcPr>
            <w:tcW w:w="427" w:type="dxa"/>
            <w:gridSpan w:val="3"/>
            <w:vMerge/>
            <w:tcBorders>
              <w:left w:val="single" w:sz="4" w:space="0" w:color="000000"/>
              <w:right w:val="single" w:sz="4" w:space="0" w:color="auto"/>
            </w:tcBorders>
          </w:tcPr>
          <w:p w14:paraId="5B4CE06B"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72" w:type="dxa"/>
            <w:gridSpan w:val="2"/>
            <w:vMerge/>
            <w:tcBorders>
              <w:left w:val="single" w:sz="4" w:space="0" w:color="auto"/>
              <w:right w:val="single" w:sz="4" w:space="0" w:color="000000"/>
            </w:tcBorders>
          </w:tcPr>
          <w:p w14:paraId="6C31B6F2" w14:textId="0DB7B2A3"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74DE1439" w14:textId="77777777" w:rsidTr="007539D0">
        <w:trPr>
          <w:gridAfter w:val="2"/>
          <w:wAfter w:w="75" w:type="dxa"/>
          <w:cantSplit/>
          <w:trHeight w:val="407"/>
        </w:trPr>
        <w:tc>
          <w:tcPr>
            <w:tcW w:w="709" w:type="dxa"/>
            <w:tcBorders>
              <w:top w:val="single" w:sz="4" w:space="0" w:color="000000"/>
              <w:left w:val="single" w:sz="4" w:space="0" w:color="000000"/>
              <w:bottom w:val="single" w:sz="4" w:space="0" w:color="000000"/>
              <w:right w:val="single" w:sz="4" w:space="0" w:color="000000"/>
            </w:tcBorders>
          </w:tcPr>
          <w:p w14:paraId="3A7261B8"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511BB200" w14:textId="77777777" w:rsidR="00455EB7" w:rsidRPr="00455EB7" w:rsidRDefault="00455EB7" w:rsidP="00455EB7">
            <w:pPr>
              <w:suppressAutoHyphens/>
              <w:spacing w:after="0" w:line="100" w:lineRule="atLeast"/>
              <w:ind w:left="-104" w:right="-108" w:firstLine="170"/>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М. Ю. Лермонтов. «Герой нашего времени»: оценки критиков.</w:t>
            </w:r>
          </w:p>
        </w:tc>
        <w:tc>
          <w:tcPr>
            <w:tcW w:w="1132" w:type="dxa"/>
            <w:tcBorders>
              <w:top w:val="single" w:sz="4" w:space="0" w:color="000000"/>
              <w:left w:val="single" w:sz="4" w:space="0" w:color="auto"/>
              <w:bottom w:val="single" w:sz="4" w:space="0" w:color="000000"/>
              <w:right w:val="single" w:sz="4" w:space="0" w:color="000000"/>
            </w:tcBorders>
          </w:tcPr>
          <w:p w14:paraId="2E8881E4"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000000"/>
              <w:right w:val="single" w:sz="4" w:space="0" w:color="auto"/>
            </w:tcBorders>
          </w:tcPr>
          <w:p w14:paraId="45EBE424"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23.01</w:t>
            </w:r>
          </w:p>
        </w:tc>
        <w:tc>
          <w:tcPr>
            <w:tcW w:w="427" w:type="dxa"/>
            <w:gridSpan w:val="3"/>
            <w:vMerge/>
            <w:tcBorders>
              <w:left w:val="single" w:sz="4" w:space="0" w:color="000000"/>
              <w:right w:val="single" w:sz="4" w:space="0" w:color="auto"/>
            </w:tcBorders>
          </w:tcPr>
          <w:p w14:paraId="42795053"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val="restart"/>
            <w:tcBorders>
              <w:left w:val="single" w:sz="4" w:space="0" w:color="auto"/>
              <w:right w:val="single" w:sz="4" w:space="0" w:color="000000"/>
            </w:tcBorders>
          </w:tcPr>
          <w:p w14:paraId="059C0A87" w14:textId="017361BD" w:rsidR="00455EB7" w:rsidRPr="00455EB7" w:rsidRDefault="00455EB7" w:rsidP="00455EB7">
            <w:pPr>
              <w:rPr>
                <w:rFonts w:ascii="Times New Roman" w:eastAsia="Times New Roman" w:hAnsi="Times New Roman" w:cs="Times New Roman"/>
                <w:kern w:val="2"/>
                <w:sz w:val="24"/>
                <w:szCs w:val="24"/>
                <w:lang w:val="ru-RU" w:eastAsia="ru-RU"/>
              </w:rPr>
            </w:pPr>
          </w:p>
          <w:p w14:paraId="4E4CA187" w14:textId="77777777" w:rsidR="00455EB7" w:rsidRPr="00455EB7" w:rsidRDefault="00455EB7" w:rsidP="00455EB7">
            <w:pPr>
              <w:rPr>
                <w:rFonts w:ascii="Times New Roman" w:eastAsia="Times New Roman" w:hAnsi="Times New Roman" w:cs="Times New Roman"/>
                <w:kern w:val="2"/>
                <w:sz w:val="24"/>
                <w:szCs w:val="24"/>
                <w:lang w:val="ru-RU" w:eastAsia="ru-RU"/>
              </w:rPr>
            </w:pPr>
          </w:p>
          <w:p w14:paraId="6CDD92A1"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p w14:paraId="0B4F1B7C"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1AD2D89" w14:textId="77777777" w:rsidTr="007539D0">
        <w:trPr>
          <w:gridAfter w:val="2"/>
          <w:wAfter w:w="75" w:type="dxa"/>
          <w:cantSplit/>
          <w:trHeight w:val="339"/>
        </w:trPr>
        <w:tc>
          <w:tcPr>
            <w:tcW w:w="709" w:type="dxa"/>
            <w:tcBorders>
              <w:top w:val="single" w:sz="4" w:space="0" w:color="000000"/>
              <w:left w:val="single" w:sz="4" w:space="0" w:color="000000"/>
              <w:bottom w:val="single" w:sz="4" w:space="0" w:color="000000"/>
              <w:right w:val="single" w:sz="4" w:space="0" w:color="000000"/>
            </w:tcBorders>
          </w:tcPr>
          <w:p w14:paraId="06BAC70C"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4672BFE5" w14:textId="77777777" w:rsidR="00455EB7" w:rsidRPr="00455EB7" w:rsidRDefault="00455EB7" w:rsidP="00455EB7">
            <w:pPr>
              <w:suppressAutoHyphens/>
              <w:spacing w:after="0" w:line="100" w:lineRule="atLeast"/>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Р.р.:</w:t>
            </w:r>
            <w:r w:rsidRPr="00455EB7">
              <w:rPr>
                <w:rFonts w:ascii="Times New Roman" w:eastAsia="Times New Roman" w:hAnsi="Times New Roman" w:cs="Times New Roman"/>
                <w:kern w:val="2"/>
                <w:sz w:val="24"/>
                <w:szCs w:val="24"/>
                <w:lang w:val="ru-RU" w:eastAsia="ru-RU"/>
              </w:rPr>
              <w:t xml:space="preserve"> М. Ю. Лермонтов. «Герой нашего времени». Письменный ответ на один из проблемных вопросов или контрольная работа.</w:t>
            </w:r>
          </w:p>
        </w:tc>
        <w:tc>
          <w:tcPr>
            <w:tcW w:w="1132" w:type="dxa"/>
            <w:tcBorders>
              <w:top w:val="single" w:sz="4" w:space="0" w:color="000000"/>
              <w:left w:val="single" w:sz="4" w:space="0" w:color="auto"/>
              <w:bottom w:val="single" w:sz="4" w:space="0" w:color="000000"/>
              <w:right w:val="single" w:sz="4" w:space="0" w:color="000000"/>
            </w:tcBorders>
          </w:tcPr>
          <w:p w14:paraId="3B38984C"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000000"/>
              <w:right w:val="single" w:sz="4" w:space="0" w:color="auto"/>
            </w:tcBorders>
          </w:tcPr>
          <w:p w14:paraId="053768DD"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27.01</w:t>
            </w:r>
          </w:p>
        </w:tc>
        <w:tc>
          <w:tcPr>
            <w:tcW w:w="427" w:type="dxa"/>
            <w:gridSpan w:val="3"/>
            <w:vMerge/>
            <w:tcBorders>
              <w:left w:val="single" w:sz="4" w:space="0" w:color="000000"/>
              <w:right w:val="single" w:sz="4" w:space="0" w:color="auto"/>
            </w:tcBorders>
          </w:tcPr>
          <w:p w14:paraId="09CAD94F"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39BEA42D" w14:textId="38A0BEF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60BBB95" w14:textId="77777777" w:rsidTr="007539D0">
        <w:trPr>
          <w:gridAfter w:val="2"/>
          <w:wAfter w:w="75" w:type="dxa"/>
          <w:cantSplit/>
          <w:trHeight w:val="240"/>
        </w:trPr>
        <w:tc>
          <w:tcPr>
            <w:tcW w:w="709" w:type="dxa"/>
            <w:tcBorders>
              <w:top w:val="single" w:sz="4" w:space="0" w:color="000000"/>
              <w:left w:val="single" w:sz="4" w:space="0" w:color="000000"/>
              <w:bottom w:val="single" w:sz="4" w:space="0" w:color="auto"/>
              <w:right w:val="single" w:sz="4" w:space="0" w:color="000000"/>
            </w:tcBorders>
          </w:tcPr>
          <w:p w14:paraId="4BB8BCC8"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092F2099"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Данте Алигьери</w:t>
            </w:r>
            <w:r w:rsidRPr="00455EB7">
              <w:rPr>
                <w:rFonts w:ascii="Times New Roman" w:eastAsia="Times New Roman" w:hAnsi="Times New Roman" w:cs="Times New Roman"/>
                <w:kern w:val="2"/>
                <w:sz w:val="24"/>
                <w:szCs w:val="24"/>
                <w:lang w:val="ru-RU" w:eastAsia="ru-RU"/>
              </w:rPr>
              <w:t xml:space="preserve"> «Божественная комедия» (фрагменты).</w:t>
            </w:r>
          </w:p>
        </w:tc>
        <w:tc>
          <w:tcPr>
            <w:tcW w:w="1132" w:type="dxa"/>
            <w:tcBorders>
              <w:top w:val="single" w:sz="4" w:space="0" w:color="000000"/>
              <w:left w:val="single" w:sz="4" w:space="0" w:color="auto"/>
              <w:bottom w:val="single" w:sz="4" w:space="0" w:color="auto"/>
              <w:right w:val="single" w:sz="4" w:space="0" w:color="000000"/>
            </w:tcBorders>
          </w:tcPr>
          <w:p w14:paraId="70023C2F"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20CBD688"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29.01</w:t>
            </w:r>
          </w:p>
        </w:tc>
        <w:tc>
          <w:tcPr>
            <w:tcW w:w="427" w:type="dxa"/>
            <w:gridSpan w:val="3"/>
            <w:vMerge/>
            <w:tcBorders>
              <w:left w:val="single" w:sz="4" w:space="0" w:color="000000"/>
              <w:right w:val="single" w:sz="4" w:space="0" w:color="auto"/>
            </w:tcBorders>
          </w:tcPr>
          <w:p w14:paraId="1C8F763C"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46F1D1D5" w14:textId="6DD4ECDB"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53FEC305" w14:textId="77777777" w:rsidTr="007539D0">
        <w:trPr>
          <w:gridAfter w:val="2"/>
          <w:wAfter w:w="75" w:type="dxa"/>
          <w:cantSplit/>
          <w:trHeight w:val="300"/>
        </w:trPr>
        <w:tc>
          <w:tcPr>
            <w:tcW w:w="709" w:type="dxa"/>
            <w:tcBorders>
              <w:top w:val="single" w:sz="4" w:space="0" w:color="auto"/>
              <w:left w:val="single" w:sz="4" w:space="0" w:color="000000"/>
              <w:bottom w:val="single" w:sz="4" w:space="0" w:color="000000"/>
              <w:right w:val="single" w:sz="4" w:space="0" w:color="000000"/>
            </w:tcBorders>
          </w:tcPr>
          <w:p w14:paraId="4B282FD9"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5FC0872D"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Н. В. Гоголь.</w:t>
            </w:r>
            <w:r w:rsidRPr="00455EB7">
              <w:rPr>
                <w:rFonts w:ascii="Times New Roman" w:eastAsia="Times New Roman" w:hAnsi="Times New Roman" w:cs="Times New Roman"/>
                <w:kern w:val="2"/>
                <w:sz w:val="24"/>
                <w:szCs w:val="24"/>
                <w:lang w:val="ru-RU" w:eastAsia="ru-RU"/>
              </w:rPr>
              <w:t xml:space="preserve"> Жизнь и творчество (обзор). «Мёртвые души». Обзор содержания, история создания поэмы.</w:t>
            </w:r>
          </w:p>
        </w:tc>
        <w:tc>
          <w:tcPr>
            <w:tcW w:w="1132" w:type="dxa"/>
            <w:tcBorders>
              <w:top w:val="single" w:sz="4" w:space="0" w:color="auto"/>
              <w:left w:val="single" w:sz="4" w:space="0" w:color="auto"/>
              <w:bottom w:val="single" w:sz="4" w:space="0" w:color="000000"/>
              <w:right w:val="single" w:sz="4" w:space="0" w:color="000000"/>
            </w:tcBorders>
          </w:tcPr>
          <w:p w14:paraId="780EA009"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641E7F8A"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30.01</w:t>
            </w:r>
          </w:p>
        </w:tc>
        <w:tc>
          <w:tcPr>
            <w:tcW w:w="427" w:type="dxa"/>
            <w:gridSpan w:val="3"/>
            <w:vMerge/>
            <w:tcBorders>
              <w:left w:val="single" w:sz="4" w:space="0" w:color="000000"/>
              <w:right w:val="single" w:sz="4" w:space="0" w:color="auto"/>
            </w:tcBorders>
          </w:tcPr>
          <w:p w14:paraId="7447E2C4"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010FBE28" w14:textId="511A2D4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ADC68B3" w14:textId="77777777" w:rsidTr="007539D0">
        <w:trPr>
          <w:gridAfter w:val="2"/>
          <w:wAfter w:w="75" w:type="dxa"/>
          <w:cantSplit/>
          <w:trHeight w:val="270"/>
        </w:trPr>
        <w:tc>
          <w:tcPr>
            <w:tcW w:w="709" w:type="dxa"/>
            <w:tcBorders>
              <w:top w:val="single" w:sz="4" w:space="0" w:color="000000"/>
              <w:left w:val="single" w:sz="4" w:space="0" w:color="000000"/>
              <w:bottom w:val="single" w:sz="4" w:space="0" w:color="auto"/>
              <w:right w:val="single" w:sz="4" w:space="0" w:color="000000"/>
            </w:tcBorders>
          </w:tcPr>
          <w:p w14:paraId="6F8C8363"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7C9959D5"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Н. В. Гоголь «Мёртвые души»: образы помещиков и города.</w:t>
            </w:r>
          </w:p>
        </w:tc>
        <w:tc>
          <w:tcPr>
            <w:tcW w:w="1132" w:type="dxa"/>
            <w:tcBorders>
              <w:top w:val="single" w:sz="4" w:space="0" w:color="000000"/>
              <w:left w:val="single" w:sz="4" w:space="0" w:color="auto"/>
              <w:bottom w:val="single" w:sz="4" w:space="0" w:color="auto"/>
              <w:right w:val="single" w:sz="4" w:space="0" w:color="000000"/>
            </w:tcBorders>
          </w:tcPr>
          <w:p w14:paraId="22183DBC"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17052ACB"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03.02</w:t>
            </w:r>
          </w:p>
        </w:tc>
        <w:tc>
          <w:tcPr>
            <w:tcW w:w="427" w:type="dxa"/>
            <w:gridSpan w:val="3"/>
            <w:vMerge/>
            <w:tcBorders>
              <w:left w:val="single" w:sz="4" w:space="0" w:color="000000"/>
              <w:right w:val="single" w:sz="4" w:space="0" w:color="auto"/>
            </w:tcBorders>
          </w:tcPr>
          <w:p w14:paraId="62863716"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bottom w:val="single" w:sz="4" w:space="0" w:color="auto"/>
              <w:right w:val="single" w:sz="4" w:space="0" w:color="000000"/>
            </w:tcBorders>
          </w:tcPr>
          <w:p w14:paraId="3C476AE3" w14:textId="1A4EF7D4"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78E04404" w14:textId="77777777" w:rsidTr="007539D0">
        <w:trPr>
          <w:gridAfter w:val="2"/>
          <w:wAfter w:w="75" w:type="dxa"/>
          <w:cantSplit/>
          <w:trHeight w:val="270"/>
        </w:trPr>
        <w:tc>
          <w:tcPr>
            <w:tcW w:w="709" w:type="dxa"/>
            <w:tcBorders>
              <w:top w:val="single" w:sz="4" w:space="0" w:color="auto"/>
              <w:left w:val="single" w:sz="4" w:space="0" w:color="000000"/>
              <w:bottom w:val="single" w:sz="4" w:space="0" w:color="000000"/>
              <w:right w:val="single" w:sz="4" w:space="0" w:color="000000"/>
            </w:tcBorders>
          </w:tcPr>
          <w:p w14:paraId="14A95387"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3EF613DF"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Н. В. Гоголь «Мёртвые души»: образ  города.</w:t>
            </w:r>
          </w:p>
        </w:tc>
        <w:tc>
          <w:tcPr>
            <w:tcW w:w="1132" w:type="dxa"/>
            <w:tcBorders>
              <w:top w:val="single" w:sz="4" w:space="0" w:color="auto"/>
              <w:left w:val="single" w:sz="4" w:space="0" w:color="auto"/>
              <w:bottom w:val="single" w:sz="4" w:space="0" w:color="000000"/>
              <w:right w:val="single" w:sz="4" w:space="0" w:color="000000"/>
            </w:tcBorders>
          </w:tcPr>
          <w:p w14:paraId="016523D6"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201C89B5"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05.02</w:t>
            </w:r>
          </w:p>
        </w:tc>
        <w:tc>
          <w:tcPr>
            <w:tcW w:w="427" w:type="dxa"/>
            <w:gridSpan w:val="3"/>
            <w:vMerge/>
            <w:tcBorders>
              <w:left w:val="single" w:sz="4" w:space="0" w:color="000000"/>
              <w:right w:val="single" w:sz="4" w:space="0" w:color="auto"/>
            </w:tcBorders>
          </w:tcPr>
          <w:p w14:paraId="111E76F8"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val="restart"/>
            <w:tcBorders>
              <w:top w:val="single" w:sz="4" w:space="0" w:color="auto"/>
              <w:left w:val="single" w:sz="4" w:space="0" w:color="auto"/>
              <w:right w:val="single" w:sz="4" w:space="0" w:color="000000"/>
            </w:tcBorders>
          </w:tcPr>
          <w:p w14:paraId="01DBAABE" w14:textId="323AB42A"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p w14:paraId="6331ECA9"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p w14:paraId="0D510959"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3A1D437" w14:textId="77777777" w:rsidTr="007539D0">
        <w:trPr>
          <w:gridAfter w:val="2"/>
          <w:wAfter w:w="75" w:type="dxa"/>
          <w:cantSplit/>
          <w:trHeight w:val="225"/>
        </w:trPr>
        <w:tc>
          <w:tcPr>
            <w:tcW w:w="709" w:type="dxa"/>
            <w:tcBorders>
              <w:top w:val="single" w:sz="4" w:space="0" w:color="000000"/>
              <w:left w:val="single" w:sz="4" w:space="0" w:color="000000"/>
              <w:bottom w:val="single" w:sz="4" w:space="0" w:color="auto"/>
              <w:right w:val="single" w:sz="4" w:space="0" w:color="000000"/>
            </w:tcBorders>
          </w:tcPr>
          <w:p w14:paraId="4E9E3F7E"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27F6B026"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Н. В. Гоголь «Мёртвые души»: образ Чичикова.</w:t>
            </w:r>
          </w:p>
        </w:tc>
        <w:tc>
          <w:tcPr>
            <w:tcW w:w="1132" w:type="dxa"/>
            <w:tcBorders>
              <w:top w:val="single" w:sz="4" w:space="0" w:color="000000"/>
              <w:left w:val="single" w:sz="4" w:space="0" w:color="auto"/>
              <w:bottom w:val="single" w:sz="4" w:space="0" w:color="auto"/>
              <w:right w:val="single" w:sz="4" w:space="0" w:color="000000"/>
            </w:tcBorders>
          </w:tcPr>
          <w:p w14:paraId="3DD06072"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7E10C98E"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06.02</w:t>
            </w:r>
          </w:p>
        </w:tc>
        <w:tc>
          <w:tcPr>
            <w:tcW w:w="427" w:type="dxa"/>
            <w:gridSpan w:val="3"/>
            <w:vMerge/>
            <w:tcBorders>
              <w:left w:val="single" w:sz="4" w:space="0" w:color="000000"/>
              <w:right w:val="single" w:sz="4" w:space="0" w:color="auto"/>
            </w:tcBorders>
          </w:tcPr>
          <w:p w14:paraId="7392164E"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65114C1D" w14:textId="3AA1FDCB"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680BBAC" w14:textId="77777777" w:rsidTr="007539D0">
        <w:trPr>
          <w:gridAfter w:val="2"/>
          <w:wAfter w:w="75" w:type="dxa"/>
          <w:cantSplit/>
          <w:trHeight w:val="315"/>
        </w:trPr>
        <w:tc>
          <w:tcPr>
            <w:tcW w:w="709" w:type="dxa"/>
            <w:tcBorders>
              <w:top w:val="single" w:sz="4" w:space="0" w:color="auto"/>
              <w:left w:val="single" w:sz="4" w:space="0" w:color="000000"/>
              <w:bottom w:val="single" w:sz="4" w:space="0" w:color="000000"/>
              <w:right w:val="single" w:sz="4" w:space="0" w:color="000000"/>
            </w:tcBorders>
          </w:tcPr>
          <w:p w14:paraId="52574075"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7850B9B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Н. В. Гоголь «Мёртвые души»: образ России, народа и автора в поэме.</w:t>
            </w:r>
          </w:p>
        </w:tc>
        <w:tc>
          <w:tcPr>
            <w:tcW w:w="1132" w:type="dxa"/>
            <w:tcBorders>
              <w:top w:val="single" w:sz="4" w:space="0" w:color="auto"/>
              <w:left w:val="single" w:sz="4" w:space="0" w:color="auto"/>
              <w:bottom w:val="single" w:sz="4" w:space="0" w:color="000000"/>
              <w:right w:val="single" w:sz="4" w:space="0" w:color="000000"/>
            </w:tcBorders>
          </w:tcPr>
          <w:p w14:paraId="4BF1B34A"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127809DC"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10.02</w:t>
            </w:r>
          </w:p>
        </w:tc>
        <w:tc>
          <w:tcPr>
            <w:tcW w:w="427" w:type="dxa"/>
            <w:gridSpan w:val="3"/>
            <w:vMerge/>
            <w:tcBorders>
              <w:left w:val="single" w:sz="4" w:space="0" w:color="000000"/>
              <w:right w:val="single" w:sz="4" w:space="0" w:color="auto"/>
            </w:tcBorders>
          </w:tcPr>
          <w:p w14:paraId="309E42DA"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221EE696" w14:textId="546E902F"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52A3E2D8" w14:textId="77777777" w:rsidTr="007539D0">
        <w:trPr>
          <w:gridAfter w:val="2"/>
          <w:wAfter w:w="75" w:type="dxa"/>
          <w:cantSplit/>
          <w:trHeight w:val="255"/>
        </w:trPr>
        <w:tc>
          <w:tcPr>
            <w:tcW w:w="709" w:type="dxa"/>
            <w:tcBorders>
              <w:top w:val="single" w:sz="4" w:space="0" w:color="000000"/>
              <w:left w:val="single" w:sz="4" w:space="0" w:color="000000"/>
              <w:bottom w:val="single" w:sz="4" w:space="0" w:color="auto"/>
              <w:right w:val="single" w:sz="4" w:space="0" w:color="000000"/>
            </w:tcBorders>
          </w:tcPr>
          <w:p w14:paraId="63AC6B48"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689C9307"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Н. В. Гоголь «Мёртвые души»: специфика жанра.</w:t>
            </w:r>
          </w:p>
        </w:tc>
        <w:tc>
          <w:tcPr>
            <w:tcW w:w="1132" w:type="dxa"/>
            <w:tcBorders>
              <w:top w:val="single" w:sz="4" w:space="0" w:color="000000"/>
              <w:left w:val="single" w:sz="4" w:space="0" w:color="auto"/>
              <w:bottom w:val="single" w:sz="4" w:space="0" w:color="auto"/>
              <w:right w:val="single" w:sz="4" w:space="0" w:color="000000"/>
            </w:tcBorders>
          </w:tcPr>
          <w:p w14:paraId="59C166A2"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6B8B2EB0"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12.02</w:t>
            </w:r>
          </w:p>
        </w:tc>
        <w:tc>
          <w:tcPr>
            <w:tcW w:w="427" w:type="dxa"/>
            <w:gridSpan w:val="3"/>
            <w:vMerge/>
            <w:tcBorders>
              <w:left w:val="single" w:sz="4" w:space="0" w:color="000000"/>
              <w:right w:val="single" w:sz="4" w:space="0" w:color="auto"/>
            </w:tcBorders>
          </w:tcPr>
          <w:p w14:paraId="58E9EFD3"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558B0DF9" w14:textId="0A07663D"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DCDC9F2" w14:textId="77777777" w:rsidTr="007539D0">
        <w:trPr>
          <w:gridAfter w:val="2"/>
          <w:wAfter w:w="75" w:type="dxa"/>
          <w:cantSplit/>
          <w:trHeight w:val="285"/>
        </w:trPr>
        <w:tc>
          <w:tcPr>
            <w:tcW w:w="709" w:type="dxa"/>
            <w:tcBorders>
              <w:top w:val="single" w:sz="4" w:space="0" w:color="auto"/>
              <w:left w:val="single" w:sz="4" w:space="0" w:color="000000"/>
              <w:bottom w:val="single" w:sz="4" w:space="0" w:color="000000"/>
              <w:right w:val="single" w:sz="4" w:space="0" w:color="000000"/>
            </w:tcBorders>
          </w:tcPr>
          <w:p w14:paraId="74426D0E"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335EA434"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 xml:space="preserve">Р.р.: </w:t>
            </w:r>
            <w:r w:rsidRPr="00455EB7">
              <w:rPr>
                <w:rFonts w:ascii="Times New Roman" w:eastAsia="Times New Roman" w:hAnsi="Times New Roman" w:cs="Times New Roman"/>
                <w:kern w:val="2"/>
                <w:sz w:val="24"/>
                <w:szCs w:val="24"/>
                <w:lang w:val="ru-RU" w:eastAsia="ru-RU"/>
              </w:rPr>
              <w:t xml:space="preserve"> Н.В.Гоголь «Мертвые души». Письменный ответ на один из проблемных вопросов.</w:t>
            </w:r>
          </w:p>
        </w:tc>
        <w:tc>
          <w:tcPr>
            <w:tcW w:w="1132" w:type="dxa"/>
            <w:tcBorders>
              <w:top w:val="single" w:sz="4" w:space="0" w:color="auto"/>
              <w:left w:val="single" w:sz="4" w:space="0" w:color="auto"/>
              <w:bottom w:val="single" w:sz="4" w:space="0" w:color="000000"/>
              <w:right w:val="single" w:sz="4" w:space="0" w:color="000000"/>
            </w:tcBorders>
          </w:tcPr>
          <w:p w14:paraId="50CE2AF1"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10524768"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13.02</w:t>
            </w:r>
          </w:p>
        </w:tc>
        <w:tc>
          <w:tcPr>
            <w:tcW w:w="427" w:type="dxa"/>
            <w:gridSpan w:val="3"/>
            <w:vMerge/>
            <w:tcBorders>
              <w:left w:val="single" w:sz="4" w:space="0" w:color="000000"/>
              <w:right w:val="single" w:sz="4" w:space="0" w:color="auto"/>
            </w:tcBorders>
          </w:tcPr>
          <w:p w14:paraId="79F6DA0A"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3F8A0AD1" w14:textId="60A6CC42"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DCD1895" w14:textId="77777777" w:rsidTr="007539D0">
        <w:trPr>
          <w:gridAfter w:val="2"/>
          <w:wAfter w:w="75" w:type="dxa"/>
          <w:cantSplit/>
          <w:trHeight w:val="210"/>
        </w:trPr>
        <w:tc>
          <w:tcPr>
            <w:tcW w:w="709" w:type="dxa"/>
            <w:tcBorders>
              <w:top w:val="single" w:sz="4" w:space="0" w:color="000000"/>
              <w:left w:val="single" w:sz="4" w:space="0" w:color="000000"/>
              <w:bottom w:val="single" w:sz="4" w:space="0" w:color="auto"/>
              <w:right w:val="single" w:sz="4" w:space="0" w:color="000000"/>
            </w:tcBorders>
          </w:tcPr>
          <w:p w14:paraId="4AC91078"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1E89B758" w14:textId="77777777" w:rsidR="00455EB7" w:rsidRPr="00455EB7" w:rsidRDefault="00455EB7" w:rsidP="00455EB7">
            <w:pPr>
              <w:suppressAutoHyphens/>
              <w:spacing w:after="0" w:line="100" w:lineRule="atLeast"/>
              <w:ind w:left="-104" w:firstLine="170"/>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Ф. М. Достоевский.</w:t>
            </w:r>
            <w:r w:rsidRPr="00455EB7">
              <w:rPr>
                <w:rFonts w:ascii="Times New Roman" w:eastAsia="Times New Roman" w:hAnsi="Times New Roman" w:cs="Times New Roman"/>
                <w:kern w:val="2"/>
                <w:sz w:val="24"/>
                <w:szCs w:val="24"/>
                <w:lang w:val="ru-RU" w:eastAsia="ru-RU"/>
              </w:rPr>
              <w:t xml:space="preserve"> «Белые ночи»: образ главного героя и Настеньки.</w:t>
            </w:r>
          </w:p>
        </w:tc>
        <w:tc>
          <w:tcPr>
            <w:tcW w:w="1132" w:type="dxa"/>
            <w:tcBorders>
              <w:top w:val="single" w:sz="4" w:space="0" w:color="000000"/>
              <w:left w:val="single" w:sz="4" w:space="0" w:color="auto"/>
              <w:bottom w:val="single" w:sz="4" w:space="0" w:color="auto"/>
              <w:right w:val="single" w:sz="4" w:space="0" w:color="000000"/>
            </w:tcBorders>
          </w:tcPr>
          <w:p w14:paraId="244B6617" w14:textId="77777777" w:rsidR="00455EB7" w:rsidRPr="00455EB7" w:rsidRDefault="00455EB7" w:rsidP="00455EB7">
            <w:pPr>
              <w:suppressAutoHyphens/>
              <w:spacing w:after="0" w:line="100" w:lineRule="atLeast"/>
              <w:ind w:left="-104" w:right="-108"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7B983FE4"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17.02</w:t>
            </w:r>
          </w:p>
        </w:tc>
        <w:tc>
          <w:tcPr>
            <w:tcW w:w="427" w:type="dxa"/>
            <w:gridSpan w:val="3"/>
            <w:vMerge/>
            <w:tcBorders>
              <w:left w:val="single" w:sz="4" w:space="0" w:color="000000"/>
              <w:right w:val="single" w:sz="4" w:space="0" w:color="auto"/>
            </w:tcBorders>
          </w:tcPr>
          <w:p w14:paraId="535F155C"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1AD80F3B" w14:textId="0866307E"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3559AB31" w14:textId="77777777" w:rsidTr="007539D0">
        <w:trPr>
          <w:gridAfter w:val="2"/>
          <w:wAfter w:w="75" w:type="dxa"/>
          <w:cantSplit/>
          <w:trHeight w:val="330"/>
        </w:trPr>
        <w:tc>
          <w:tcPr>
            <w:tcW w:w="709" w:type="dxa"/>
            <w:tcBorders>
              <w:top w:val="single" w:sz="4" w:space="0" w:color="auto"/>
              <w:left w:val="single" w:sz="4" w:space="0" w:color="000000"/>
              <w:bottom w:val="single" w:sz="4" w:space="0" w:color="000000"/>
              <w:right w:val="single" w:sz="4" w:space="0" w:color="000000"/>
            </w:tcBorders>
          </w:tcPr>
          <w:p w14:paraId="7034F746"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3AFF2EE4" w14:textId="77777777" w:rsidR="00455EB7" w:rsidRPr="00455EB7" w:rsidRDefault="00455EB7" w:rsidP="00455EB7">
            <w:pPr>
              <w:suppressAutoHyphens/>
              <w:spacing w:after="0" w:line="100" w:lineRule="atLeast"/>
              <w:ind w:left="-104" w:firstLine="170"/>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kern w:val="2"/>
                <w:sz w:val="24"/>
                <w:szCs w:val="24"/>
                <w:lang w:val="ru-RU" w:eastAsia="ru-RU"/>
              </w:rPr>
              <w:t>Ф. М. Достоевский. «Белые ночи»: образ  Настеньки.</w:t>
            </w:r>
          </w:p>
        </w:tc>
        <w:tc>
          <w:tcPr>
            <w:tcW w:w="1132" w:type="dxa"/>
            <w:tcBorders>
              <w:top w:val="single" w:sz="4" w:space="0" w:color="auto"/>
              <w:left w:val="single" w:sz="4" w:space="0" w:color="auto"/>
              <w:bottom w:val="single" w:sz="4" w:space="0" w:color="000000"/>
              <w:right w:val="single" w:sz="4" w:space="0" w:color="000000"/>
            </w:tcBorders>
          </w:tcPr>
          <w:p w14:paraId="6AB6C169" w14:textId="77777777" w:rsidR="00455EB7" w:rsidRPr="00455EB7" w:rsidRDefault="00455EB7" w:rsidP="00455EB7">
            <w:pPr>
              <w:suppressAutoHyphens/>
              <w:spacing w:after="0" w:line="100" w:lineRule="atLeast"/>
              <w:ind w:left="-104" w:right="-108"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0026B828"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19.02</w:t>
            </w:r>
          </w:p>
        </w:tc>
        <w:tc>
          <w:tcPr>
            <w:tcW w:w="427" w:type="dxa"/>
            <w:gridSpan w:val="3"/>
            <w:vMerge/>
            <w:tcBorders>
              <w:left w:val="single" w:sz="4" w:space="0" w:color="000000"/>
              <w:right w:val="single" w:sz="4" w:space="0" w:color="auto"/>
            </w:tcBorders>
          </w:tcPr>
          <w:p w14:paraId="5B7CE923"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6873964B" w14:textId="77037A6F"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8BE12FF" w14:textId="77777777" w:rsidTr="007539D0">
        <w:trPr>
          <w:gridAfter w:val="2"/>
          <w:wAfter w:w="75" w:type="dxa"/>
          <w:cantSplit/>
          <w:trHeight w:val="285"/>
        </w:trPr>
        <w:tc>
          <w:tcPr>
            <w:tcW w:w="709" w:type="dxa"/>
            <w:tcBorders>
              <w:top w:val="single" w:sz="4" w:space="0" w:color="000000"/>
              <w:left w:val="single" w:sz="4" w:space="0" w:color="000000"/>
              <w:bottom w:val="single" w:sz="4" w:space="0" w:color="auto"/>
              <w:right w:val="single" w:sz="4" w:space="0" w:color="000000"/>
            </w:tcBorders>
          </w:tcPr>
          <w:p w14:paraId="4C0946E6"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1AF1C611"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А. П. Чехов.</w:t>
            </w:r>
            <w:r w:rsidRPr="00455EB7">
              <w:rPr>
                <w:rFonts w:ascii="Times New Roman" w:eastAsia="Times New Roman" w:hAnsi="Times New Roman" w:cs="Times New Roman"/>
                <w:kern w:val="2"/>
                <w:sz w:val="24"/>
                <w:szCs w:val="24"/>
                <w:lang w:val="ru-RU" w:eastAsia="ru-RU"/>
              </w:rPr>
              <w:t xml:space="preserve">  «Смерть чиновника»: проблема истинных и ложных ценностей. </w:t>
            </w:r>
          </w:p>
        </w:tc>
        <w:tc>
          <w:tcPr>
            <w:tcW w:w="1132" w:type="dxa"/>
            <w:tcBorders>
              <w:top w:val="single" w:sz="4" w:space="0" w:color="000000"/>
              <w:left w:val="single" w:sz="4" w:space="0" w:color="auto"/>
              <w:bottom w:val="single" w:sz="4" w:space="0" w:color="auto"/>
              <w:right w:val="single" w:sz="4" w:space="0" w:color="000000"/>
            </w:tcBorders>
          </w:tcPr>
          <w:p w14:paraId="48482BDA"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13C73472"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20.02</w:t>
            </w:r>
          </w:p>
        </w:tc>
        <w:tc>
          <w:tcPr>
            <w:tcW w:w="427" w:type="dxa"/>
            <w:gridSpan w:val="3"/>
            <w:vMerge/>
            <w:tcBorders>
              <w:left w:val="single" w:sz="4" w:space="0" w:color="000000"/>
              <w:right w:val="single" w:sz="4" w:space="0" w:color="auto"/>
            </w:tcBorders>
          </w:tcPr>
          <w:p w14:paraId="73EBC4DB"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5C33C29E" w14:textId="58489793"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89005B3" w14:textId="77777777" w:rsidTr="007539D0">
        <w:trPr>
          <w:gridAfter w:val="2"/>
          <w:wAfter w:w="75" w:type="dxa"/>
          <w:cantSplit/>
          <w:trHeight w:val="255"/>
        </w:trPr>
        <w:tc>
          <w:tcPr>
            <w:tcW w:w="709" w:type="dxa"/>
            <w:tcBorders>
              <w:top w:val="single" w:sz="4" w:space="0" w:color="auto"/>
              <w:left w:val="single" w:sz="4" w:space="0" w:color="000000"/>
              <w:bottom w:val="single" w:sz="4" w:space="0" w:color="000000"/>
              <w:right w:val="single" w:sz="4" w:space="0" w:color="000000"/>
            </w:tcBorders>
          </w:tcPr>
          <w:p w14:paraId="3EEB942F"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6EA096DA" w14:textId="77777777" w:rsidR="00455EB7" w:rsidRPr="00455EB7" w:rsidRDefault="00455EB7" w:rsidP="00455EB7">
            <w:pPr>
              <w:suppressAutoHyphens/>
              <w:spacing w:after="0" w:line="100" w:lineRule="atLeast"/>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kern w:val="2"/>
                <w:sz w:val="24"/>
                <w:szCs w:val="24"/>
                <w:lang w:val="ru-RU" w:eastAsia="ru-RU"/>
              </w:rPr>
              <w:t>А.П.Чехов. «Тоска»: тема одиночества человека в многолюдном городе.</w:t>
            </w:r>
          </w:p>
        </w:tc>
        <w:tc>
          <w:tcPr>
            <w:tcW w:w="1132" w:type="dxa"/>
            <w:tcBorders>
              <w:top w:val="single" w:sz="4" w:space="0" w:color="auto"/>
              <w:left w:val="single" w:sz="4" w:space="0" w:color="auto"/>
              <w:bottom w:val="single" w:sz="4" w:space="0" w:color="000000"/>
              <w:right w:val="single" w:sz="4" w:space="0" w:color="000000"/>
            </w:tcBorders>
          </w:tcPr>
          <w:p w14:paraId="21C829D9"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16FA3F07"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26.02</w:t>
            </w:r>
          </w:p>
        </w:tc>
        <w:tc>
          <w:tcPr>
            <w:tcW w:w="427" w:type="dxa"/>
            <w:gridSpan w:val="3"/>
            <w:vMerge/>
            <w:tcBorders>
              <w:left w:val="single" w:sz="4" w:space="0" w:color="000000"/>
              <w:right w:val="single" w:sz="4" w:space="0" w:color="auto"/>
            </w:tcBorders>
          </w:tcPr>
          <w:p w14:paraId="0BF3F36F"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1950B72D" w14:textId="063720DA"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B4081F" w14:paraId="0EE2B70B" w14:textId="77777777" w:rsidTr="003912B3">
        <w:trPr>
          <w:gridAfter w:val="2"/>
          <w:wAfter w:w="75" w:type="dxa"/>
          <w:cantSplit/>
          <w:trHeight w:val="270"/>
        </w:trPr>
        <w:tc>
          <w:tcPr>
            <w:tcW w:w="15024" w:type="dxa"/>
            <w:gridSpan w:val="6"/>
            <w:tcBorders>
              <w:top w:val="single" w:sz="4" w:space="0" w:color="auto"/>
              <w:left w:val="single" w:sz="4" w:space="0" w:color="000000"/>
              <w:bottom w:val="single" w:sz="4" w:space="0" w:color="000000"/>
              <w:right w:val="single" w:sz="4" w:space="0" w:color="auto"/>
            </w:tcBorders>
          </w:tcPr>
          <w:p w14:paraId="58378163"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8"/>
                <w:szCs w:val="28"/>
                <w:lang w:val="ru-RU" w:eastAsia="ru-RU"/>
              </w:rPr>
              <w:t xml:space="preserve">                                                          Из русской литературы 20 века ( 29 ч.)</w:t>
            </w:r>
          </w:p>
        </w:tc>
        <w:tc>
          <w:tcPr>
            <w:tcW w:w="427" w:type="dxa"/>
            <w:gridSpan w:val="3"/>
            <w:vMerge/>
            <w:tcBorders>
              <w:left w:val="single" w:sz="4" w:space="0" w:color="000000"/>
              <w:right w:val="single" w:sz="4" w:space="0" w:color="auto"/>
            </w:tcBorders>
          </w:tcPr>
          <w:p w14:paraId="56C60FDF"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646B993D" w14:textId="7641D645"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58606D8A" w14:textId="77777777" w:rsidTr="007539D0">
        <w:trPr>
          <w:gridAfter w:val="2"/>
          <w:wAfter w:w="75" w:type="dxa"/>
          <w:cantSplit/>
          <w:trHeight w:val="510"/>
        </w:trPr>
        <w:tc>
          <w:tcPr>
            <w:tcW w:w="709" w:type="dxa"/>
            <w:tcBorders>
              <w:top w:val="single" w:sz="4" w:space="0" w:color="000000"/>
              <w:left w:val="single" w:sz="4" w:space="0" w:color="000000"/>
              <w:bottom w:val="single" w:sz="4" w:space="0" w:color="auto"/>
              <w:right w:val="single" w:sz="4" w:space="0" w:color="000000"/>
            </w:tcBorders>
          </w:tcPr>
          <w:p w14:paraId="2A94DA78"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2B8DED49"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Русская литература 20 века: богатство и разнообразие жанров и направлений</w:t>
            </w:r>
            <w:r w:rsidRPr="00455EB7">
              <w:rPr>
                <w:rFonts w:ascii="Times New Roman" w:eastAsia="Times New Roman" w:hAnsi="Times New Roman" w:cs="Times New Roman"/>
                <w:b/>
                <w:kern w:val="2"/>
                <w:sz w:val="24"/>
                <w:szCs w:val="24"/>
                <w:lang w:val="ru-RU" w:eastAsia="ru-RU"/>
              </w:rPr>
              <w:t>. И.А.Бунин</w:t>
            </w:r>
            <w:r w:rsidRPr="00455EB7">
              <w:rPr>
                <w:rFonts w:ascii="Times New Roman" w:eastAsia="Times New Roman" w:hAnsi="Times New Roman" w:cs="Times New Roman"/>
                <w:kern w:val="2"/>
                <w:sz w:val="24"/>
                <w:szCs w:val="24"/>
                <w:lang w:val="ru-RU" w:eastAsia="ru-RU"/>
              </w:rPr>
              <w:t xml:space="preserve"> «Тёмные аллеи»: проблематика и образы.</w:t>
            </w:r>
          </w:p>
        </w:tc>
        <w:tc>
          <w:tcPr>
            <w:tcW w:w="1132" w:type="dxa"/>
            <w:tcBorders>
              <w:top w:val="single" w:sz="4" w:space="0" w:color="000000"/>
              <w:left w:val="single" w:sz="4" w:space="0" w:color="auto"/>
              <w:bottom w:val="single" w:sz="4" w:space="0" w:color="auto"/>
              <w:right w:val="single" w:sz="4" w:space="0" w:color="000000"/>
            </w:tcBorders>
          </w:tcPr>
          <w:p w14:paraId="7ED4CC21"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44A7FA2F"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27.02</w:t>
            </w:r>
          </w:p>
        </w:tc>
        <w:tc>
          <w:tcPr>
            <w:tcW w:w="427" w:type="dxa"/>
            <w:gridSpan w:val="3"/>
            <w:vMerge/>
            <w:tcBorders>
              <w:left w:val="single" w:sz="4" w:space="0" w:color="000000"/>
              <w:right w:val="single" w:sz="4" w:space="0" w:color="auto"/>
            </w:tcBorders>
          </w:tcPr>
          <w:p w14:paraId="49DC63C5"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02" w:type="dxa"/>
            <w:gridSpan w:val="4"/>
            <w:vMerge/>
            <w:tcBorders>
              <w:left w:val="single" w:sz="4" w:space="0" w:color="auto"/>
              <w:right w:val="single" w:sz="4" w:space="0" w:color="000000"/>
            </w:tcBorders>
          </w:tcPr>
          <w:p w14:paraId="7B35C200" w14:textId="4E2057FD"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5CDA5D4B" w14:textId="77777777" w:rsidTr="007539D0">
        <w:trPr>
          <w:gridAfter w:val="2"/>
          <w:wAfter w:w="75" w:type="dxa"/>
          <w:cantSplit/>
          <w:trHeight w:val="303"/>
        </w:trPr>
        <w:tc>
          <w:tcPr>
            <w:tcW w:w="709" w:type="dxa"/>
            <w:tcBorders>
              <w:top w:val="single" w:sz="4" w:space="0" w:color="auto"/>
              <w:left w:val="single" w:sz="4" w:space="0" w:color="000000"/>
              <w:bottom w:val="single" w:sz="4" w:space="0" w:color="000000"/>
              <w:right w:val="single" w:sz="4" w:space="0" w:color="000000"/>
            </w:tcBorders>
          </w:tcPr>
          <w:p w14:paraId="0657246C"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581CFC2E"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И.А.Бунин «Тёмные аллеи»: мастерство писателя в рассказе.</w:t>
            </w:r>
          </w:p>
        </w:tc>
        <w:tc>
          <w:tcPr>
            <w:tcW w:w="1132" w:type="dxa"/>
            <w:tcBorders>
              <w:top w:val="single" w:sz="4" w:space="0" w:color="auto"/>
              <w:left w:val="single" w:sz="4" w:space="0" w:color="auto"/>
              <w:bottom w:val="single" w:sz="4" w:space="0" w:color="000000"/>
              <w:right w:val="single" w:sz="4" w:space="0" w:color="000000"/>
            </w:tcBorders>
          </w:tcPr>
          <w:p w14:paraId="6B034C59"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7894D1CA"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r w:rsidRPr="00455EB7">
              <w:rPr>
                <w:rFonts w:ascii="Times New Roman" w:eastAsia="Times New Roman" w:hAnsi="Times New Roman" w:cs="Times New Roman"/>
                <w:color w:val="FF0000"/>
                <w:kern w:val="2"/>
                <w:sz w:val="24"/>
                <w:szCs w:val="24"/>
                <w:lang w:val="ru-RU" w:eastAsia="ru-RU"/>
              </w:rPr>
              <w:t>27.02</w:t>
            </w:r>
          </w:p>
        </w:tc>
        <w:tc>
          <w:tcPr>
            <w:tcW w:w="427" w:type="dxa"/>
            <w:gridSpan w:val="3"/>
            <w:vMerge/>
            <w:tcBorders>
              <w:left w:val="single" w:sz="4" w:space="0" w:color="000000"/>
              <w:bottom w:val="single" w:sz="4" w:space="0" w:color="000000"/>
              <w:right w:val="single" w:sz="4" w:space="0" w:color="auto"/>
            </w:tcBorders>
          </w:tcPr>
          <w:p w14:paraId="5F829358"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2102" w:type="dxa"/>
            <w:gridSpan w:val="4"/>
            <w:vMerge/>
            <w:tcBorders>
              <w:left w:val="single" w:sz="4" w:space="0" w:color="auto"/>
              <w:right w:val="single" w:sz="4" w:space="0" w:color="000000"/>
            </w:tcBorders>
          </w:tcPr>
          <w:p w14:paraId="00411BF6" w14:textId="2D382F7D"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3620C5CE" w14:textId="77777777" w:rsidTr="007539D0">
        <w:trPr>
          <w:gridAfter w:val="2"/>
          <w:wAfter w:w="75" w:type="dxa"/>
          <w:cantSplit/>
          <w:trHeight w:val="257"/>
        </w:trPr>
        <w:tc>
          <w:tcPr>
            <w:tcW w:w="709" w:type="dxa"/>
            <w:tcBorders>
              <w:top w:val="single" w:sz="4" w:space="0" w:color="000000"/>
              <w:left w:val="single" w:sz="4" w:space="0" w:color="000000"/>
              <w:bottom w:val="single" w:sz="4" w:space="0" w:color="000000"/>
              <w:right w:val="single" w:sz="4" w:space="0" w:color="000000"/>
            </w:tcBorders>
          </w:tcPr>
          <w:p w14:paraId="4039F78A"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0ADA4393"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 xml:space="preserve">Общий обзор русской поэзии 20 века. Поэзия Серебряного </w:t>
            </w:r>
            <w:proofErr w:type="gramStart"/>
            <w:r w:rsidRPr="00455EB7">
              <w:rPr>
                <w:rFonts w:ascii="Times New Roman" w:eastAsia="Times New Roman" w:hAnsi="Times New Roman" w:cs="Times New Roman"/>
                <w:kern w:val="2"/>
                <w:sz w:val="24"/>
                <w:szCs w:val="24"/>
                <w:lang w:val="ru-RU" w:eastAsia="ru-RU"/>
              </w:rPr>
              <w:t>века .</w:t>
            </w:r>
            <w:proofErr w:type="gramEnd"/>
            <w:r w:rsidRPr="00455EB7">
              <w:rPr>
                <w:rFonts w:ascii="Times New Roman" w:eastAsia="Times New Roman" w:hAnsi="Times New Roman" w:cs="Times New Roman"/>
                <w:b/>
                <w:kern w:val="2"/>
                <w:sz w:val="24"/>
                <w:szCs w:val="24"/>
                <w:lang w:val="ru-RU" w:eastAsia="ru-RU"/>
              </w:rPr>
              <w:t>А. А. Блок.</w:t>
            </w:r>
            <w:r w:rsidRPr="00455EB7">
              <w:rPr>
                <w:rFonts w:ascii="Times New Roman" w:eastAsia="Times New Roman" w:hAnsi="Times New Roman" w:cs="Times New Roman"/>
                <w:kern w:val="2"/>
                <w:sz w:val="24"/>
                <w:szCs w:val="24"/>
                <w:lang w:val="ru-RU" w:eastAsia="ru-RU"/>
              </w:rPr>
              <w:t xml:space="preserve"> «Ветер принес издалёка....»,  «О, весна, без конца и без краю…»</w:t>
            </w:r>
          </w:p>
        </w:tc>
        <w:tc>
          <w:tcPr>
            <w:tcW w:w="1132" w:type="dxa"/>
            <w:tcBorders>
              <w:top w:val="single" w:sz="4" w:space="0" w:color="000000"/>
              <w:left w:val="single" w:sz="4" w:space="0" w:color="auto"/>
              <w:bottom w:val="single" w:sz="4" w:space="0" w:color="000000"/>
              <w:right w:val="single" w:sz="4" w:space="0" w:color="000000"/>
            </w:tcBorders>
          </w:tcPr>
          <w:p w14:paraId="725F1B17"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459F4681"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r w:rsidRPr="00455EB7">
              <w:rPr>
                <w:rFonts w:ascii="Times New Roman" w:eastAsia="Times New Roman" w:hAnsi="Times New Roman" w:cs="Times New Roman"/>
                <w:color w:val="FF0000"/>
                <w:kern w:val="2"/>
                <w:sz w:val="24"/>
                <w:szCs w:val="24"/>
                <w:lang w:val="ru-RU" w:eastAsia="ru-RU"/>
              </w:rPr>
              <w:t>28.01</w:t>
            </w:r>
          </w:p>
        </w:tc>
        <w:tc>
          <w:tcPr>
            <w:tcW w:w="406" w:type="dxa"/>
            <w:vMerge w:val="restart"/>
            <w:tcBorders>
              <w:left w:val="single" w:sz="4" w:space="0" w:color="000000"/>
              <w:right w:val="single" w:sz="4" w:space="0" w:color="auto"/>
            </w:tcBorders>
          </w:tcPr>
          <w:p w14:paraId="27B245B8" w14:textId="77777777" w:rsidR="00455EB7" w:rsidRDefault="00455EB7">
            <w:pPr>
              <w:rPr>
                <w:rFonts w:ascii="Times New Roman" w:eastAsia="Times New Roman" w:hAnsi="Times New Roman" w:cs="Times New Roman"/>
                <w:color w:val="FF0000"/>
                <w:kern w:val="2"/>
                <w:sz w:val="24"/>
                <w:szCs w:val="24"/>
                <w:lang w:val="ru-RU" w:eastAsia="ru-RU"/>
              </w:rPr>
            </w:pPr>
          </w:p>
          <w:p w14:paraId="6DEC0B66"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2102" w:type="dxa"/>
            <w:gridSpan w:val="4"/>
            <w:vMerge/>
            <w:tcBorders>
              <w:left w:val="single" w:sz="4" w:space="0" w:color="auto"/>
              <w:right w:val="single" w:sz="4" w:space="0" w:color="000000"/>
            </w:tcBorders>
          </w:tcPr>
          <w:p w14:paraId="0A60942A" w14:textId="70EDCD5B"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53D92F0" w14:textId="77777777" w:rsidTr="007539D0">
        <w:trPr>
          <w:gridAfter w:val="2"/>
          <w:wAfter w:w="75" w:type="dxa"/>
          <w:cantSplit/>
          <w:trHeight w:val="330"/>
        </w:trPr>
        <w:tc>
          <w:tcPr>
            <w:tcW w:w="709" w:type="dxa"/>
            <w:tcBorders>
              <w:top w:val="single" w:sz="4" w:space="0" w:color="000000"/>
              <w:left w:val="single" w:sz="4" w:space="0" w:color="000000"/>
              <w:bottom w:val="single" w:sz="4" w:space="0" w:color="auto"/>
              <w:right w:val="single" w:sz="4" w:space="0" w:color="000000"/>
            </w:tcBorders>
          </w:tcPr>
          <w:p w14:paraId="225152AB"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24DD3401" w14:textId="77777777" w:rsidR="00455EB7" w:rsidRPr="00455EB7" w:rsidRDefault="00455EB7" w:rsidP="00455EB7">
            <w:pPr>
              <w:suppressAutoHyphens/>
              <w:spacing w:after="0" w:line="100" w:lineRule="atLeast"/>
              <w:ind w:left="-104"/>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 А. Блок. «О, я хочу безумно жить…», стихотворения из цикла «Родина»</w:t>
            </w:r>
          </w:p>
        </w:tc>
        <w:tc>
          <w:tcPr>
            <w:tcW w:w="1132" w:type="dxa"/>
            <w:tcBorders>
              <w:top w:val="single" w:sz="4" w:space="0" w:color="000000"/>
              <w:left w:val="single" w:sz="4" w:space="0" w:color="auto"/>
              <w:bottom w:val="single" w:sz="4" w:space="0" w:color="auto"/>
              <w:right w:val="single" w:sz="4" w:space="0" w:color="000000"/>
            </w:tcBorders>
          </w:tcPr>
          <w:p w14:paraId="5520C196"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auto"/>
              <w:right w:val="single" w:sz="4" w:space="0" w:color="auto"/>
            </w:tcBorders>
          </w:tcPr>
          <w:p w14:paraId="64AF6C4F"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r w:rsidRPr="00455EB7">
              <w:rPr>
                <w:rFonts w:ascii="Times New Roman" w:eastAsia="Times New Roman" w:hAnsi="Times New Roman" w:cs="Times New Roman"/>
                <w:color w:val="FF0000"/>
                <w:kern w:val="2"/>
                <w:sz w:val="24"/>
                <w:szCs w:val="24"/>
                <w:lang w:val="ru-RU" w:eastAsia="ru-RU"/>
              </w:rPr>
              <w:t>01.03</w:t>
            </w:r>
          </w:p>
        </w:tc>
        <w:tc>
          <w:tcPr>
            <w:tcW w:w="406" w:type="dxa"/>
            <w:vMerge/>
            <w:tcBorders>
              <w:left w:val="single" w:sz="4" w:space="0" w:color="000000"/>
              <w:right w:val="single" w:sz="4" w:space="0" w:color="auto"/>
            </w:tcBorders>
          </w:tcPr>
          <w:p w14:paraId="2B0E0F47"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2102" w:type="dxa"/>
            <w:gridSpan w:val="4"/>
            <w:vMerge/>
            <w:tcBorders>
              <w:left w:val="single" w:sz="4" w:space="0" w:color="auto"/>
              <w:right w:val="single" w:sz="4" w:space="0" w:color="000000"/>
            </w:tcBorders>
          </w:tcPr>
          <w:p w14:paraId="38DB0437" w14:textId="1FA8D55D"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07840852" w14:textId="77777777" w:rsidTr="007539D0">
        <w:trPr>
          <w:gridAfter w:val="2"/>
          <w:wAfter w:w="75" w:type="dxa"/>
          <w:cantSplit/>
          <w:trHeight w:val="348"/>
        </w:trPr>
        <w:tc>
          <w:tcPr>
            <w:tcW w:w="709" w:type="dxa"/>
            <w:tcBorders>
              <w:top w:val="single" w:sz="4" w:space="0" w:color="auto"/>
              <w:left w:val="single" w:sz="4" w:space="0" w:color="000000"/>
              <w:bottom w:val="single" w:sz="4" w:space="0" w:color="000000"/>
              <w:right w:val="single" w:sz="4" w:space="0" w:color="000000"/>
            </w:tcBorders>
          </w:tcPr>
          <w:p w14:paraId="663ADCAC"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7B30AA5E" w14:textId="77777777" w:rsidR="00455EB7" w:rsidRPr="00455EB7" w:rsidRDefault="00455EB7" w:rsidP="00455EB7">
            <w:pPr>
              <w:suppressAutoHyphens/>
              <w:spacing w:after="0" w:line="100" w:lineRule="atLeast"/>
              <w:ind w:left="-104"/>
              <w:rPr>
                <w:rFonts w:ascii="Times New Roman" w:eastAsia="Times New Roman" w:hAnsi="Times New Roman" w:cs="Times New Roman"/>
                <w:spacing w:val="-2"/>
                <w:kern w:val="2"/>
                <w:sz w:val="24"/>
                <w:szCs w:val="24"/>
                <w:lang w:val="ru-RU" w:eastAsia="ru-RU"/>
              </w:rPr>
            </w:pPr>
            <w:r w:rsidRPr="00455EB7">
              <w:rPr>
                <w:rFonts w:ascii="Times New Roman" w:eastAsia="Times New Roman" w:hAnsi="Times New Roman" w:cs="Times New Roman"/>
                <w:b/>
                <w:kern w:val="2"/>
                <w:sz w:val="24"/>
                <w:szCs w:val="24"/>
                <w:lang w:val="ru-RU" w:eastAsia="ru-RU"/>
              </w:rPr>
              <w:t>С. А. Есенин.</w:t>
            </w:r>
            <w:r w:rsidRPr="00455EB7">
              <w:rPr>
                <w:rFonts w:ascii="Times New Roman" w:eastAsia="Times New Roman" w:hAnsi="Times New Roman" w:cs="Times New Roman"/>
                <w:kern w:val="2"/>
                <w:sz w:val="24"/>
                <w:szCs w:val="24"/>
                <w:lang w:val="ru-RU" w:eastAsia="ru-RU"/>
              </w:rPr>
              <w:t xml:space="preserve"> Тема России- главная в есенинской поэзии: </w:t>
            </w:r>
            <w:r w:rsidRPr="00455EB7">
              <w:rPr>
                <w:rFonts w:ascii="Times New Roman" w:eastAsia="Times New Roman" w:hAnsi="Times New Roman" w:cs="Times New Roman"/>
                <w:spacing w:val="-2"/>
                <w:kern w:val="2"/>
                <w:sz w:val="24"/>
                <w:szCs w:val="24"/>
                <w:lang w:val="ru-RU" w:eastAsia="ru-RU"/>
              </w:rPr>
              <w:t>«Вот уже вечер...», «Гой ты, Русь моя родная...», «Край ты мой заброшенный...», «Разбуди меня завтра рано...».</w:t>
            </w:r>
          </w:p>
        </w:tc>
        <w:tc>
          <w:tcPr>
            <w:tcW w:w="1132" w:type="dxa"/>
            <w:tcBorders>
              <w:top w:val="single" w:sz="4" w:space="0" w:color="auto"/>
              <w:left w:val="single" w:sz="4" w:space="0" w:color="auto"/>
              <w:bottom w:val="single" w:sz="4" w:space="0" w:color="000000"/>
              <w:right w:val="single" w:sz="4" w:space="0" w:color="000000"/>
            </w:tcBorders>
          </w:tcPr>
          <w:p w14:paraId="1504C9F8"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auto"/>
              <w:left w:val="single" w:sz="4" w:space="0" w:color="000000"/>
              <w:bottom w:val="single" w:sz="4" w:space="0" w:color="000000"/>
              <w:right w:val="single" w:sz="4" w:space="0" w:color="auto"/>
            </w:tcBorders>
          </w:tcPr>
          <w:p w14:paraId="73C4DF45"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r w:rsidRPr="00455EB7">
              <w:rPr>
                <w:rFonts w:ascii="Times New Roman" w:eastAsia="Times New Roman" w:hAnsi="Times New Roman" w:cs="Times New Roman"/>
                <w:color w:val="FF0000"/>
                <w:kern w:val="2"/>
                <w:sz w:val="24"/>
                <w:szCs w:val="24"/>
                <w:lang w:val="ru-RU" w:eastAsia="ru-RU"/>
              </w:rPr>
              <w:t>05.03</w:t>
            </w:r>
          </w:p>
        </w:tc>
        <w:tc>
          <w:tcPr>
            <w:tcW w:w="406" w:type="dxa"/>
            <w:vMerge/>
            <w:tcBorders>
              <w:left w:val="single" w:sz="4" w:space="0" w:color="000000"/>
              <w:right w:val="single" w:sz="4" w:space="0" w:color="auto"/>
            </w:tcBorders>
          </w:tcPr>
          <w:p w14:paraId="0B61397F"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2102" w:type="dxa"/>
            <w:gridSpan w:val="4"/>
            <w:vMerge/>
            <w:tcBorders>
              <w:left w:val="single" w:sz="4" w:space="0" w:color="auto"/>
              <w:right w:val="single" w:sz="4" w:space="0" w:color="000000"/>
            </w:tcBorders>
          </w:tcPr>
          <w:p w14:paraId="62B65266" w14:textId="7FB98646"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EE9B284" w14:textId="77777777" w:rsidTr="007539D0">
        <w:trPr>
          <w:cantSplit/>
          <w:trHeight w:val="266"/>
        </w:trPr>
        <w:tc>
          <w:tcPr>
            <w:tcW w:w="709" w:type="dxa"/>
            <w:tcBorders>
              <w:top w:val="single" w:sz="4" w:space="0" w:color="000000"/>
              <w:left w:val="single" w:sz="4" w:space="0" w:color="000000"/>
              <w:bottom w:val="single" w:sz="4" w:space="0" w:color="000000"/>
              <w:right w:val="single" w:sz="4" w:space="0" w:color="000000"/>
            </w:tcBorders>
          </w:tcPr>
          <w:p w14:paraId="6F3FEF87"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02D501A9"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С. А. Есенин. Размышления о жизни, природе, предназначении человека: «Отговорила роща золотая…», «Не жалею, не зову, не плачу…»</w:t>
            </w:r>
          </w:p>
        </w:tc>
        <w:tc>
          <w:tcPr>
            <w:tcW w:w="1132" w:type="dxa"/>
            <w:vMerge w:val="restart"/>
            <w:tcBorders>
              <w:top w:val="single" w:sz="4" w:space="0" w:color="000000"/>
              <w:left w:val="single" w:sz="4" w:space="0" w:color="auto"/>
              <w:right w:val="single" w:sz="4" w:space="0" w:color="000000"/>
            </w:tcBorders>
          </w:tcPr>
          <w:p w14:paraId="40AD6E5C"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p w14:paraId="586FA194"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p>
        </w:tc>
        <w:tc>
          <w:tcPr>
            <w:tcW w:w="1155" w:type="dxa"/>
            <w:gridSpan w:val="4"/>
            <w:vMerge w:val="restart"/>
            <w:tcBorders>
              <w:top w:val="single" w:sz="4" w:space="0" w:color="000000"/>
              <w:left w:val="single" w:sz="4" w:space="0" w:color="000000"/>
              <w:right w:val="single" w:sz="4" w:space="0" w:color="auto"/>
            </w:tcBorders>
          </w:tcPr>
          <w:p w14:paraId="4D9699A9"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r w:rsidRPr="00455EB7">
              <w:rPr>
                <w:rFonts w:ascii="Times New Roman" w:eastAsia="Times New Roman" w:hAnsi="Times New Roman" w:cs="Times New Roman"/>
                <w:color w:val="FF0000"/>
                <w:kern w:val="2"/>
                <w:sz w:val="24"/>
                <w:szCs w:val="24"/>
                <w:lang w:val="ru-RU" w:eastAsia="ru-RU"/>
              </w:rPr>
              <w:t>06.03</w:t>
            </w:r>
          </w:p>
          <w:p w14:paraId="2591BBA4"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406" w:type="dxa"/>
            <w:vMerge/>
            <w:tcBorders>
              <w:left w:val="single" w:sz="4" w:space="0" w:color="000000"/>
              <w:right w:val="single" w:sz="4" w:space="0" w:color="auto"/>
            </w:tcBorders>
          </w:tcPr>
          <w:p w14:paraId="7E0CCD45"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2177" w:type="dxa"/>
            <w:gridSpan w:val="6"/>
            <w:vMerge w:val="restart"/>
            <w:tcBorders>
              <w:left w:val="single" w:sz="4" w:space="0" w:color="auto"/>
              <w:right w:val="single" w:sz="4" w:space="0" w:color="000000"/>
            </w:tcBorders>
          </w:tcPr>
          <w:p w14:paraId="62D854D9" w14:textId="4A0006AC" w:rsidR="00455EB7" w:rsidRPr="00455EB7" w:rsidRDefault="00455EB7" w:rsidP="00455EB7">
            <w:pPr>
              <w:rPr>
                <w:rFonts w:ascii="Times New Roman" w:eastAsia="Times New Roman" w:hAnsi="Times New Roman" w:cs="Times New Roman"/>
                <w:kern w:val="2"/>
                <w:sz w:val="24"/>
                <w:szCs w:val="24"/>
                <w:lang w:val="ru-RU" w:eastAsia="ru-RU"/>
              </w:rPr>
            </w:pPr>
          </w:p>
          <w:p w14:paraId="203BF39B" w14:textId="77777777" w:rsidR="00455EB7" w:rsidRPr="00455EB7" w:rsidRDefault="00455EB7" w:rsidP="00455EB7">
            <w:pPr>
              <w:rPr>
                <w:rFonts w:ascii="Times New Roman" w:eastAsia="Times New Roman" w:hAnsi="Times New Roman" w:cs="Times New Roman"/>
                <w:kern w:val="2"/>
                <w:sz w:val="24"/>
                <w:szCs w:val="24"/>
                <w:lang w:val="ru-RU" w:eastAsia="ru-RU"/>
              </w:rPr>
            </w:pPr>
          </w:p>
          <w:p w14:paraId="36FD54EE" w14:textId="77777777" w:rsidR="00455EB7" w:rsidRPr="00455EB7" w:rsidRDefault="00455EB7" w:rsidP="00455EB7">
            <w:pPr>
              <w:rPr>
                <w:rFonts w:ascii="Times New Roman" w:eastAsia="Times New Roman" w:hAnsi="Times New Roman" w:cs="Times New Roman"/>
                <w:kern w:val="2"/>
                <w:sz w:val="24"/>
                <w:szCs w:val="24"/>
                <w:lang w:val="ru-RU" w:eastAsia="ru-RU"/>
              </w:rPr>
            </w:pPr>
          </w:p>
          <w:p w14:paraId="2FAFFD36" w14:textId="77777777" w:rsidR="00455EB7" w:rsidRPr="00455EB7" w:rsidRDefault="00455EB7" w:rsidP="00455EB7">
            <w:pPr>
              <w:rPr>
                <w:rFonts w:ascii="Times New Roman" w:eastAsia="Times New Roman" w:hAnsi="Times New Roman" w:cs="Times New Roman"/>
                <w:kern w:val="2"/>
                <w:sz w:val="24"/>
                <w:szCs w:val="24"/>
                <w:lang w:val="ru-RU" w:eastAsia="ru-RU"/>
              </w:rPr>
            </w:pPr>
          </w:p>
          <w:p w14:paraId="0D91D6CA"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B4081F" w14:paraId="12D11AC6" w14:textId="77777777" w:rsidTr="007539D0">
        <w:trPr>
          <w:cantSplit/>
        </w:trPr>
        <w:tc>
          <w:tcPr>
            <w:tcW w:w="709" w:type="dxa"/>
            <w:tcBorders>
              <w:top w:val="single" w:sz="4" w:space="0" w:color="000000"/>
              <w:left w:val="single" w:sz="4" w:space="0" w:color="000000"/>
              <w:bottom w:val="single" w:sz="4" w:space="0" w:color="000000"/>
              <w:right w:val="single" w:sz="4" w:space="0" w:color="000000"/>
            </w:tcBorders>
          </w:tcPr>
          <w:p w14:paraId="56722F18"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vAlign w:val="center"/>
            <w:hideMark/>
          </w:tcPr>
          <w:p w14:paraId="75858DF2" w14:textId="77777777" w:rsidR="00455EB7" w:rsidRPr="00455EB7" w:rsidRDefault="00455EB7" w:rsidP="00455EB7">
            <w:pPr>
              <w:suppressAutoHyphens/>
              <w:spacing w:after="0" w:line="100" w:lineRule="atLeast"/>
              <w:ind w:left="-104"/>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С. А. Есенин. Стихи о любви. «Письмо к женщине», «Шаганэ, ты моя, Шаганэ».</w:t>
            </w:r>
          </w:p>
        </w:tc>
        <w:tc>
          <w:tcPr>
            <w:tcW w:w="1132" w:type="dxa"/>
            <w:vMerge/>
            <w:tcBorders>
              <w:left w:val="single" w:sz="4" w:space="0" w:color="auto"/>
              <w:bottom w:val="single" w:sz="4" w:space="0" w:color="000000"/>
              <w:right w:val="single" w:sz="4" w:space="0" w:color="000000"/>
            </w:tcBorders>
            <w:vAlign w:val="center"/>
          </w:tcPr>
          <w:p w14:paraId="1FA38224"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p>
        </w:tc>
        <w:tc>
          <w:tcPr>
            <w:tcW w:w="1155" w:type="dxa"/>
            <w:gridSpan w:val="4"/>
            <w:vMerge/>
            <w:tcBorders>
              <w:left w:val="single" w:sz="4" w:space="0" w:color="000000"/>
              <w:bottom w:val="single" w:sz="4" w:space="0" w:color="000000"/>
              <w:right w:val="single" w:sz="4" w:space="0" w:color="auto"/>
            </w:tcBorders>
          </w:tcPr>
          <w:p w14:paraId="5EC450E7"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406" w:type="dxa"/>
            <w:vMerge/>
            <w:tcBorders>
              <w:left w:val="single" w:sz="4" w:space="0" w:color="000000"/>
              <w:right w:val="single" w:sz="4" w:space="0" w:color="auto"/>
            </w:tcBorders>
          </w:tcPr>
          <w:p w14:paraId="5F333188"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2177" w:type="dxa"/>
            <w:gridSpan w:val="6"/>
            <w:vMerge/>
            <w:tcBorders>
              <w:left w:val="single" w:sz="4" w:space="0" w:color="auto"/>
              <w:right w:val="single" w:sz="4" w:space="0" w:color="000000"/>
            </w:tcBorders>
          </w:tcPr>
          <w:p w14:paraId="2C60A61B" w14:textId="5E618B8B"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7DD91060" w14:textId="77777777" w:rsidTr="007539D0">
        <w:trPr>
          <w:cantSplit/>
        </w:trPr>
        <w:tc>
          <w:tcPr>
            <w:tcW w:w="709" w:type="dxa"/>
            <w:tcBorders>
              <w:top w:val="single" w:sz="4" w:space="0" w:color="000000"/>
              <w:left w:val="single" w:sz="4" w:space="0" w:color="000000"/>
              <w:bottom w:val="single" w:sz="4" w:space="0" w:color="000000"/>
              <w:right w:val="single" w:sz="4" w:space="0" w:color="000000"/>
            </w:tcBorders>
          </w:tcPr>
          <w:p w14:paraId="7AFCE3E9"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52C05482"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spacing w:val="-6"/>
                <w:kern w:val="2"/>
                <w:sz w:val="24"/>
                <w:szCs w:val="24"/>
                <w:lang w:val="ru-RU" w:eastAsia="ru-RU"/>
              </w:rPr>
              <w:t>В.В.Маяковский.</w:t>
            </w:r>
            <w:r w:rsidRPr="00455EB7">
              <w:rPr>
                <w:rFonts w:ascii="Times New Roman" w:eastAsia="Times New Roman" w:hAnsi="Times New Roman" w:cs="Times New Roman"/>
                <w:spacing w:val="-6"/>
                <w:kern w:val="2"/>
                <w:sz w:val="24"/>
                <w:szCs w:val="24"/>
                <w:lang w:val="ru-RU" w:eastAsia="ru-RU"/>
              </w:rPr>
              <w:t xml:space="preserve"> «А вы могли бы?», «Послушайте!»</w:t>
            </w:r>
          </w:p>
        </w:tc>
        <w:tc>
          <w:tcPr>
            <w:tcW w:w="1132" w:type="dxa"/>
            <w:tcBorders>
              <w:top w:val="single" w:sz="4" w:space="0" w:color="000000"/>
              <w:left w:val="single" w:sz="4" w:space="0" w:color="auto"/>
              <w:bottom w:val="single" w:sz="4" w:space="0" w:color="000000"/>
              <w:right w:val="single" w:sz="4" w:space="0" w:color="000000"/>
            </w:tcBorders>
          </w:tcPr>
          <w:p w14:paraId="3776EA9A"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6812D495"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r w:rsidRPr="00455EB7">
              <w:rPr>
                <w:rFonts w:ascii="Times New Roman" w:eastAsia="Times New Roman" w:hAnsi="Times New Roman" w:cs="Times New Roman"/>
                <w:color w:val="FF0000"/>
                <w:kern w:val="2"/>
                <w:sz w:val="24"/>
                <w:szCs w:val="24"/>
                <w:lang w:val="ru-RU" w:eastAsia="ru-RU"/>
              </w:rPr>
              <w:t>12.03</w:t>
            </w:r>
          </w:p>
        </w:tc>
        <w:tc>
          <w:tcPr>
            <w:tcW w:w="406" w:type="dxa"/>
            <w:vMerge/>
            <w:tcBorders>
              <w:left w:val="single" w:sz="4" w:space="0" w:color="000000"/>
              <w:right w:val="single" w:sz="4" w:space="0" w:color="auto"/>
            </w:tcBorders>
          </w:tcPr>
          <w:p w14:paraId="7E4D424A"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2177" w:type="dxa"/>
            <w:gridSpan w:val="6"/>
            <w:vMerge/>
            <w:tcBorders>
              <w:left w:val="single" w:sz="4" w:space="0" w:color="auto"/>
              <w:right w:val="single" w:sz="4" w:space="0" w:color="000000"/>
            </w:tcBorders>
          </w:tcPr>
          <w:p w14:paraId="357252A3" w14:textId="7CB31C2F"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0B100877" w14:textId="77777777" w:rsidTr="007539D0">
        <w:trPr>
          <w:cantSplit/>
        </w:trPr>
        <w:tc>
          <w:tcPr>
            <w:tcW w:w="709" w:type="dxa"/>
            <w:tcBorders>
              <w:top w:val="single" w:sz="4" w:space="0" w:color="000000"/>
              <w:left w:val="single" w:sz="4" w:space="0" w:color="000000"/>
              <w:bottom w:val="single" w:sz="4" w:space="0" w:color="000000"/>
              <w:right w:val="single" w:sz="4" w:space="0" w:color="000000"/>
            </w:tcBorders>
          </w:tcPr>
          <w:p w14:paraId="0B5638ED"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05D28DEE"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spacing w:val="-6"/>
                <w:kern w:val="2"/>
                <w:sz w:val="24"/>
                <w:szCs w:val="24"/>
                <w:lang w:val="ru-RU" w:eastAsia="ru-RU"/>
              </w:rPr>
              <w:t>В.В.Маяковский. «Люблю» (отрывок), «Прощанье».</w:t>
            </w:r>
          </w:p>
        </w:tc>
        <w:tc>
          <w:tcPr>
            <w:tcW w:w="1132" w:type="dxa"/>
            <w:tcBorders>
              <w:top w:val="single" w:sz="4" w:space="0" w:color="000000"/>
              <w:left w:val="single" w:sz="4" w:space="0" w:color="auto"/>
              <w:bottom w:val="single" w:sz="4" w:space="0" w:color="000000"/>
              <w:right w:val="single" w:sz="4" w:space="0" w:color="000000"/>
            </w:tcBorders>
          </w:tcPr>
          <w:p w14:paraId="799B8EEB"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5FC6B4B2"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r w:rsidRPr="00455EB7">
              <w:rPr>
                <w:rFonts w:ascii="Times New Roman" w:eastAsia="Times New Roman" w:hAnsi="Times New Roman" w:cs="Times New Roman"/>
                <w:color w:val="FF0000"/>
                <w:kern w:val="2"/>
                <w:sz w:val="24"/>
                <w:szCs w:val="24"/>
                <w:lang w:val="ru-RU" w:eastAsia="ru-RU"/>
              </w:rPr>
              <w:t>13.03</w:t>
            </w:r>
          </w:p>
        </w:tc>
        <w:tc>
          <w:tcPr>
            <w:tcW w:w="406" w:type="dxa"/>
            <w:vMerge/>
            <w:tcBorders>
              <w:left w:val="single" w:sz="4" w:space="0" w:color="000000"/>
              <w:right w:val="single" w:sz="4" w:space="0" w:color="auto"/>
            </w:tcBorders>
          </w:tcPr>
          <w:p w14:paraId="2F480659"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2177" w:type="dxa"/>
            <w:gridSpan w:val="6"/>
            <w:vMerge/>
            <w:tcBorders>
              <w:left w:val="single" w:sz="4" w:space="0" w:color="auto"/>
              <w:right w:val="single" w:sz="4" w:space="0" w:color="000000"/>
            </w:tcBorders>
          </w:tcPr>
          <w:p w14:paraId="650EFD15" w14:textId="1D004AF3"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74C0730" w14:textId="77777777" w:rsidTr="007539D0">
        <w:trPr>
          <w:cantSplit/>
          <w:trHeight w:val="240"/>
        </w:trPr>
        <w:tc>
          <w:tcPr>
            <w:tcW w:w="709" w:type="dxa"/>
            <w:tcBorders>
              <w:top w:val="single" w:sz="4" w:space="0" w:color="000000"/>
              <w:left w:val="single" w:sz="4" w:space="0" w:color="000000"/>
              <w:bottom w:val="single" w:sz="4" w:space="0" w:color="auto"/>
              <w:right w:val="single" w:sz="4" w:space="0" w:color="000000"/>
            </w:tcBorders>
          </w:tcPr>
          <w:p w14:paraId="01217E0C"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7CED4A67" w14:textId="77777777" w:rsidR="00455EB7" w:rsidRPr="00455EB7" w:rsidRDefault="00455EB7" w:rsidP="00455EB7">
            <w:pPr>
              <w:suppressAutoHyphens/>
              <w:spacing w:after="0" w:line="100" w:lineRule="atLeast"/>
              <w:rPr>
                <w:rFonts w:ascii="Times New Roman" w:eastAsia="Times New Roman" w:hAnsi="Times New Roman" w:cs="Times New Roman"/>
                <w:spacing w:val="-6"/>
                <w:kern w:val="2"/>
                <w:sz w:val="24"/>
                <w:szCs w:val="24"/>
                <w:lang w:val="ru-RU" w:eastAsia="ru-RU"/>
              </w:rPr>
            </w:pPr>
            <w:r w:rsidRPr="00455EB7">
              <w:rPr>
                <w:rFonts w:ascii="Times New Roman" w:eastAsia="Times New Roman" w:hAnsi="Times New Roman" w:cs="Times New Roman"/>
                <w:b/>
                <w:kern w:val="2"/>
                <w:sz w:val="24"/>
                <w:szCs w:val="24"/>
                <w:lang w:val="ru-RU" w:eastAsia="ru-RU"/>
              </w:rPr>
              <w:t>Контрольная работа за 3 четверть.</w:t>
            </w:r>
          </w:p>
        </w:tc>
        <w:tc>
          <w:tcPr>
            <w:tcW w:w="1132" w:type="dxa"/>
            <w:tcBorders>
              <w:top w:val="single" w:sz="4" w:space="0" w:color="000000"/>
              <w:left w:val="single" w:sz="4" w:space="0" w:color="auto"/>
              <w:bottom w:val="single" w:sz="4" w:space="0" w:color="auto"/>
              <w:right w:val="single" w:sz="4" w:space="0" w:color="000000"/>
            </w:tcBorders>
          </w:tcPr>
          <w:p w14:paraId="364C4C87"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spacing w:val="-6"/>
                <w:kern w:val="2"/>
                <w:sz w:val="24"/>
                <w:szCs w:val="24"/>
                <w:lang w:val="ru-RU" w:eastAsia="ru-RU"/>
              </w:rPr>
            </w:pPr>
            <w:r w:rsidRPr="00455EB7">
              <w:rPr>
                <w:rFonts w:ascii="Times New Roman" w:eastAsia="Times New Roman" w:hAnsi="Times New Roman" w:cs="Times New Roman"/>
                <w:b/>
                <w:spacing w:val="-6"/>
                <w:kern w:val="2"/>
                <w:sz w:val="24"/>
                <w:szCs w:val="24"/>
                <w:lang w:val="ru-RU" w:eastAsia="ru-RU"/>
              </w:rPr>
              <w:t>1</w:t>
            </w:r>
          </w:p>
        </w:tc>
        <w:tc>
          <w:tcPr>
            <w:tcW w:w="1155" w:type="dxa"/>
            <w:gridSpan w:val="4"/>
            <w:tcBorders>
              <w:top w:val="single" w:sz="4" w:space="0" w:color="000000"/>
              <w:left w:val="single" w:sz="4" w:space="0" w:color="000000"/>
              <w:bottom w:val="single" w:sz="4" w:space="0" w:color="auto"/>
              <w:right w:val="single" w:sz="4" w:space="0" w:color="auto"/>
            </w:tcBorders>
          </w:tcPr>
          <w:p w14:paraId="2820A6B2"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r w:rsidRPr="00455EB7">
              <w:rPr>
                <w:rFonts w:ascii="Times New Roman" w:eastAsia="Times New Roman" w:hAnsi="Times New Roman" w:cs="Times New Roman"/>
                <w:color w:val="FF0000"/>
                <w:kern w:val="2"/>
                <w:sz w:val="24"/>
                <w:szCs w:val="24"/>
                <w:lang w:val="ru-RU" w:eastAsia="ru-RU"/>
              </w:rPr>
              <w:t>15.03</w:t>
            </w:r>
          </w:p>
        </w:tc>
        <w:tc>
          <w:tcPr>
            <w:tcW w:w="406" w:type="dxa"/>
            <w:vMerge/>
            <w:tcBorders>
              <w:left w:val="single" w:sz="4" w:space="0" w:color="000000"/>
              <w:right w:val="single" w:sz="4" w:space="0" w:color="auto"/>
            </w:tcBorders>
          </w:tcPr>
          <w:p w14:paraId="475B2FE3"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2177" w:type="dxa"/>
            <w:gridSpan w:val="6"/>
            <w:vMerge/>
            <w:tcBorders>
              <w:left w:val="single" w:sz="4" w:space="0" w:color="auto"/>
              <w:right w:val="single" w:sz="4" w:space="0" w:color="000000"/>
            </w:tcBorders>
          </w:tcPr>
          <w:p w14:paraId="07A7B15E" w14:textId="2A70E05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B109E0E" w14:textId="77777777" w:rsidTr="007539D0">
        <w:trPr>
          <w:cantSplit/>
          <w:trHeight w:val="166"/>
        </w:trPr>
        <w:tc>
          <w:tcPr>
            <w:tcW w:w="709" w:type="dxa"/>
            <w:tcBorders>
              <w:top w:val="single" w:sz="4" w:space="0" w:color="auto"/>
              <w:left w:val="single" w:sz="4" w:space="0" w:color="000000"/>
              <w:bottom w:val="single" w:sz="4" w:space="0" w:color="000000"/>
              <w:right w:val="single" w:sz="4" w:space="0" w:color="000000"/>
            </w:tcBorders>
          </w:tcPr>
          <w:p w14:paraId="4ABCA470"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41FD3B06"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М. А. Булгаков.</w:t>
            </w:r>
            <w:r w:rsidRPr="00455EB7">
              <w:rPr>
                <w:rFonts w:ascii="Times New Roman" w:eastAsia="Times New Roman" w:hAnsi="Times New Roman" w:cs="Times New Roman"/>
                <w:kern w:val="2"/>
                <w:sz w:val="24"/>
                <w:szCs w:val="24"/>
                <w:lang w:val="ru-RU" w:eastAsia="ru-RU"/>
              </w:rPr>
              <w:t xml:space="preserve"> </w:t>
            </w:r>
            <w:r w:rsidRPr="00455EB7">
              <w:rPr>
                <w:rFonts w:ascii="Times New Roman" w:eastAsia="Times New Roman" w:hAnsi="Times New Roman" w:cs="Times New Roman"/>
                <w:spacing w:val="-6"/>
                <w:kern w:val="2"/>
                <w:sz w:val="24"/>
                <w:szCs w:val="24"/>
                <w:lang w:val="ru-RU" w:eastAsia="ru-RU"/>
              </w:rPr>
              <w:t>«Собачье сердце»: проблематика и образы.</w:t>
            </w:r>
          </w:p>
        </w:tc>
        <w:tc>
          <w:tcPr>
            <w:tcW w:w="1132" w:type="dxa"/>
            <w:tcBorders>
              <w:top w:val="single" w:sz="4" w:space="0" w:color="auto"/>
              <w:left w:val="single" w:sz="4" w:space="0" w:color="auto"/>
              <w:bottom w:val="single" w:sz="4" w:space="0" w:color="000000"/>
              <w:right w:val="single" w:sz="4" w:space="0" w:color="000000"/>
            </w:tcBorders>
          </w:tcPr>
          <w:p w14:paraId="2ACE22F5"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spacing w:val="-6"/>
                <w:kern w:val="2"/>
                <w:sz w:val="24"/>
                <w:szCs w:val="24"/>
                <w:lang w:val="ru-RU" w:eastAsia="ru-RU"/>
              </w:rPr>
            </w:pPr>
            <w:r w:rsidRPr="00455EB7">
              <w:rPr>
                <w:rFonts w:ascii="Times New Roman" w:eastAsia="Times New Roman" w:hAnsi="Times New Roman" w:cs="Times New Roman"/>
                <w:b/>
                <w:spacing w:val="-6"/>
                <w:kern w:val="2"/>
                <w:sz w:val="24"/>
                <w:szCs w:val="24"/>
                <w:lang w:val="ru-RU" w:eastAsia="ru-RU"/>
              </w:rPr>
              <w:t>1</w:t>
            </w:r>
          </w:p>
        </w:tc>
        <w:tc>
          <w:tcPr>
            <w:tcW w:w="1155" w:type="dxa"/>
            <w:gridSpan w:val="4"/>
            <w:tcBorders>
              <w:top w:val="single" w:sz="4" w:space="0" w:color="auto"/>
              <w:left w:val="single" w:sz="4" w:space="0" w:color="000000"/>
              <w:bottom w:val="single" w:sz="4" w:space="0" w:color="000000"/>
              <w:right w:val="single" w:sz="4" w:space="0" w:color="auto"/>
            </w:tcBorders>
          </w:tcPr>
          <w:p w14:paraId="411FD94F"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r w:rsidRPr="00455EB7">
              <w:rPr>
                <w:rFonts w:ascii="Times New Roman" w:eastAsia="Times New Roman" w:hAnsi="Times New Roman" w:cs="Times New Roman"/>
                <w:color w:val="FF0000"/>
                <w:kern w:val="2"/>
                <w:sz w:val="24"/>
                <w:szCs w:val="24"/>
                <w:lang w:val="ru-RU" w:eastAsia="ru-RU"/>
              </w:rPr>
              <w:t>19.03</w:t>
            </w:r>
          </w:p>
        </w:tc>
        <w:tc>
          <w:tcPr>
            <w:tcW w:w="406" w:type="dxa"/>
            <w:vMerge/>
            <w:tcBorders>
              <w:left w:val="single" w:sz="4" w:space="0" w:color="000000"/>
              <w:right w:val="single" w:sz="4" w:space="0" w:color="auto"/>
            </w:tcBorders>
          </w:tcPr>
          <w:p w14:paraId="309B5611" w14:textId="77777777" w:rsidR="00455EB7" w:rsidRPr="00455EB7" w:rsidRDefault="00455EB7" w:rsidP="00455EB7">
            <w:pPr>
              <w:suppressAutoHyphens/>
              <w:spacing w:after="0" w:line="100" w:lineRule="atLeast"/>
              <w:jc w:val="center"/>
              <w:rPr>
                <w:rFonts w:ascii="Times New Roman" w:eastAsia="Times New Roman" w:hAnsi="Times New Roman" w:cs="Times New Roman"/>
                <w:color w:val="FF0000"/>
                <w:kern w:val="2"/>
                <w:sz w:val="24"/>
                <w:szCs w:val="24"/>
                <w:lang w:val="ru-RU" w:eastAsia="ru-RU"/>
              </w:rPr>
            </w:pPr>
          </w:p>
        </w:tc>
        <w:tc>
          <w:tcPr>
            <w:tcW w:w="2177" w:type="dxa"/>
            <w:gridSpan w:val="6"/>
            <w:vMerge/>
            <w:tcBorders>
              <w:left w:val="single" w:sz="4" w:space="0" w:color="auto"/>
              <w:right w:val="single" w:sz="4" w:space="0" w:color="000000"/>
            </w:tcBorders>
          </w:tcPr>
          <w:p w14:paraId="7DE09066" w14:textId="6B9AE6F6"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1D7EC7C" w14:textId="77777777" w:rsidTr="007539D0">
        <w:trPr>
          <w:cantSplit/>
        </w:trPr>
        <w:tc>
          <w:tcPr>
            <w:tcW w:w="709" w:type="dxa"/>
            <w:tcBorders>
              <w:top w:val="single" w:sz="4" w:space="0" w:color="000000"/>
              <w:left w:val="single" w:sz="4" w:space="0" w:color="000000"/>
              <w:bottom w:val="single" w:sz="4" w:space="0" w:color="000000"/>
              <w:right w:val="single" w:sz="4" w:space="0" w:color="000000"/>
            </w:tcBorders>
          </w:tcPr>
          <w:p w14:paraId="378C4273"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1ADDF492"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М. А. Булгаков</w:t>
            </w:r>
            <w:r w:rsidRPr="00455EB7">
              <w:rPr>
                <w:rFonts w:ascii="Times New Roman" w:eastAsia="Times New Roman" w:hAnsi="Times New Roman" w:cs="Times New Roman"/>
                <w:b/>
                <w:kern w:val="2"/>
                <w:sz w:val="24"/>
                <w:szCs w:val="24"/>
                <w:lang w:val="ru-RU" w:eastAsia="ru-RU"/>
              </w:rPr>
              <w:t>.</w:t>
            </w:r>
            <w:r w:rsidRPr="00455EB7">
              <w:rPr>
                <w:rFonts w:ascii="Times New Roman" w:eastAsia="Times New Roman" w:hAnsi="Times New Roman" w:cs="Times New Roman"/>
                <w:kern w:val="2"/>
                <w:sz w:val="24"/>
                <w:szCs w:val="24"/>
                <w:lang w:val="ru-RU" w:eastAsia="ru-RU"/>
              </w:rPr>
              <w:t xml:space="preserve"> </w:t>
            </w:r>
            <w:r w:rsidRPr="00455EB7">
              <w:rPr>
                <w:rFonts w:ascii="Times New Roman" w:eastAsia="Times New Roman" w:hAnsi="Times New Roman" w:cs="Times New Roman"/>
                <w:spacing w:val="-6"/>
                <w:kern w:val="2"/>
                <w:sz w:val="24"/>
                <w:szCs w:val="24"/>
                <w:lang w:val="ru-RU" w:eastAsia="ru-RU"/>
              </w:rPr>
              <w:t>«Собачье сердце»: поэтика повести.</w:t>
            </w:r>
          </w:p>
        </w:tc>
        <w:tc>
          <w:tcPr>
            <w:tcW w:w="1132" w:type="dxa"/>
            <w:tcBorders>
              <w:top w:val="single" w:sz="4" w:space="0" w:color="000000"/>
              <w:left w:val="single" w:sz="4" w:space="0" w:color="auto"/>
              <w:bottom w:val="single" w:sz="4" w:space="0" w:color="000000"/>
              <w:right w:val="single" w:sz="4" w:space="0" w:color="000000"/>
            </w:tcBorders>
            <w:vAlign w:val="center"/>
          </w:tcPr>
          <w:p w14:paraId="4FFC40C2"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spacing w:val="-4"/>
                <w:kern w:val="2"/>
                <w:sz w:val="24"/>
                <w:szCs w:val="24"/>
                <w:lang w:val="ru-RU" w:eastAsia="ru-RU"/>
              </w:rPr>
            </w:pPr>
            <w:r w:rsidRPr="00455EB7">
              <w:rPr>
                <w:rFonts w:ascii="Times New Roman" w:eastAsia="Times New Roman" w:hAnsi="Times New Roman" w:cs="Times New Roman"/>
                <w:b/>
                <w:spacing w:val="-4"/>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1B4D2367"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20.03</w:t>
            </w:r>
          </w:p>
        </w:tc>
        <w:tc>
          <w:tcPr>
            <w:tcW w:w="406" w:type="dxa"/>
            <w:vMerge/>
            <w:tcBorders>
              <w:left w:val="single" w:sz="4" w:space="0" w:color="000000"/>
              <w:right w:val="single" w:sz="4" w:space="0" w:color="auto"/>
            </w:tcBorders>
          </w:tcPr>
          <w:p w14:paraId="70FDBD2C"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7953E07C" w14:textId="04D4C106"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AF2296D" w14:textId="77777777" w:rsidTr="007539D0">
        <w:trPr>
          <w:cantSplit/>
          <w:trHeight w:val="261"/>
        </w:trPr>
        <w:tc>
          <w:tcPr>
            <w:tcW w:w="709" w:type="dxa"/>
            <w:tcBorders>
              <w:top w:val="single" w:sz="4" w:space="0" w:color="000000"/>
              <w:left w:val="single" w:sz="4" w:space="0" w:color="000000"/>
              <w:bottom w:val="single" w:sz="4" w:space="0" w:color="000000"/>
              <w:right w:val="single" w:sz="4" w:space="0" w:color="000000"/>
            </w:tcBorders>
          </w:tcPr>
          <w:p w14:paraId="7398190D"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2D05F6EB"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М.И. Цветаева.</w:t>
            </w:r>
            <w:r w:rsidRPr="00455EB7">
              <w:rPr>
                <w:rFonts w:ascii="Times New Roman" w:eastAsia="Times New Roman" w:hAnsi="Times New Roman" w:cs="Times New Roman"/>
                <w:kern w:val="2"/>
                <w:sz w:val="24"/>
                <w:szCs w:val="24"/>
                <w:lang w:val="ru-RU" w:eastAsia="ru-RU"/>
              </w:rPr>
              <w:t xml:space="preserve"> Стихи о поэзии, о любви, о жизни и смерти: «Идешь, на меня похожий...», «Бабушке», «Мне нравится, что вы больны не мной...»,  «Откуда такая нежность?..».</w:t>
            </w:r>
          </w:p>
        </w:tc>
        <w:tc>
          <w:tcPr>
            <w:tcW w:w="1132" w:type="dxa"/>
            <w:tcBorders>
              <w:top w:val="single" w:sz="4" w:space="0" w:color="000000"/>
              <w:left w:val="single" w:sz="4" w:space="0" w:color="auto"/>
              <w:bottom w:val="single" w:sz="4" w:space="0" w:color="000000"/>
              <w:right w:val="single" w:sz="4" w:space="0" w:color="000000"/>
            </w:tcBorders>
          </w:tcPr>
          <w:p w14:paraId="58DE5E20"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65CDD9C6"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22.03</w:t>
            </w:r>
          </w:p>
        </w:tc>
        <w:tc>
          <w:tcPr>
            <w:tcW w:w="406" w:type="dxa"/>
            <w:vMerge/>
            <w:tcBorders>
              <w:left w:val="single" w:sz="4" w:space="0" w:color="000000"/>
              <w:right w:val="single" w:sz="4" w:space="0" w:color="auto"/>
            </w:tcBorders>
          </w:tcPr>
          <w:p w14:paraId="78F88375"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25286D34" w14:textId="369E7B9A"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AD295A6" w14:textId="77777777" w:rsidTr="007539D0">
        <w:trPr>
          <w:cantSplit/>
          <w:trHeight w:val="264"/>
        </w:trPr>
        <w:tc>
          <w:tcPr>
            <w:tcW w:w="709" w:type="dxa"/>
            <w:tcBorders>
              <w:top w:val="single" w:sz="4" w:space="0" w:color="000000"/>
              <w:left w:val="single" w:sz="4" w:space="0" w:color="000000"/>
              <w:bottom w:val="single" w:sz="4" w:space="0" w:color="000000"/>
              <w:right w:val="single" w:sz="4" w:space="0" w:color="000000"/>
            </w:tcBorders>
          </w:tcPr>
          <w:p w14:paraId="572C03A7"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4E94FB54"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М.И. Цветаева. Стихи о поэзии и России: «Стихи к Блоку», «Родина», «Стихи о Москве».</w:t>
            </w:r>
          </w:p>
        </w:tc>
        <w:tc>
          <w:tcPr>
            <w:tcW w:w="1132" w:type="dxa"/>
            <w:tcBorders>
              <w:top w:val="single" w:sz="4" w:space="0" w:color="000000"/>
              <w:left w:val="single" w:sz="4" w:space="0" w:color="auto"/>
              <w:bottom w:val="single" w:sz="4" w:space="0" w:color="000000"/>
              <w:right w:val="single" w:sz="4" w:space="0" w:color="000000"/>
            </w:tcBorders>
          </w:tcPr>
          <w:p w14:paraId="447AA14E"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2F8AF45F"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03.04</w:t>
            </w:r>
          </w:p>
        </w:tc>
        <w:tc>
          <w:tcPr>
            <w:tcW w:w="406" w:type="dxa"/>
            <w:vMerge/>
            <w:tcBorders>
              <w:left w:val="single" w:sz="4" w:space="0" w:color="000000"/>
              <w:right w:val="single" w:sz="4" w:space="0" w:color="auto"/>
            </w:tcBorders>
          </w:tcPr>
          <w:p w14:paraId="1DD143F3"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00CD9B7C" w14:textId="5F88CA99"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738A7EE" w14:textId="77777777" w:rsidTr="007539D0">
        <w:trPr>
          <w:cantSplit/>
        </w:trPr>
        <w:tc>
          <w:tcPr>
            <w:tcW w:w="709" w:type="dxa"/>
            <w:tcBorders>
              <w:top w:val="single" w:sz="4" w:space="0" w:color="000000"/>
              <w:left w:val="single" w:sz="4" w:space="0" w:color="000000"/>
              <w:bottom w:val="single" w:sz="4" w:space="0" w:color="000000"/>
              <w:right w:val="single" w:sz="4" w:space="0" w:color="000000"/>
            </w:tcBorders>
          </w:tcPr>
          <w:p w14:paraId="2BC3E496"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15252749"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А. А. Ахматова.</w:t>
            </w:r>
            <w:r w:rsidRPr="00455EB7">
              <w:rPr>
                <w:rFonts w:ascii="Times New Roman" w:eastAsia="Times New Roman" w:hAnsi="Times New Roman" w:cs="Times New Roman"/>
                <w:kern w:val="2"/>
                <w:sz w:val="24"/>
                <w:szCs w:val="24"/>
                <w:lang w:val="ru-RU" w:eastAsia="ru-RU"/>
              </w:rPr>
              <w:t xml:space="preserve"> Стихи из книг «Четки», «Белая стая»,  «Подорожник», «А</w:t>
            </w:r>
            <w:r w:rsidRPr="00455EB7">
              <w:rPr>
                <w:rFonts w:ascii="Times New Roman" w:eastAsia="Times New Roman" w:hAnsi="Times New Roman" w:cs="Times New Roman"/>
                <w:kern w:val="2"/>
                <w:sz w:val="24"/>
                <w:szCs w:val="24"/>
                <w:lang w:eastAsia="ru-RU"/>
              </w:rPr>
              <w:t>NNO</w:t>
            </w:r>
            <w:r w:rsidRPr="00455EB7">
              <w:rPr>
                <w:rFonts w:ascii="Times New Roman" w:eastAsia="Times New Roman" w:hAnsi="Times New Roman" w:cs="Times New Roman"/>
                <w:kern w:val="2"/>
                <w:sz w:val="24"/>
                <w:szCs w:val="24"/>
                <w:lang w:val="ru-RU" w:eastAsia="ru-RU"/>
              </w:rPr>
              <w:t xml:space="preserve"> </w:t>
            </w:r>
            <w:r w:rsidRPr="00455EB7">
              <w:rPr>
                <w:rFonts w:ascii="Times New Roman" w:eastAsia="Times New Roman" w:hAnsi="Times New Roman" w:cs="Times New Roman"/>
                <w:kern w:val="2"/>
                <w:sz w:val="24"/>
                <w:szCs w:val="24"/>
                <w:lang w:eastAsia="ru-RU"/>
              </w:rPr>
              <w:t>D</w:t>
            </w:r>
            <w:r w:rsidRPr="00455EB7">
              <w:rPr>
                <w:rFonts w:ascii="Times New Roman" w:eastAsia="Times New Roman" w:hAnsi="Times New Roman" w:cs="Times New Roman"/>
                <w:kern w:val="2"/>
                <w:sz w:val="24"/>
                <w:szCs w:val="24"/>
                <w:lang w:val="ru-RU" w:eastAsia="ru-RU"/>
              </w:rPr>
              <w:t>ОМIНI».</w:t>
            </w:r>
          </w:p>
        </w:tc>
        <w:tc>
          <w:tcPr>
            <w:tcW w:w="1132" w:type="dxa"/>
            <w:tcBorders>
              <w:top w:val="single" w:sz="4" w:space="0" w:color="000000"/>
              <w:left w:val="single" w:sz="4" w:space="0" w:color="auto"/>
              <w:bottom w:val="single" w:sz="4" w:space="0" w:color="000000"/>
              <w:right w:val="single" w:sz="4" w:space="0" w:color="000000"/>
            </w:tcBorders>
          </w:tcPr>
          <w:p w14:paraId="4D60D85C"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spacing w:val="-2"/>
                <w:kern w:val="2"/>
                <w:sz w:val="24"/>
                <w:szCs w:val="24"/>
                <w:lang w:val="ru-RU" w:eastAsia="ru-RU"/>
              </w:rPr>
            </w:pPr>
            <w:r w:rsidRPr="00455EB7">
              <w:rPr>
                <w:rFonts w:ascii="Times New Roman" w:eastAsia="Times New Roman" w:hAnsi="Times New Roman" w:cs="Times New Roman"/>
                <w:b/>
                <w:spacing w:val="-2"/>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17592E25"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05.04</w:t>
            </w:r>
          </w:p>
        </w:tc>
        <w:tc>
          <w:tcPr>
            <w:tcW w:w="406" w:type="dxa"/>
            <w:vMerge/>
            <w:tcBorders>
              <w:left w:val="single" w:sz="4" w:space="0" w:color="000000"/>
              <w:right w:val="single" w:sz="4" w:space="0" w:color="auto"/>
            </w:tcBorders>
          </w:tcPr>
          <w:p w14:paraId="0384F57B"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534C0A6C" w14:textId="45630A0A"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5ED2A69D" w14:textId="77777777" w:rsidTr="007539D0">
        <w:trPr>
          <w:cantSplit/>
        </w:trPr>
        <w:tc>
          <w:tcPr>
            <w:tcW w:w="709" w:type="dxa"/>
            <w:tcBorders>
              <w:top w:val="single" w:sz="4" w:space="0" w:color="000000"/>
              <w:left w:val="single" w:sz="4" w:space="0" w:color="000000"/>
              <w:bottom w:val="single" w:sz="4" w:space="0" w:color="000000"/>
              <w:right w:val="single" w:sz="4" w:space="0" w:color="000000"/>
            </w:tcBorders>
          </w:tcPr>
          <w:p w14:paraId="438F0F02"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vAlign w:val="center"/>
          </w:tcPr>
          <w:p w14:paraId="623F8662" w14:textId="77777777" w:rsidR="00455EB7" w:rsidRPr="00455EB7" w:rsidRDefault="00455EB7" w:rsidP="00455EB7">
            <w:pPr>
              <w:suppressAutoHyphens/>
              <w:spacing w:after="0" w:line="100" w:lineRule="atLeast"/>
              <w:jc w:val="both"/>
              <w:rPr>
                <w:rFonts w:ascii="Times New Roman" w:eastAsia="Times New Roman" w:hAnsi="Times New Roman" w:cs="Times New Roman"/>
                <w:spacing w:val="-4"/>
                <w:kern w:val="2"/>
                <w:sz w:val="24"/>
                <w:szCs w:val="24"/>
                <w:lang w:val="ru-RU" w:eastAsia="ru-RU"/>
              </w:rPr>
            </w:pPr>
            <w:r w:rsidRPr="00455EB7">
              <w:rPr>
                <w:rFonts w:ascii="Times New Roman" w:eastAsia="Times New Roman" w:hAnsi="Times New Roman" w:cs="Times New Roman"/>
                <w:kern w:val="2"/>
                <w:sz w:val="24"/>
                <w:szCs w:val="24"/>
                <w:lang w:val="ru-RU" w:eastAsia="ru-RU"/>
              </w:rPr>
              <w:t>А. А. Ахматова. Стихи из книг «Тростник», «Седьмая книга», «Ветер войны», из поэмы «Реквием»</w:t>
            </w:r>
          </w:p>
        </w:tc>
        <w:tc>
          <w:tcPr>
            <w:tcW w:w="1132" w:type="dxa"/>
            <w:tcBorders>
              <w:top w:val="single" w:sz="4" w:space="0" w:color="000000"/>
              <w:left w:val="single" w:sz="4" w:space="0" w:color="auto"/>
              <w:bottom w:val="single" w:sz="4" w:space="0" w:color="000000"/>
              <w:right w:val="single" w:sz="4" w:space="0" w:color="000000"/>
            </w:tcBorders>
          </w:tcPr>
          <w:p w14:paraId="3A134275" w14:textId="77777777" w:rsidR="00455EB7" w:rsidRPr="00455EB7" w:rsidRDefault="00455EB7" w:rsidP="00455EB7">
            <w:pPr>
              <w:suppressAutoHyphens/>
              <w:spacing w:after="0" w:line="100" w:lineRule="atLeast"/>
              <w:ind w:left="-104" w:right="-108"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0FE948B7"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09.04</w:t>
            </w:r>
          </w:p>
        </w:tc>
        <w:tc>
          <w:tcPr>
            <w:tcW w:w="406" w:type="dxa"/>
            <w:vMerge/>
            <w:tcBorders>
              <w:left w:val="single" w:sz="4" w:space="0" w:color="000000"/>
              <w:right w:val="single" w:sz="4" w:space="0" w:color="auto"/>
            </w:tcBorders>
          </w:tcPr>
          <w:p w14:paraId="2B82DAB5"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03974F87" w14:textId="4D6EB782"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93FC8AF" w14:textId="77777777" w:rsidTr="007539D0">
        <w:trPr>
          <w:cantSplit/>
        </w:trPr>
        <w:tc>
          <w:tcPr>
            <w:tcW w:w="709" w:type="dxa"/>
            <w:tcBorders>
              <w:top w:val="single" w:sz="4" w:space="0" w:color="000000"/>
              <w:left w:val="single" w:sz="4" w:space="0" w:color="000000"/>
              <w:bottom w:val="single" w:sz="4" w:space="0" w:color="000000"/>
              <w:right w:val="single" w:sz="4" w:space="0" w:color="000000"/>
            </w:tcBorders>
          </w:tcPr>
          <w:p w14:paraId="524EB431"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3063AFDE"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spacing w:val="-4"/>
                <w:kern w:val="2"/>
                <w:sz w:val="24"/>
                <w:szCs w:val="24"/>
                <w:lang w:val="ru-RU" w:eastAsia="ru-RU"/>
              </w:rPr>
              <w:t>Н.А.Заболоцкий.</w:t>
            </w:r>
            <w:r w:rsidRPr="00455EB7">
              <w:rPr>
                <w:rFonts w:ascii="Times New Roman" w:eastAsia="Times New Roman" w:hAnsi="Times New Roman" w:cs="Times New Roman"/>
                <w:spacing w:val="-4"/>
                <w:kern w:val="2"/>
                <w:sz w:val="24"/>
                <w:szCs w:val="24"/>
                <w:lang w:val="ru-RU" w:eastAsia="ru-RU"/>
              </w:rPr>
              <w:t xml:space="preserve"> Стихи о человеке и природе: «Я не ищу гармонии в природе», «Завещание». </w:t>
            </w:r>
          </w:p>
        </w:tc>
        <w:tc>
          <w:tcPr>
            <w:tcW w:w="1132" w:type="dxa"/>
            <w:tcBorders>
              <w:top w:val="single" w:sz="4" w:space="0" w:color="000000"/>
              <w:left w:val="single" w:sz="4" w:space="0" w:color="auto"/>
              <w:bottom w:val="single" w:sz="4" w:space="0" w:color="000000"/>
              <w:right w:val="single" w:sz="4" w:space="0" w:color="000000"/>
            </w:tcBorders>
          </w:tcPr>
          <w:p w14:paraId="7B5E98FC"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spacing w:val="-2"/>
                <w:kern w:val="2"/>
                <w:sz w:val="24"/>
                <w:szCs w:val="24"/>
                <w:lang w:val="ru-RU" w:eastAsia="ru-RU"/>
              </w:rPr>
            </w:pPr>
            <w:r w:rsidRPr="00455EB7">
              <w:rPr>
                <w:rFonts w:ascii="Times New Roman" w:eastAsia="Times New Roman" w:hAnsi="Times New Roman" w:cs="Times New Roman"/>
                <w:b/>
                <w:spacing w:val="-2"/>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771FE45E"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10.04</w:t>
            </w:r>
          </w:p>
        </w:tc>
        <w:tc>
          <w:tcPr>
            <w:tcW w:w="406" w:type="dxa"/>
            <w:vMerge/>
            <w:tcBorders>
              <w:left w:val="single" w:sz="4" w:space="0" w:color="000000"/>
              <w:right w:val="single" w:sz="4" w:space="0" w:color="auto"/>
            </w:tcBorders>
          </w:tcPr>
          <w:p w14:paraId="1EFECB58"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1D88EED9" w14:textId="1B8A2D76"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303E7455" w14:textId="77777777" w:rsidTr="007539D0">
        <w:trPr>
          <w:cantSplit/>
          <w:trHeight w:val="255"/>
        </w:trPr>
        <w:tc>
          <w:tcPr>
            <w:tcW w:w="709" w:type="dxa"/>
            <w:tcBorders>
              <w:top w:val="single" w:sz="4" w:space="0" w:color="000000"/>
              <w:left w:val="single" w:sz="4" w:space="0" w:color="000000"/>
              <w:bottom w:val="single" w:sz="4" w:space="0" w:color="auto"/>
              <w:right w:val="single" w:sz="4" w:space="0" w:color="000000"/>
            </w:tcBorders>
          </w:tcPr>
          <w:p w14:paraId="0F02B0DA"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75475569"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spacing w:val="-4"/>
                <w:kern w:val="2"/>
                <w:sz w:val="24"/>
                <w:szCs w:val="24"/>
                <w:lang w:val="ru-RU" w:eastAsia="ru-RU"/>
              </w:rPr>
              <w:t>Н.А.Заболоцкий. Тема любви и смерти в лирике поэта: «Где-то в поле возле Магадана…», «Можжевеловый куст», «О красоте человеческих лиц».</w:t>
            </w:r>
          </w:p>
        </w:tc>
        <w:tc>
          <w:tcPr>
            <w:tcW w:w="1132" w:type="dxa"/>
            <w:tcBorders>
              <w:top w:val="single" w:sz="4" w:space="0" w:color="000000"/>
              <w:left w:val="single" w:sz="4" w:space="0" w:color="auto"/>
              <w:bottom w:val="single" w:sz="4" w:space="0" w:color="auto"/>
              <w:right w:val="single" w:sz="4" w:space="0" w:color="000000"/>
            </w:tcBorders>
          </w:tcPr>
          <w:p w14:paraId="4CA4A284" w14:textId="77777777" w:rsidR="00455EB7" w:rsidRPr="00455EB7" w:rsidRDefault="00455EB7" w:rsidP="00455EB7">
            <w:pPr>
              <w:suppressAutoHyphens/>
              <w:spacing w:after="0" w:line="100" w:lineRule="atLeast"/>
              <w:ind w:right="-108"/>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auto"/>
              <w:right w:val="single" w:sz="4" w:space="0" w:color="auto"/>
            </w:tcBorders>
          </w:tcPr>
          <w:p w14:paraId="62FB8814"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12.04</w:t>
            </w:r>
          </w:p>
        </w:tc>
        <w:tc>
          <w:tcPr>
            <w:tcW w:w="406" w:type="dxa"/>
            <w:vMerge/>
            <w:tcBorders>
              <w:left w:val="single" w:sz="4" w:space="0" w:color="000000"/>
              <w:right w:val="single" w:sz="4" w:space="0" w:color="auto"/>
            </w:tcBorders>
          </w:tcPr>
          <w:p w14:paraId="456FA4E1"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66A05735" w14:textId="2FDCD1F6"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8BD1DF0" w14:textId="77777777" w:rsidTr="007539D0">
        <w:trPr>
          <w:cantSplit/>
          <w:trHeight w:val="285"/>
        </w:trPr>
        <w:tc>
          <w:tcPr>
            <w:tcW w:w="709" w:type="dxa"/>
            <w:tcBorders>
              <w:top w:val="single" w:sz="4" w:space="0" w:color="auto"/>
              <w:left w:val="single" w:sz="4" w:space="0" w:color="000000"/>
              <w:bottom w:val="single" w:sz="4" w:space="0" w:color="000000"/>
              <w:right w:val="single" w:sz="4" w:space="0" w:color="000000"/>
            </w:tcBorders>
          </w:tcPr>
          <w:p w14:paraId="67019FD1"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auto"/>
              <w:right w:val="single" w:sz="4" w:space="0" w:color="auto"/>
            </w:tcBorders>
          </w:tcPr>
          <w:p w14:paraId="445D04F2"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 xml:space="preserve">М. А. Шолохов. </w:t>
            </w:r>
            <w:r w:rsidRPr="00455EB7">
              <w:rPr>
                <w:rFonts w:ascii="Times New Roman" w:eastAsia="Times New Roman" w:hAnsi="Times New Roman" w:cs="Times New Roman"/>
                <w:kern w:val="2"/>
                <w:sz w:val="24"/>
                <w:szCs w:val="24"/>
                <w:lang w:val="ru-RU" w:eastAsia="ru-RU"/>
              </w:rPr>
              <w:t>«Судьба человека»: проблематика и образы.</w:t>
            </w:r>
          </w:p>
        </w:tc>
        <w:tc>
          <w:tcPr>
            <w:tcW w:w="1132" w:type="dxa"/>
            <w:tcBorders>
              <w:top w:val="single" w:sz="4" w:space="0" w:color="auto"/>
              <w:left w:val="single" w:sz="4" w:space="0" w:color="auto"/>
              <w:bottom w:val="single" w:sz="4" w:space="0" w:color="000000"/>
              <w:right w:val="single" w:sz="4" w:space="0" w:color="000000"/>
            </w:tcBorders>
          </w:tcPr>
          <w:p w14:paraId="3F938098" w14:textId="77777777" w:rsidR="00455EB7" w:rsidRPr="00455EB7" w:rsidRDefault="00455EB7" w:rsidP="00455EB7">
            <w:pPr>
              <w:suppressAutoHyphens/>
              <w:spacing w:after="0" w:line="100" w:lineRule="atLeast"/>
              <w:ind w:right="-108"/>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auto"/>
              <w:left w:val="single" w:sz="4" w:space="0" w:color="000000"/>
              <w:bottom w:val="single" w:sz="4" w:space="0" w:color="000000"/>
              <w:right w:val="single" w:sz="4" w:space="0" w:color="auto"/>
            </w:tcBorders>
          </w:tcPr>
          <w:p w14:paraId="18B92867"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16.04</w:t>
            </w:r>
          </w:p>
        </w:tc>
        <w:tc>
          <w:tcPr>
            <w:tcW w:w="406" w:type="dxa"/>
            <w:vMerge/>
            <w:tcBorders>
              <w:left w:val="single" w:sz="4" w:space="0" w:color="000000"/>
              <w:right w:val="single" w:sz="4" w:space="0" w:color="auto"/>
            </w:tcBorders>
          </w:tcPr>
          <w:p w14:paraId="0868E2D1"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124FC173" w14:textId="3EEC403B"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51242F0B" w14:textId="77777777" w:rsidTr="007539D0">
        <w:trPr>
          <w:cantSplit/>
        </w:trPr>
        <w:tc>
          <w:tcPr>
            <w:tcW w:w="709" w:type="dxa"/>
            <w:tcBorders>
              <w:top w:val="single" w:sz="4" w:space="0" w:color="000000"/>
              <w:left w:val="single" w:sz="4" w:space="0" w:color="000000"/>
              <w:bottom w:val="single" w:sz="4" w:space="0" w:color="000000"/>
              <w:right w:val="single" w:sz="4" w:space="0" w:color="000000"/>
            </w:tcBorders>
          </w:tcPr>
          <w:p w14:paraId="2A324CC4"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vAlign w:val="center"/>
          </w:tcPr>
          <w:p w14:paraId="66B7C71A" w14:textId="77777777" w:rsidR="00455EB7" w:rsidRPr="00455EB7" w:rsidRDefault="00455EB7" w:rsidP="00455EB7">
            <w:pPr>
              <w:suppressAutoHyphens/>
              <w:spacing w:after="0" w:line="100" w:lineRule="atLeast"/>
              <w:ind w:left="-104"/>
              <w:jc w:val="both"/>
              <w:rPr>
                <w:rFonts w:ascii="Times New Roman" w:eastAsia="Times New Roman" w:hAnsi="Times New Roman" w:cs="Times New Roman"/>
                <w:spacing w:val="-4"/>
                <w:kern w:val="2"/>
                <w:sz w:val="24"/>
                <w:szCs w:val="24"/>
                <w:lang w:val="ru-RU" w:eastAsia="ru-RU"/>
              </w:rPr>
            </w:pPr>
            <w:r w:rsidRPr="00455EB7">
              <w:rPr>
                <w:rFonts w:ascii="Times New Roman" w:eastAsia="Times New Roman" w:hAnsi="Times New Roman" w:cs="Times New Roman"/>
                <w:kern w:val="2"/>
                <w:sz w:val="24"/>
                <w:szCs w:val="24"/>
                <w:lang w:val="ru-RU" w:eastAsia="ru-RU"/>
              </w:rPr>
              <w:t>М. А. Шолохов.</w:t>
            </w:r>
            <w:r w:rsidRPr="00455EB7">
              <w:rPr>
                <w:rFonts w:ascii="Times New Roman" w:eastAsia="Times New Roman" w:hAnsi="Times New Roman" w:cs="Times New Roman"/>
                <w:b/>
                <w:kern w:val="2"/>
                <w:sz w:val="24"/>
                <w:szCs w:val="24"/>
                <w:lang w:val="ru-RU" w:eastAsia="ru-RU"/>
              </w:rPr>
              <w:t xml:space="preserve"> </w:t>
            </w:r>
            <w:r w:rsidRPr="00455EB7">
              <w:rPr>
                <w:rFonts w:ascii="Times New Roman" w:eastAsia="Times New Roman" w:hAnsi="Times New Roman" w:cs="Times New Roman"/>
                <w:kern w:val="2"/>
                <w:sz w:val="24"/>
                <w:szCs w:val="24"/>
                <w:lang w:val="ru-RU" w:eastAsia="ru-RU"/>
              </w:rPr>
              <w:t>«Судьба человека»: поэтика рассказа</w:t>
            </w:r>
          </w:p>
        </w:tc>
        <w:tc>
          <w:tcPr>
            <w:tcW w:w="1132" w:type="dxa"/>
            <w:tcBorders>
              <w:top w:val="single" w:sz="4" w:space="0" w:color="000000"/>
              <w:left w:val="single" w:sz="4" w:space="0" w:color="auto"/>
              <w:bottom w:val="single" w:sz="4" w:space="0" w:color="000000"/>
              <w:right w:val="single" w:sz="4" w:space="0" w:color="000000"/>
            </w:tcBorders>
          </w:tcPr>
          <w:p w14:paraId="335E30B9"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3F8001D9"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17.04</w:t>
            </w:r>
          </w:p>
        </w:tc>
        <w:tc>
          <w:tcPr>
            <w:tcW w:w="406" w:type="dxa"/>
            <w:vMerge/>
            <w:tcBorders>
              <w:left w:val="single" w:sz="4" w:space="0" w:color="000000"/>
              <w:right w:val="single" w:sz="4" w:space="0" w:color="auto"/>
            </w:tcBorders>
          </w:tcPr>
          <w:p w14:paraId="18D49A46"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2CD3B71A" w14:textId="662E49DD"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0C8C268" w14:textId="77777777" w:rsidTr="007539D0">
        <w:trPr>
          <w:cantSplit/>
          <w:trHeight w:val="285"/>
        </w:trPr>
        <w:tc>
          <w:tcPr>
            <w:tcW w:w="709" w:type="dxa"/>
            <w:tcBorders>
              <w:top w:val="single" w:sz="4" w:space="0" w:color="000000"/>
              <w:left w:val="single" w:sz="4" w:space="0" w:color="000000"/>
              <w:bottom w:val="single" w:sz="4" w:space="0" w:color="auto"/>
              <w:right w:val="single" w:sz="4" w:space="0" w:color="000000"/>
            </w:tcBorders>
          </w:tcPr>
          <w:p w14:paraId="742DA796"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vAlign w:val="center"/>
          </w:tcPr>
          <w:p w14:paraId="16832998" w14:textId="77777777" w:rsidR="00455EB7" w:rsidRPr="00455EB7" w:rsidRDefault="00455EB7" w:rsidP="00455EB7">
            <w:pPr>
              <w:suppressAutoHyphens/>
              <w:spacing w:after="0" w:line="100" w:lineRule="atLeast"/>
              <w:jc w:val="both"/>
              <w:rPr>
                <w:rFonts w:ascii="Times New Roman" w:eastAsia="Times New Roman" w:hAnsi="Times New Roman" w:cs="Times New Roman"/>
                <w:kern w:val="2"/>
                <w:sz w:val="24"/>
                <w:szCs w:val="24"/>
                <w:lang w:val="ru-RU" w:eastAsia="ru-RU"/>
              </w:rPr>
            </w:pPr>
            <w:proofErr w:type="gramStart"/>
            <w:r w:rsidRPr="00455EB7">
              <w:rPr>
                <w:rFonts w:ascii="Times New Roman" w:eastAsia="Times New Roman" w:hAnsi="Times New Roman" w:cs="Times New Roman"/>
                <w:b/>
                <w:kern w:val="2"/>
                <w:sz w:val="24"/>
                <w:szCs w:val="24"/>
                <w:lang w:val="ru-RU" w:eastAsia="ru-RU"/>
              </w:rPr>
              <w:t>Б.Л.Пастернак .</w:t>
            </w:r>
            <w:r w:rsidRPr="00455EB7">
              <w:rPr>
                <w:rFonts w:ascii="Times New Roman" w:eastAsia="Times New Roman" w:hAnsi="Times New Roman" w:cs="Times New Roman"/>
                <w:kern w:val="2"/>
                <w:sz w:val="24"/>
                <w:szCs w:val="24"/>
                <w:lang w:val="ru-RU" w:eastAsia="ru-RU"/>
              </w:rPr>
              <w:t>Стихи</w:t>
            </w:r>
            <w:proofErr w:type="gramEnd"/>
            <w:r w:rsidRPr="00455EB7">
              <w:rPr>
                <w:rFonts w:ascii="Times New Roman" w:eastAsia="Times New Roman" w:hAnsi="Times New Roman" w:cs="Times New Roman"/>
                <w:kern w:val="2"/>
                <w:sz w:val="24"/>
                <w:szCs w:val="24"/>
                <w:lang w:val="ru-RU" w:eastAsia="ru-RU"/>
              </w:rPr>
              <w:t xml:space="preserve"> о природе и любви: «Красавица моя, вся страсть…», Перемена», «Весна в лесу». </w:t>
            </w:r>
          </w:p>
        </w:tc>
        <w:tc>
          <w:tcPr>
            <w:tcW w:w="1132" w:type="dxa"/>
            <w:tcBorders>
              <w:top w:val="single" w:sz="4" w:space="0" w:color="000000"/>
              <w:left w:val="single" w:sz="4" w:space="0" w:color="auto"/>
              <w:bottom w:val="single" w:sz="4" w:space="0" w:color="auto"/>
              <w:right w:val="single" w:sz="4" w:space="0" w:color="000000"/>
            </w:tcBorders>
          </w:tcPr>
          <w:p w14:paraId="40DF68B0"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auto"/>
              <w:right w:val="single" w:sz="4" w:space="0" w:color="auto"/>
            </w:tcBorders>
          </w:tcPr>
          <w:p w14:paraId="55BFF1D1"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19.04</w:t>
            </w:r>
          </w:p>
        </w:tc>
        <w:tc>
          <w:tcPr>
            <w:tcW w:w="406" w:type="dxa"/>
            <w:vMerge/>
            <w:tcBorders>
              <w:left w:val="single" w:sz="4" w:space="0" w:color="000000"/>
              <w:right w:val="single" w:sz="4" w:space="0" w:color="auto"/>
            </w:tcBorders>
          </w:tcPr>
          <w:p w14:paraId="46653C74"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3FACBC83" w14:textId="151AF63D"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F2F97A3" w14:textId="77777777" w:rsidTr="007539D0">
        <w:trPr>
          <w:cantSplit/>
          <w:trHeight w:val="255"/>
        </w:trPr>
        <w:tc>
          <w:tcPr>
            <w:tcW w:w="709" w:type="dxa"/>
            <w:tcBorders>
              <w:top w:val="single" w:sz="4" w:space="0" w:color="auto"/>
              <w:left w:val="single" w:sz="4" w:space="0" w:color="000000"/>
              <w:bottom w:val="single" w:sz="4" w:space="0" w:color="000000"/>
              <w:right w:val="single" w:sz="4" w:space="0" w:color="000000"/>
            </w:tcBorders>
          </w:tcPr>
          <w:p w14:paraId="10D7014D"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vAlign w:val="center"/>
          </w:tcPr>
          <w:p w14:paraId="2359A192" w14:textId="77777777" w:rsidR="00455EB7" w:rsidRPr="00455EB7" w:rsidRDefault="00455EB7" w:rsidP="00455EB7">
            <w:pPr>
              <w:suppressAutoHyphens/>
              <w:spacing w:after="0" w:line="100" w:lineRule="atLeast"/>
              <w:jc w:val="both"/>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kern w:val="2"/>
                <w:sz w:val="24"/>
                <w:szCs w:val="24"/>
                <w:lang w:val="ru-RU" w:eastAsia="ru-RU"/>
              </w:rPr>
              <w:t>Б.Л.Пастернак Философская лирика поэта: «Быть знаменитым некрасиво…», «Во всём мне хочется дойти до самой сути…».</w:t>
            </w:r>
          </w:p>
        </w:tc>
        <w:tc>
          <w:tcPr>
            <w:tcW w:w="1132" w:type="dxa"/>
            <w:tcBorders>
              <w:top w:val="single" w:sz="4" w:space="0" w:color="auto"/>
              <w:left w:val="single" w:sz="4" w:space="0" w:color="auto"/>
              <w:bottom w:val="single" w:sz="4" w:space="0" w:color="000000"/>
              <w:right w:val="single" w:sz="4" w:space="0" w:color="000000"/>
            </w:tcBorders>
          </w:tcPr>
          <w:p w14:paraId="4098132A"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auto"/>
              <w:left w:val="single" w:sz="4" w:space="0" w:color="000000"/>
              <w:bottom w:val="single" w:sz="4" w:space="0" w:color="000000"/>
              <w:right w:val="single" w:sz="4" w:space="0" w:color="auto"/>
            </w:tcBorders>
          </w:tcPr>
          <w:p w14:paraId="252403C8"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23.04</w:t>
            </w:r>
          </w:p>
        </w:tc>
        <w:tc>
          <w:tcPr>
            <w:tcW w:w="406" w:type="dxa"/>
            <w:vMerge/>
            <w:tcBorders>
              <w:left w:val="single" w:sz="4" w:space="0" w:color="000000"/>
              <w:right w:val="single" w:sz="4" w:space="0" w:color="auto"/>
            </w:tcBorders>
          </w:tcPr>
          <w:p w14:paraId="4959034B"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71B1DB1B" w14:textId="70961964"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D9B3E7A" w14:textId="77777777" w:rsidTr="007539D0">
        <w:trPr>
          <w:cantSplit/>
        </w:trPr>
        <w:tc>
          <w:tcPr>
            <w:tcW w:w="709" w:type="dxa"/>
            <w:tcBorders>
              <w:top w:val="single" w:sz="4" w:space="0" w:color="000000"/>
              <w:left w:val="single" w:sz="4" w:space="0" w:color="000000"/>
              <w:bottom w:val="single" w:sz="4" w:space="0" w:color="000000"/>
              <w:right w:val="single" w:sz="4" w:space="0" w:color="000000"/>
            </w:tcBorders>
          </w:tcPr>
          <w:p w14:paraId="6FD93994"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7B82DC25"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А.Т. Твардовский</w:t>
            </w:r>
            <w:r w:rsidRPr="00455EB7">
              <w:rPr>
                <w:rFonts w:ascii="Times New Roman" w:eastAsia="Times New Roman" w:hAnsi="Times New Roman" w:cs="Times New Roman"/>
                <w:kern w:val="2"/>
                <w:sz w:val="24"/>
                <w:szCs w:val="24"/>
                <w:lang w:val="ru-RU" w:eastAsia="ru-RU"/>
              </w:rPr>
              <w:t>. Стихи о родине, о природе: «Урожай», «Весенние строчки», «О сущем»  и другие.</w:t>
            </w:r>
          </w:p>
        </w:tc>
        <w:tc>
          <w:tcPr>
            <w:tcW w:w="1132" w:type="dxa"/>
            <w:tcBorders>
              <w:top w:val="single" w:sz="4" w:space="0" w:color="000000"/>
              <w:left w:val="single" w:sz="4" w:space="0" w:color="auto"/>
              <w:bottom w:val="single" w:sz="4" w:space="0" w:color="000000"/>
              <w:right w:val="single" w:sz="4" w:space="0" w:color="000000"/>
            </w:tcBorders>
          </w:tcPr>
          <w:p w14:paraId="66448188" w14:textId="77777777" w:rsidR="00455EB7" w:rsidRPr="00455EB7" w:rsidRDefault="00455EB7" w:rsidP="00455EB7">
            <w:pPr>
              <w:suppressAutoHyphens/>
              <w:spacing w:after="0" w:line="100" w:lineRule="atLeast"/>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6D2A359D"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24.04</w:t>
            </w:r>
          </w:p>
        </w:tc>
        <w:tc>
          <w:tcPr>
            <w:tcW w:w="406" w:type="dxa"/>
            <w:vMerge/>
            <w:tcBorders>
              <w:left w:val="single" w:sz="4" w:space="0" w:color="000000"/>
              <w:right w:val="single" w:sz="4" w:space="0" w:color="auto"/>
            </w:tcBorders>
          </w:tcPr>
          <w:p w14:paraId="1E6BE417"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0757C7DE" w14:textId="6ADC3F0E"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77200CCB" w14:textId="77777777" w:rsidTr="007539D0">
        <w:trPr>
          <w:cantSplit/>
        </w:trPr>
        <w:tc>
          <w:tcPr>
            <w:tcW w:w="709" w:type="dxa"/>
            <w:tcBorders>
              <w:left w:val="single" w:sz="4" w:space="0" w:color="000000"/>
              <w:bottom w:val="single" w:sz="4" w:space="0" w:color="000000"/>
              <w:right w:val="single" w:sz="4" w:space="0" w:color="000000"/>
            </w:tcBorders>
          </w:tcPr>
          <w:p w14:paraId="57B8BC50"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left w:val="single" w:sz="4" w:space="0" w:color="000000"/>
              <w:bottom w:val="single" w:sz="4" w:space="0" w:color="000000"/>
              <w:right w:val="single" w:sz="4" w:space="0" w:color="auto"/>
            </w:tcBorders>
          </w:tcPr>
          <w:p w14:paraId="651D3BC7"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А.Т. Твардовский. Стихи поэта- воина: «Я убит подо Ржевом…», «Я знаю, никакой моей вины…»</w:t>
            </w:r>
          </w:p>
        </w:tc>
        <w:tc>
          <w:tcPr>
            <w:tcW w:w="1132" w:type="dxa"/>
            <w:tcBorders>
              <w:left w:val="single" w:sz="4" w:space="0" w:color="auto"/>
              <w:bottom w:val="single" w:sz="4" w:space="0" w:color="000000"/>
              <w:right w:val="single" w:sz="4" w:space="0" w:color="000000"/>
            </w:tcBorders>
          </w:tcPr>
          <w:p w14:paraId="2D8B1EA8"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left w:val="single" w:sz="4" w:space="0" w:color="000000"/>
              <w:bottom w:val="single" w:sz="4" w:space="0" w:color="000000"/>
              <w:right w:val="single" w:sz="4" w:space="0" w:color="auto"/>
            </w:tcBorders>
          </w:tcPr>
          <w:p w14:paraId="4D23D2F2"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26.04</w:t>
            </w:r>
          </w:p>
        </w:tc>
        <w:tc>
          <w:tcPr>
            <w:tcW w:w="406" w:type="dxa"/>
            <w:vMerge/>
            <w:tcBorders>
              <w:left w:val="single" w:sz="4" w:space="0" w:color="000000"/>
              <w:right w:val="single" w:sz="4" w:space="0" w:color="auto"/>
            </w:tcBorders>
          </w:tcPr>
          <w:p w14:paraId="0EE4C37A"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7260656D" w14:textId="3FE3529A"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7D7E68E5" w14:textId="77777777" w:rsidTr="007539D0">
        <w:trPr>
          <w:cantSplit/>
          <w:trHeight w:val="240"/>
        </w:trPr>
        <w:tc>
          <w:tcPr>
            <w:tcW w:w="709" w:type="dxa"/>
            <w:tcBorders>
              <w:top w:val="single" w:sz="4" w:space="0" w:color="000000"/>
              <w:left w:val="single" w:sz="4" w:space="0" w:color="000000"/>
              <w:bottom w:val="single" w:sz="4" w:space="0" w:color="auto"/>
              <w:right w:val="single" w:sz="4" w:space="0" w:color="000000"/>
            </w:tcBorders>
          </w:tcPr>
          <w:p w14:paraId="2397ADE0"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0CF6340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 xml:space="preserve">А. И. Солженицын </w:t>
            </w:r>
            <w:r w:rsidRPr="00455EB7">
              <w:rPr>
                <w:rFonts w:ascii="Times New Roman" w:eastAsia="Times New Roman" w:hAnsi="Times New Roman" w:cs="Times New Roman"/>
                <w:kern w:val="2"/>
                <w:sz w:val="24"/>
                <w:szCs w:val="24"/>
                <w:lang w:val="ru-RU" w:eastAsia="ru-RU"/>
              </w:rPr>
              <w:t>«Матрёнин двор»: проблематика, образ рассказчика.</w:t>
            </w:r>
          </w:p>
        </w:tc>
        <w:tc>
          <w:tcPr>
            <w:tcW w:w="1132" w:type="dxa"/>
            <w:tcBorders>
              <w:top w:val="single" w:sz="4" w:space="0" w:color="000000"/>
              <w:left w:val="single" w:sz="4" w:space="0" w:color="auto"/>
              <w:bottom w:val="single" w:sz="4" w:space="0" w:color="auto"/>
              <w:right w:val="single" w:sz="4" w:space="0" w:color="000000"/>
            </w:tcBorders>
          </w:tcPr>
          <w:p w14:paraId="5C36DF96"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auto"/>
              <w:right w:val="single" w:sz="4" w:space="0" w:color="auto"/>
            </w:tcBorders>
          </w:tcPr>
          <w:p w14:paraId="402C5EAD"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30.04</w:t>
            </w:r>
          </w:p>
        </w:tc>
        <w:tc>
          <w:tcPr>
            <w:tcW w:w="406" w:type="dxa"/>
            <w:vMerge/>
            <w:tcBorders>
              <w:left w:val="single" w:sz="4" w:space="0" w:color="000000"/>
              <w:right w:val="single" w:sz="4" w:space="0" w:color="auto"/>
            </w:tcBorders>
          </w:tcPr>
          <w:p w14:paraId="20DAB32D"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0138DCE2" w14:textId="1E46E562"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D0EB85D" w14:textId="77777777" w:rsidTr="007539D0">
        <w:trPr>
          <w:cantSplit/>
          <w:trHeight w:val="300"/>
        </w:trPr>
        <w:tc>
          <w:tcPr>
            <w:tcW w:w="709" w:type="dxa"/>
            <w:tcBorders>
              <w:top w:val="single" w:sz="4" w:space="0" w:color="auto"/>
              <w:left w:val="single" w:sz="4" w:space="0" w:color="000000"/>
              <w:bottom w:val="single" w:sz="4" w:space="0" w:color="000000"/>
              <w:right w:val="single" w:sz="4" w:space="0" w:color="000000"/>
            </w:tcBorders>
          </w:tcPr>
          <w:p w14:paraId="758B0C21"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000000"/>
              <w:right w:val="single" w:sz="4" w:space="0" w:color="auto"/>
            </w:tcBorders>
          </w:tcPr>
          <w:p w14:paraId="725D4BCA"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А. И. Солженицын</w:t>
            </w:r>
            <w:r w:rsidRPr="00455EB7">
              <w:rPr>
                <w:rFonts w:ascii="Times New Roman" w:eastAsia="Times New Roman" w:hAnsi="Times New Roman" w:cs="Times New Roman"/>
                <w:b/>
                <w:kern w:val="2"/>
                <w:sz w:val="24"/>
                <w:szCs w:val="24"/>
                <w:lang w:val="ru-RU" w:eastAsia="ru-RU"/>
              </w:rPr>
              <w:t xml:space="preserve"> </w:t>
            </w:r>
            <w:r w:rsidRPr="00455EB7">
              <w:rPr>
                <w:rFonts w:ascii="Times New Roman" w:eastAsia="Times New Roman" w:hAnsi="Times New Roman" w:cs="Times New Roman"/>
                <w:kern w:val="2"/>
                <w:sz w:val="24"/>
                <w:szCs w:val="24"/>
                <w:lang w:val="ru-RU" w:eastAsia="ru-RU"/>
              </w:rPr>
              <w:t>«Матрёнин двор»: образ Матрёны, особенности жанра рассказа-притчи.</w:t>
            </w:r>
          </w:p>
        </w:tc>
        <w:tc>
          <w:tcPr>
            <w:tcW w:w="1132" w:type="dxa"/>
            <w:tcBorders>
              <w:top w:val="single" w:sz="4" w:space="0" w:color="auto"/>
              <w:left w:val="single" w:sz="4" w:space="0" w:color="auto"/>
              <w:bottom w:val="single" w:sz="4" w:space="0" w:color="000000"/>
              <w:right w:val="single" w:sz="4" w:space="0" w:color="000000"/>
            </w:tcBorders>
          </w:tcPr>
          <w:p w14:paraId="003183B1"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auto"/>
              <w:left w:val="single" w:sz="4" w:space="0" w:color="000000"/>
              <w:bottom w:val="single" w:sz="4" w:space="0" w:color="000000"/>
              <w:right w:val="single" w:sz="4" w:space="0" w:color="auto"/>
            </w:tcBorders>
          </w:tcPr>
          <w:p w14:paraId="0695C1CB"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03.05</w:t>
            </w:r>
          </w:p>
        </w:tc>
        <w:tc>
          <w:tcPr>
            <w:tcW w:w="406" w:type="dxa"/>
            <w:vMerge/>
            <w:tcBorders>
              <w:left w:val="single" w:sz="4" w:space="0" w:color="000000"/>
              <w:right w:val="single" w:sz="4" w:space="0" w:color="auto"/>
            </w:tcBorders>
          </w:tcPr>
          <w:p w14:paraId="7DBBBC83"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3A384DD5" w14:textId="658D6DD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82F68E9" w14:textId="77777777" w:rsidTr="007539D0">
        <w:trPr>
          <w:cantSplit/>
          <w:trHeight w:val="261"/>
        </w:trPr>
        <w:tc>
          <w:tcPr>
            <w:tcW w:w="709" w:type="dxa"/>
            <w:tcBorders>
              <w:top w:val="single" w:sz="4" w:space="0" w:color="000000"/>
              <w:left w:val="single" w:sz="4" w:space="0" w:color="000000"/>
              <w:bottom w:val="single" w:sz="4" w:space="0" w:color="000000"/>
              <w:right w:val="single" w:sz="4" w:space="0" w:color="000000"/>
            </w:tcBorders>
          </w:tcPr>
          <w:p w14:paraId="58C37C29"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000000"/>
              <w:right w:val="single" w:sz="4" w:space="0" w:color="auto"/>
            </w:tcBorders>
          </w:tcPr>
          <w:p w14:paraId="5E7F0975" w14:textId="77777777" w:rsidR="00455EB7" w:rsidRPr="00455EB7" w:rsidRDefault="00455EB7" w:rsidP="00455EB7">
            <w:pPr>
              <w:suppressAutoHyphens/>
              <w:spacing w:after="0" w:line="100" w:lineRule="atLeast"/>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Контрольная работа на промежуточной аттестации.</w:t>
            </w:r>
          </w:p>
        </w:tc>
        <w:tc>
          <w:tcPr>
            <w:tcW w:w="1132" w:type="dxa"/>
            <w:tcBorders>
              <w:top w:val="single" w:sz="4" w:space="0" w:color="000000"/>
              <w:left w:val="single" w:sz="4" w:space="0" w:color="auto"/>
              <w:bottom w:val="single" w:sz="4" w:space="0" w:color="000000"/>
              <w:right w:val="single" w:sz="4" w:space="0" w:color="000000"/>
            </w:tcBorders>
          </w:tcPr>
          <w:p w14:paraId="4A9AC22B" w14:textId="77777777" w:rsidR="00455EB7" w:rsidRPr="00455EB7" w:rsidRDefault="00455EB7" w:rsidP="00455EB7">
            <w:pPr>
              <w:suppressAutoHyphens/>
              <w:spacing w:after="0" w:line="100" w:lineRule="atLeast"/>
              <w:ind w:left="-104"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000000"/>
              <w:right w:val="single" w:sz="4" w:space="0" w:color="auto"/>
            </w:tcBorders>
          </w:tcPr>
          <w:p w14:paraId="2E17BE58"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07.05</w:t>
            </w:r>
          </w:p>
        </w:tc>
        <w:tc>
          <w:tcPr>
            <w:tcW w:w="406" w:type="dxa"/>
            <w:vMerge/>
            <w:tcBorders>
              <w:left w:val="single" w:sz="4" w:space="0" w:color="000000"/>
              <w:right w:val="single" w:sz="4" w:space="0" w:color="auto"/>
            </w:tcBorders>
          </w:tcPr>
          <w:p w14:paraId="7F1B56EB"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77" w:type="dxa"/>
            <w:gridSpan w:val="6"/>
            <w:vMerge/>
            <w:tcBorders>
              <w:left w:val="single" w:sz="4" w:space="0" w:color="auto"/>
              <w:right w:val="single" w:sz="4" w:space="0" w:color="000000"/>
            </w:tcBorders>
          </w:tcPr>
          <w:p w14:paraId="5FEDFDD3" w14:textId="1067F47F"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5E9247F" w14:textId="77777777" w:rsidTr="007539D0">
        <w:trPr>
          <w:gridAfter w:val="3"/>
          <w:wAfter w:w="90" w:type="dxa"/>
          <w:cantSplit/>
          <w:trHeight w:val="300"/>
        </w:trPr>
        <w:tc>
          <w:tcPr>
            <w:tcW w:w="709" w:type="dxa"/>
            <w:tcBorders>
              <w:top w:val="single" w:sz="4" w:space="0" w:color="000000"/>
              <w:left w:val="single" w:sz="4" w:space="0" w:color="000000"/>
              <w:bottom w:val="single" w:sz="4" w:space="0" w:color="auto"/>
              <w:right w:val="single" w:sz="4" w:space="0" w:color="000000"/>
            </w:tcBorders>
          </w:tcPr>
          <w:p w14:paraId="5DD883A4"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000000"/>
              <w:left w:val="single" w:sz="4" w:space="0" w:color="000000"/>
              <w:bottom w:val="single" w:sz="4" w:space="0" w:color="auto"/>
              <w:right w:val="single" w:sz="4" w:space="0" w:color="auto"/>
            </w:tcBorders>
          </w:tcPr>
          <w:p w14:paraId="563F11FA"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Песни и романсы на стихи русских композиторов 19  века.</w:t>
            </w:r>
          </w:p>
        </w:tc>
        <w:tc>
          <w:tcPr>
            <w:tcW w:w="1132" w:type="dxa"/>
            <w:tcBorders>
              <w:top w:val="single" w:sz="4" w:space="0" w:color="000000"/>
              <w:left w:val="single" w:sz="4" w:space="0" w:color="auto"/>
              <w:bottom w:val="single" w:sz="4" w:space="0" w:color="auto"/>
              <w:right w:val="single" w:sz="4" w:space="0" w:color="000000"/>
            </w:tcBorders>
          </w:tcPr>
          <w:p w14:paraId="4CA19722"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000000"/>
              <w:left w:val="single" w:sz="4" w:space="0" w:color="000000"/>
              <w:bottom w:val="single" w:sz="4" w:space="0" w:color="auto"/>
              <w:right w:val="single" w:sz="4" w:space="0" w:color="auto"/>
            </w:tcBorders>
          </w:tcPr>
          <w:p w14:paraId="6E2FE218"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08.05</w:t>
            </w:r>
          </w:p>
        </w:tc>
        <w:tc>
          <w:tcPr>
            <w:tcW w:w="406" w:type="dxa"/>
            <w:vMerge/>
            <w:tcBorders>
              <w:left w:val="single" w:sz="4" w:space="0" w:color="000000"/>
              <w:right w:val="single" w:sz="4" w:space="0" w:color="auto"/>
            </w:tcBorders>
          </w:tcPr>
          <w:p w14:paraId="5658DCA9"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87" w:type="dxa"/>
            <w:gridSpan w:val="3"/>
            <w:vMerge w:val="restart"/>
            <w:tcBorders>
              <w:left w:val="single" w:sz="4" w:space="0" w:color="auto"/>
              <w:right w:val="single" w:sz="4" w:space="0" w:color="000000"/>
            </w:tcBorders>
          </w:tcPr>
          <w:p w14:paraId="3E019E64" w14:textId="2F4A7435"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p w14:paraId="5F263CEA"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p w14:paraId="58FBCE00"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p w14:paraId="4F1AAC8B"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p w14:paraId="4D5A2278"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CF84389" w14:textId="77777777" w:rsidTr="007539D0">
        <w:trPr>
          <w:gridAfter w:val="3"/>
          <w:wAfter w:w="90" w:type="dxa"/>
          <w:cantSplit/>
          <w:trHeight w:val="300"/>
        </w:trPr>
        <w:tc>
          <w:tcPr>
            <w:tcW w:w="709" w:type="dxa"/>
            <w:tcBorders>
              <w:top w:val="single" w:sz="4" w:space="0" w:color="auto"/>
              <w:left w:val="single" w:sz="4" w:space="0" w:color="000000"/>
              <w:bottom w:val="single" w:sz="4" w:space="0" w:color="auto"/>
              <w:right w:val="single" w:sz="4" w:space="0" w:color="000000"/>
            </w:tcBorders>
          </w:tcPr>
          <w:p w14:paraId="2C29D9E1"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2049" w:type="dxa"/>
            <w:gridSpan w:val="2"/>
            <w:tcBorders>
              <w:top w:val="single" w:sz="4" w:space="0" w:color="auto"/>
              <w:left w:val="single" w:sz="4" w:space="0" w:color="000000"/>
              <w:bottom w:val="single" w:sz="4" w:space="0" w:color="auto"/>
              <w:right w:val="single" w:sz="4" w:space="0" w:color="auto"/>
            </w:tcBorders>
          </w:tcPr>
          <w:p w14:paraId="5C9859FD" w14:textId="77777777" w:rsidR="00455EB7" w:rsidRPr="00455EB7" w:rsidRDefault="00455EB7" w:rsidP="00455EB7">
            <w:pPr>
              <w:suppressAutoHyphens/>
              <w:spacing w:after="0" w:line="100" w:lineRule="atLeast"/>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kern w:val="2"/>
                <w:sz w:val="24"/>
                <w:szCs w:val="24"/>
                <w:lang w:val="ru-RU" w:eastAsia="ru-RU"/>
              </w:rPr>
              <w:t>Песни и романсы на стихи русских композиторов  20 века.</w:t>
            </w:r>
          </w:p>
        </w:tc>
        <w:tc>
          <w:tcPr>
            <w:tcW w:w="1132" w:type="dxa"/>
            <w:tcBorders>
              <w:top w:val="single" w:sz="4" w:space="0" w:color="auto"/>
              <w:left w:val="single" w:sz="4" w:space="0" w:color="auto"/>
              <w:bottom w:val="single" w:sz="4" w:space="0" w:color="auto"/>
              <w:right w:val="single" w:sz="4" w:space="0" w:color="000000"/>
            </w:tcBorders>
          </w:tcPr>
          <w:p w14:paraId="5BC1232A"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55" w:type="dxa"/>
            <w:gridSpan w:val="4"/>
            <w:tcBorders>
              <w:top w:val="single" w:sz="4" w:space="0" w:color="auto"/>
              <w:left w:val="single" w:sz="4" w:space="0" w:color="000000"/>
              <w:bottom w:val="single" w:sz="4" w:space="0" w:color="auto"/>
              <w:right w:val="single" w:sz="4" w:space="0" w:color="auto"/>
            </w:tcBorders>
          </w:tcPr>
          <w:p w14:paraId="1B6EDD73"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14.05</w:t>
            </w:r>
          </w:p>
        </w:tc>
        <w:tc>
          <w:tcPr>
            <w:tcW w:w="406" w:type="dxa"/>
            <w:vMerge/>
            <w:tcBorders>
              <w:left w:val="single" w:sz="4" w:space="0" w:color="000000"/>
              <w:bottom w:val="single" w:sz="4" w:space="0" w:color="auto"/>
              <w:right w:val="single" w:sz="4" w:space="0" w:color="auto"/>
            </w:tcBorders>
          </w:tcPr>
          <w:p w14:paraId="6E4D3B97"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87" w:type="dxa"/>
            <w:gridSpan w:val="3"/>
            <w:vMerge/>
            <w:tcBorders>
              <w:left w:val="single" w:sz="4" w:space="0" w:color="auto"/>
              <w:right w:val="single" w:sz="4" w:space="0" w:color="000000"/>
            </w:tcBorders>
          </w:tcPr>
          <w:p w14:paraId="07323A6E" w14:textId="2552A33E"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3912B3" w:rsidRPr="00455EB7" w14:paraId="35CEC877" w14:textId="77777777" w:rsidTr="003912B3">
        <w:trPr>
          <w:gridAfter w:val="3"/>
          <w:wAfter w:w="90" w:type="dxa"/>
          <w:cantSplit/>
          <w:trHeight w:val="192"/>
        </w:trPr>
        <w:tc>
          <w:tcPr>
            <w:tcW w:w="15045" w:type="dxa"/>
            <w:gridSpan w:val="8"/>
            <w:tcBorders>
              <w:left w:val="single" w:sz="4" w:space="0" w:color="000000"/>
              <w:right w:val="single" w:sz="4" w:space="0" w:color="auto"/>
            </w:tcBorders>
          </w:tcPr>
          <w:p w14:paraId="4B43B3BD" w14:textId="77777777" w:rsidR="003912B3" w:rsidRPr="00455EB7" w:rsidRDefault="003912B3" w:rsidP="00455EB7">
            <w:pPr>
              <w:suppressAutoHyphens/>
              <w:spacing w:after="0" w:line="100" w:lineRule="atLeast"/>
              <w:rPr>
                <w:rFonts w:ascii="Times New Roman" w:eastAsia="Times New Roman" w:hAnsi="Times New Roman" w:cs="Times New Roman"/>
                <w:kern w:val="2"/>
                <w:sz w:val="28"/>
                <w:szCs w:val="28"/>
                <w:lang w:val="ru-RU" w:eastAsia="ru-RU"/>
              </w:rPr>
            </w:pPr>
            <w:r w:rsidRPr="00455EB7">
              <w:rPr>
                <w:rFonts w:ascii="Times New Roman" w:eastAsia="Times New Roman" w:hAnsi="Times New Roman" w:cs="Times New Roman"/>
                <w:b/>
                <w:kern w:val="2"/>
                <w:sz w:val="32"/>
                <w:szCs w:val="32"/>
                <w:lang w:val="ru-RU" w:eastAsia="ru-RU"/>
              </w:rPr>
              <w:t xml:space="preserve">                                                                   </w:t>
            </w:r>
            <w:r w:rsidRPr="00455EB7">
              <w:rPr>
                <w:rFonts w:ascii="Times New Roman" w:eastAsia="Times New Roman" w:hAnsi="Times New Roman" w:cs="Times New Roman"/>
                <w:b/>
                <w:kern w:val="2"/>
                <w:sz w:val="28"/>
                <w:szCs w:val="28"/>
                <w:lang w:val="ru-RU" w:eastAsia="ru-RU"/>
              </w:rPr>
              <w:t xml:space="preserve"> Из зарубежной литературы (5ч)</w:t>
            </w:r>
          </w:p>
        </w:tc>
        <w:tc>
          <w:tcPr>
            <w:tcW w:w="406" w:type="dxa"/>
            <w:tcBorders>
              <w:left w:val="single" w:sz="4" w:space="0" w:color="000000"/>
              <w:right w:val="single" w:sz="4" w:space="0" w:color="auto"/>
            </w:tcBorders>
          </w:tcPr>
          <w:p w14:paraId="20E106F0" w14:textId="77777777" w:rsidR="003912B3" w:rsidRPr="00455EB7" w:rsidRDefault="003912B3" w:rsidP="003912B3">
            <w:pPr>
              <w:suppressAutoHyphens/>
              <w:spacing w:after="0" w:line="100" w:lineRule="atLeast"/>
              <w:rPr>
                <w:rFonts w:ascii="Times New Roman" w:eastAsia="Times New Roman" w:hAnsi="Times New Roman" w:cs="Times New Roman"/>
                <w:kern w:val="2"/>
                <w:sz w:val="28"/>
                <w:szCs w:val="28"/>
                <w:lang w:val="ru-RU" w:eastAsia="ru-RU"/>
              </w:rPr>
            </w:pPr>
          </w:p>
        </w:tc>
        <w:tc>
          <w:tcPr>
            <w:tcW w:w="2087" w:type="dxa"/>
            <w:gridSpan w:val="3"/>
            <w:vMerge/>
            <w:tcBorders>
              <w:left w:val="single" w:sz="4" w:space="0" w:color="auto"/>
              <w:right w:val="single" w:sz="4" w:space="0" w:color="000000"/>
            </w:tcBorders>
          </w:tcPr>
          <w:p w14:paraId="7F5332BF" w14:textId="6C3DFB5D" w:rsidR="003912B3" w:rsidRPr="00455EB7" w:rsidRDefault="003912B3"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4A0B25AD" w14:textId="77777777" w:rsidTr="007539D0">
        <w:trPr>
          <w:gridAfter w:val="3"/>
          <w:wAfter w:w="90" w:type="dxa"/>
          <w:cantSplit/>
        </w:trPr>
        <w:tc>
          <w:tcPr>
            <w:tcW w:w="1133" w:type="dxa"/>
            <w:gridSpan w:val="2"/>
            <w:tcBorders>
              <w:top w:val="single" w:sz="4" w:space="0" w:color="000000"/>
              <w:left w:val="single" w:sz="4" w:space="0" w:color="000000"/>
              <w:bottom w:val="single" w:sz="4" w:space="0" w:color="000000"/>
              <w:right w:val="single" w:sz="4" w:space="0" w:color="000000"/>
            </w:tcBorders>
          </w:tcPr>
          <w:p w14:paraId="58ED5977"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1625" w:type="dxa"/>
            <w:tcBorders>
              <w:top w:val="single" w:sz="4" w:space="0" w:color="000000"/>
              <w:left w:val="single" w:sz="4" w:space="0" w:color="000000"/>
              <w:bottom w:val="single" w:sz="4" w:space="0" w:color="000000"/>
              <w:right w:val="single" w:sz="4" w:space="0" w:color="auto"/>
            </w:tcBorders>
          </w:tcPr>
          <w:p w14:paraId="248E1B13" w14:textId="7777777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b/>
                <w:kern w:val="2"/>
                <w:sz w:val="24"/>
                <w:szCs w:val="24"/>
                <w:lang w:val="ru-RU" w:eastAsia="ru-RU"/>
              </w:rPr>
              <w:t>У. Шекспир.</w:t>
            </w:r>
            <w:r w:rsidRPr="00455EB7">
              <w:rPr>
                <w:rFonts w:ascii="Times New Roman" w:eastAsia="Times New Roman" w:hAnsi="Times New Roman" w:cs="Times New Roman"/>
                <w:kern w:val="2"/>
                <w:sz w:val="24"/>
                <w:szCs w:val="24"/>
                <w:lang w:val="ru-RU" w:eastAsia="ru-RU"/>
              </w:rPr>
              <w:t xml:space="preserve"> «Гамлет»: образ главного героя (обзор с чтением отдельных сцен)</w:t>
            </w:r>
          </w:p>
        </w:tc>
        <w:tc>
          <w:tcPr>
            <w:tcW w:w="1132" w:type="dxa"/>
            <w:tcBorders>
              <w:top w:val="single" w:sz="4" w:space="0" w:color="000000"/>
              <w:left w:val="single" w:sz="4" w:space="0" w:color="auto"/>
              <w:bottom w:val="single" w:sz="4" w:space="0" w:color="000000"/>
              <w:right w:val="single" w:sz="4" w:space="0" w:color="000000"/>
            </w:tcBorders>
          </w:tcPr>
          <w:p w14:paraId="7AB17081"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000000"/>
              <w:right w:val="single" w:sz="4" w:space="0" w:color="auto"/>
            </w:tcBorders>
          </w:tcPr>
          <w:p w14:paraId="04360572"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15.05</w:t>
            </w:r>
          </w:p>
        </w:tc>
        <w:tc>
          <w:tcPr>
            <w:tcW w:w="427" w:type="dxa"/>
            <w:gridSpan w:val="3"/>
            <w:vMerge w:val="restart"/>
            <w:tcBorders>
              <w:left w:val="single" w:sz="4" w:space="0" w:color="000000"/>
              <w:right w:val="single" w:sz="4" w:space="0" w:color="auto"/>
            </w:tcBorders>
          </w:tcPr>
          <w:p w14:paraId="048F42D7"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87" w:type="dxa"/>
            <w:gridSpan w:val="3"/>
            <w:vMerge/>
            <w:tcBorders>
              <w:left w:val="single" w:sz="4" w:space="0" w:color="auto"/>
              <w:right w:val="single" w:sz="4" w:space="0" w:color="000000"/>
            </w:tcBorders>
          </w:tcPr>
          <w:p w14:paraId="277B8E34" w14:textId="16E905C6"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7403C91A" w14:textId="77777777" w:rsidTr="007539D0">
        <w:trPr>
          <w:gridAfter w:val="3"/>
          <w:wAfter w:w="90" w:type="dxa"/>
          <w:cantSplit/>
        </w:trPr>
        <w:tc>
          <w:tcPr>
            <w:tcW w:w="1133" w:type="dxa"/>
            <w:gridSpan w:val="2"/>
            <w:tcBorders>
              <w:top w:val="single" w:sz="4" w:space="0" w:color="000000"/>
              <w:left w:val="single" w:sz="4" w:space="0" w:color="000000"/>
              <w:bottom w:val="single" w:sz="4" w:space="0" w:color="000000"/>
              <w:right w:val="single" w:sz="4" w:space="0" w:color="000000"/>
            </w:tcBorders>
          </w:tcPr>
          <w:p w14:paraId="28B12DF3"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1625" w:type="dxa"/>
            <w:tcBorders>
              <w:top w:val="single" w:sz="4" w:space="0" w:color="000000"/>
              <w:left w:val="single" w:sz="4" w:space="0" w:color="000000"/>
              <w:bottom w:val="single" w:sz="4" w:space="0" w:color="000000"/>
              <w:right w:val="single" w:sz="4" w:space="0" w:color="auto"/>
            </w:tcBorders>
          </w:tcPr>
          <w:p w14:paraId="303C7D6C" w14:textId="77777777" w:rsidR="00455EB7" w:rsidRPr="00455EB7" w:rsidRDefault="00455EB7"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У. Шекспир. «Гамлет»: тема любви в трагедии. (обзор с чтением отдельных сцен).</w:t>
            </w:r>
          </w:p>
        </w:tc>
        <w:tc>
          <w:tcPr>
            <w:tcW w:w="1132" w:type="dxa"/>
            <w:tcBorders>
              <w:top w:val="single" w:sz="4" w:space="0" w:color="000000"/>
              <w:left w:val="single" w:sz="4" w:space="0" w:color="auto"/>
              <w:bottom w:val="single" w:sz="4" w:space="0" w:color="000000"/>
              <w:right w:val="single" w:sz="4" w:space="0" w:color="000000"/>
            </w:tcBorders>
          </w:tcPr>
          <w:p w14:paraId="1BA47047"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000000"/>
              <w:right w:val="single" w:sz="4" w:space="0" w:color="auto"/>
            </w:tcBorders>
          </w:tcPr>
          <w:p w14:paraId="0E7417AE"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17.05</w:t>
            </w:r>
          </w:p>
        </w:tc>
        <w:tc>
          <w:tcPr>
            <w:tcW w:w="427" w:type="dxa"/>
            <w:gridSpan w:val="3"/>
            <w:vMerge/>
            <w:tcBorders>
              <w:left w:val="single" w:sz="4" w:space="0" w:color="000000"/>
              <w:right w:val="single" w:sz="4" w:space="0" w:color="auto"/>
            </w:tcBorders>
          </w:tcPr>
          <w:p w14:paraId="411BE866"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87" w:type="dxa"/>
            <w:gridSpan w:val="3"/>
            <w:vMerge/>
            <w:tcBorders>
              <w:left w:val="single" w:sz="4" w:space="0" w:color="auto"/>
              <w:right w:val="single" w:sz="4" w:space="0" w:color="000000"/>
            </w:tcBorders>
          </w:tcPr>
          <w:p w14:paraId="16BD376B" w14:textId="1E6C7046"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2B3BFBEA" w14:textId="77777777" w:rsidTr="007539D0">
        <w:trPr>
          <w:gridAfter w:val="3"/>
          <w:wAfter w:w="90" w:type="dxa"/>
          <w:cantSplit/>
          <w:trHeight w:val="285"/>
        </w:trPr>
        <w:tc>
          <w:tcPr>
            <w:tcW w:w="1133" w:type="dxa"/>
            <w:gridSpan w:val="2"/>
            <w:tcBorders>
              <w:top w:val="single" w:sz="4" w:space="0" w:color="000000"/>
              <w:left w:val="single" w:sz="4" w:space="0" w:color="000000"/>
              <w:bottom w:val="single" w:sz="4" w:space="0" w:color="auto"/>
              <w:right w:val="single" w:sz="4" w:space="0" w:color="000000"/>
            </w:tcBorders>
          </w:tcPr>
          <w:p w14:paraId="5046E45A"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1625" w:type="dxa"/>
            <w:tcBorders>
              <w:top w:val="single" w:sz="4" w:space="0" w:color="000000"/>
              <w:left w:val="single" w:sz="4" w:space="0" w:color="000000"/>
              <w:bottom w:val="single" w:sz="4" w:space="0" w:color="auto"/>
              <w:right w:val="single" w:sz="4" w:space="0" w:color="auto"/>
            </w:tcBorders>
          </w:tcPr>
          <w:p w14:paraId="4AB33EEA" w14:textId="77777777" w:rsidR="00455EB7" w:rsidRPr="00455EB7" w:rsidRDefault="00455EB7" w:rsidP="00455EB7">
            <w:pPr>
              <w:suppressAutoHyphens/>
              <w:spacing w:after="0" w:line="100" w:lineRule="atLeast"/>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 xml:space="preserve">И.-С. Гёте </w:t>
            </w:r>
            <w:r w:rsidRPr="00455EB7">
              <w:rPr>
                <w:rFonts w:ascii="Times New Roman" w:eastAsia="Times New Roman" w:hAnsi="Times New Roman" w:cs="Times New Roman"/>
                <w:kern w:val="2"/>
                <w:sz w:val="24"/>
                <w:szCs w:val="24"/>
                <w:lang w:val="ru-RU" w:eastAsia="ru-RU"/>
              </w:rPr>
              <w:t>«Фауст»: сюжет и проблематика (обзор с чтением отдельных сцен).</w:t>
            </w:r>
          </w:p>
        </w:tc>
        <w:tc>
          <w:tcPr>
            <w:tcW w:w="1132" w:type="dxa"/>
            <w:tcBorders>
              <w:top w:val="single" w:sz="4" w:space="0" w:color="000000"/>
              <w:left w:val="single" w:sz="4" w:space="0" w:color="auto"/>
              <w:bottom w:val="single" w:sz="4" w:space="0" w:color="auto"/>
              <w:right w:val="single" w:sz="4" w:space="0" w:color="000000"/>
            </w:tcBorders>
          </w:tcPr>
          <w:p w14:paraId="59817843"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auto"/>
              <w:right w:val="single" w:sz="4" w:space="0" w:color="auto"/>
            </w:tcBorders>
          </w:tcPr>
          <w:p w14:paraId="56EF99B3"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21.05</w:t>
            </w:r>
          </w:p>
        </w:tc>
        <w:tc>
          <w:tcPr>
            <w:tcW w:w="427" w:type="dxa"/>
            <w:gridSpan w:val="3"/>
            <w:vMerge/>
            <w:tcBorders>
              <w:left w:val="single" w:sz="4" w:space="0" w:color="000000"/>
              <w:right w:val="single" w:sz="4" w:space="0" w:color="auto"/>
            </w:tcBorders>
          </w:tcPr>
          <w:p w14:paraId="7AEE6E37"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87" w:type="dxa"/>
            <w:gridSpan w:val="3"/>
            <w:vMerge/>
            <w:tcBorders>
              <w:left w:val="single" w:sz="4" w:space="0" w:color="auto"/>
              <w:right w:val="single" w:sz="4" w:space="0" w:color="000000"/>
            </w:tcBorders>
          </w:tcPr>
          <w:p w14:paraId="40E84F6E" w14:textId="2AF7AE82"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686659B2" w14:textId="77777777" w:rsidTr="007539D0">
        <w:trPr>
          <w:gridAfter w:val="3"/>
          <w:wAfter w:w="90" w:type="dxa"/>
          <w:cantSplit/>
          <w:trHeight w:val="255"/>
        </w:trPr>
        <w:tc>
          <w:tcPr>
            <w:tcW w:w="1133" w:type="dxa"/>
            <w:gridSpan w:val="2"/>
            <w:tcBorders>
              <w:top w:val="single" w:sz="4" w:space="0" w:color="auto"/>
              <w:left w:val="single" w:sz="4" w:space="0" w:color="000000"/>
              <w:bottom w:val="single" w:sz="4" w:space="0" w:color="000000"/>
              <w:right w:val="single" w:sz="4" w:space="0" w:color="000000"/>
            </w:tcBorders>
          </w:tcPr>
          <w:p w14:paraId="373C0864"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1625" w:type="dxa"/>
            <w:tcBorders>
              <w:top w:val="single" w:sz="4" w:space="0" w:color="auto"/>
              <w:left w:val="single" w:sz="4" w:space="0" w:color="000000"/>
              <w:bottom w:val="single" w:sz="4" w:space="0" w:color="000000"/>
              <w:right w:val="single" w:sz="4" w:space="0" w:color="auto"/>
            </w:tcBorders>
          </w:tcPr>
          <w:p w14:paraId="151AA9A4" w14:textId="77777777" w:rsidR="00455EB7" w:rsidRPr="00455EB7" w:rsidRDefault="00455EB7" w:rsidP="00455EB7">
            <w:pPr>
              <w:suppressAutoHyphens/>
              <w:spacing w:after="0" w:line="100" w:lineRule="atLeast"/>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kern w:val="2"/>
                <w:sz w:val="24"/>
                <w:szCs w:val="24"/>
                <w:lang w:val="ru-RU" w:eastAsia="ru-RU"/>
              </w:rPr>
              <w:t>И.-С. Гёте</w:t>
            </w:r>
            <w:r w:rsidRPr="00455EB7">
              <w:rPr>
                <w:rFonts w:ascii="Times New Roman" w:eastAsia="Times New Roman" w:hAnsi="Times New Roman" w:cs="Times New Roman"/>
                <w:b/>
                <w:kern w:val="2"/>
                <w:sz w:val="24"/>
                <w:szCs w:val="24"/>
                <w:lang w:val="ru-RU" w:eastAsia="ru-RU"/>
              </w:rPr>
              <w:t xml:space="preserve"> </w:t>
            </w:r>
            <w:r w:rsidRPr="00455EB7">
              <w:rPr>
                <w:rFonts w:ascii="Times New Roman" w:eastAsia="Times New Roman" w:hAnsi="Times New Roman" w:cs="Times New Roman"/>
                <w:kern w:val="2"/>
                <w:sz w:val="24"/>
                <w:szCs w:val="24"/>
                <w:lang w:val="ru-RU" w:eastAsia="ru-RU"/>
              </w:rPr>
              <w:t>«Фауст»: идейный смысл трагедии. (обзор с чтением отдельных сцен).</w:t>
            </w:r>
          </w:p>
        </w:tc>
        <w:tc>
          <w:tcPr>
            <w:tcW w:w="1132" w:type="dxa"/>
            <w:tcBorders>
              <w:top w:val="single" w:sz="4" w:space="0" w:color="auto"/>
              <w:left w:val="single" w:sz="4" w:space="0" w:color="auto"/>
              <w:bottom w:val="single" w:sz="4" w:space="0" w:color="000000"/>
              <w:right w:val="single" w:sz="4" w:space="0" w:color="000000"/>
            </w:tcBorders>
          </w:tcPr>
          <w:p w14:paraId="3AEAACBB"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auto"/>
              <w:left w:val="single" w:sz="4" w:space="0" w:color="000000"/>
              <w:bottom w:val="single" w:sz="4" w:space="0" w:color="000000"/>
              <w:right w:val="single" w:sz="4" w:space="0" w:color="auto"/>
            </w:tcBorders>
          </w:tcPr>
          <w:p w14:paraId="57F14598"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22.05</w:t>
            </w:r>
          </w:p>
        </w:tc>
        <w:tc>
          <w:tcPr>
            <w:tcW w:w="427" w:type="dxa"/>
            <w:gridSpan w:val="3"/>
            <w:vMerge/>
            <w:tcBorders>
              <w:left w:val="single" w:sz="4" w:space="0" w:color="000000"/>
              <w:right w:val="single" w:sz="4" w:space="0" w:color="auto"/>
            </w:tcBorders>
          </w:tcPr>
          <w:p w14:paraId="365D48CF"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087" w:type="dxa"/>
            <w:gridSpan w:val="3"/>
            <w:vMerge/>
            <w:tcBorders>
              <w:left w:val="single" w:sz="4" w:space="0" w:color="auto"/>
              <w:right w:val="single" w:sz="4" w:space="0" w:color="000000"/>
            </w:tcBorders>
          </w:tcPr>
          <w:p w14:paraId="5E07B2E1" w14:textId="5262E0F7"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r w:rsidR="00455EB7" w:rsidRPr="00455EB7" w14:paraId="18B3B7AB" w14:textId="77777777" w:rsidTr="007539D0">
        <w:trPr>
          <w:gridAfter w:val="1"/>
          <w:wAfter w:w="30" w:type="dxa"/>
          <w:cantSplit/>
        </w:trPr>
        <w:tc>
          <w:tcPr>
            <w:tcW w:w="1133" w:type="dxa"/>
            <w:gridSpan w:val="2"/>
            <w:tcBorders>
              <w:top w:val="single" w:sz="4" w:space="0" w:color="000000"/>
              <w:left w:val="single" w:sz="4" w:space="0" w:color="000000"/>
              <w:bottom w:val="single" w:sz="4" w:space="0" w:color="000000"/>
              <w:right w:val="single" w:sz="4" w:space="0" w:color="000000"/>
            </w:tcBorders>
          </w:tcPr>
          <w:p w14:paraId="398BFA73" w14:textId="77777777" w:rsidR="00455EB7" w:rsidRPr="00455EB7" w:rsidRDefault="00455EB7" w:rsidP="00455EB7">
            <w:pPr>
              <w:numPr>
                <w:ilvl w:val="0"/>
                <w:numId w:val="24"/>
              </w:num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11625" w:type="dxa"/>
            <w:tcBorders>
              <w:top w:val="single" w:sz="4" w:space="0" w:color="000000"/>
              <w:left w:val="single" w:sz="4" w:space="0" w:color="000000"/>
              <w:bottom w:val="single" w:sz="4" w:space="0" w:color="000000"/>
              <w:right w:val="single" w:sz="4" w:space="0" w:color="auto"/>
            </w:tcBorders>
          </w:tcPr>
          <w:p w14:paraId="4A13E020" w14:textId="77777777" w:rsidR="00455EB7" w:rsidRPr="00455EB7" w:rsidRDefault="00455EB7" w:rsidP="00455EB7">
            <w:pPr>
              <w:suppressAutoHyphens/>
              <w:spacing w:after="0" w:line="100" w:lineRule="atLeast"/>
              <w:jc w:val="both"/>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Итоги года и задания для летнего чтения.</w:t>
            </w:r>
          </w:p>
        </w:tc>
        <w:tc>
          <w:tcPr>
            <w:tcW w:w="1132" w:type="dxa"/>
            <w:tcBorders>
              <w:top w:val="single" w:sz="4" w:space="0" w:color="000000"/>
              <w:left w:val="single" w:sz="4" w:space="0" w:color="auto"/>
              <w:bottom w:val="single" w:sz="4" w:space="0" w:color="000000"/>
              <w:right w:val="single" w:sz="4" w:space="0" w:color="000000"/>
            </w:tcBorders>
          </w:tcPr>
          <w:p w14:paraId="7789F700" w14:textId="77777777" w:rsidR="00455EB7" w:rsidRPr="00455EB7" w:rsidRDefault="00455EB7" w:rsidP="00455EB7">
            <w:pPr>
              <w:suppressAutoHyphens/>
              <w:spacing w:after="0" w:line="100" w:lineRule="atLeast"/>
              <w:ind w:firstLine="170"/>
              <w:jc w:val="center"/>
              <w:rPr>
                <w:rFonts w:ascii="Times New Roman" w:eastAsia="Times New Roman" w:hAnsi="Times New Roman" w:cs="Times New Roman"/>
                <w:b/>
                <w:kern w:val="2"/>
                <w:sz w:val="24"/>
                <w:szCs w:val="24"/>
                <w:lang w:val="ru-RU" w:eastAsia="ru-RU"/>
              </w:rPr>
            </w:pPr>
            <w:r w:rsidRPr="00455EB7">
              <w:rPr>
                <w:rFonts w:ascii="Times New Roman" w:eastAsia="Times New Roman" w:hAnsi="Times New Roman" w:cs="Times New Roman"/>
                <w:b/>
                <w:kern w:val="2"/>
                <w:sz w:val="24"/>
                <w:szCs w:val="24"/>
                <w:lang w:val="ru-RU" w:eastAsia="ru-RU"/>
              </w:rPr>
              <w:t>1</w:t>
            </w:r>
          </w:p>
        </w:tc>
        <w:tc>
          <w:tcPr>
            <w:tcW w:w="1134" w:type="dxa"/>
            <w:gridSpan w:val="2"/>
            <w:tcBorders>
              <w:top w:val="single" w:sz="4" w:space="0" w:color="000000"/>
              <w:left w:val="single" w:sz="4" w:space="0" w:color="000000"/>
              <w:bottom w:val="single" w:sz="4" w:space="0" w:color="000000"/>
              <w:right w:val="single" w:sz="4" w:space="0" w:color="auto"/>
            </w:tcBorders>
          </w:tcPr>
          <w:p w14:paraId="02D5B0DE"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r w:rsidRPr="00455EB7">
              <w:rPr>
                <w:rFonts w:ascii="Times New Roman" w:eastAsia="Times New Roman" w:hAnsi="Times New Roman" w:cs="Times New Roman"/>
                <w:kern w:val="2"/>
                <w:sz w:val="24"/>
                <w:szCs w:val="24"/>
                <w:lang w:val="ru-RU" w:eastAsia="ru-RU"/>
              </w:rPr>
              <w:t>24.04</w:t>
            </w:r>
          </w:p>
        </w:tc>
        <w:tc>
          <w:tcPr>
            <w:tcW w:w="427" w:type="dxa"/>
            <w:gridSpan w:val="3"/>
            <w:vMerge/>
            <w:tcBorders>
              <w:left w:val="single" w:sz="4" w:space="0" w:color="000000"/>
              <w:bottom w:val="nil"/>
              <w:right w:val="single" w:sz="4" w:space="0" w:color="auto"/>
            </w:tcBorders>
          </w:tcPr>
          <w:p w14:paraId="2FF742AC" w14:textId="77777777" w:rsidR="00455EB7" w:rsidRPr="00455EB7" w:rsidRDefault="00455EB7" w:rsidP="00455EB7">
            <w:pPr>
              <w:suppressAutoHyphens/>
              <w:spacing w:after="0" w:line="100" w:lineRule="atLeast"/>
              <w:jc w:val="center"/>
              <w:rPr>
                <w:rFonts w:ascii="Times New Roman" w:eastAsia="Times New Roman" w:hAnsi="Times New Roman" w:cs="Times New Roman"/>
                <w:kern w:val="2"/>
                <w:sz w:val="24"/>
                <w:szCs w:val="24"/>
                <w:lang w:val="ru-RU" w:eastAsia="ru-RU"/>
              </w:rPr>
            </w:pPr>
          </w:p>
        </w:tc>
        <w:tc>
          <w:tcPr>
            <w:tcW w:w="2147" w:type="dxa"/>
            <w:gridSpan w:val="5"/>
            <w:tcBorders>
              <w:left w:val="single" w:sz="4" w:space="0" w:color="auto"/>
              <w:bottom w:val="nil"/>
              <w:right w:val="single" w:sz="4" w:space="0" w:color="000000"/>
            </w:tcBorders>
          </w:tcPr>
          <w:p w14:paraId="5AEEDD7C" w14:textId="020C6124" w:rsidR="00455EB7" w:rsidRPr="00455EB7" w:rsidRDefault="00455EB7" w:rsidP="00455EB7">
            <w:pPr>
              <w:suppressAutoHyphens/>
              <w:spacing w:after="0" w:line="100" w:lineRule="atLeast"/>
              <w:rPr>
                <w:rFonts w:ascii="Times New Roman" w:eastAsia="Times New Roman" w:hAnsi="Times New Roman" w:cs="Times New Roman"/>
                <w:kern w:val="2"/>
                <w:sz w:val="24"/>
                <w:szCs w:val="24"/>
                <w:lang w:val="ru-RU" w:eastAsia="ru-RU"/>
              </w:rPr>
            </w:pPr>
          </w:p>
        </w:tc>
      </w:tr>
    </w:tbl>
    <w:p w14:paraId="558D6E51"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2DCE0E9D"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55137A2C"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6742BB5B"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061A75F1"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402B56E6"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59B17FCF"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09810244"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3540AAEB"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0CE9C667"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7F6D0666"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149B84F9"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2D48F8FC"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63849BAF"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715574FE"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76762E1B"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2ED3A8FC"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0906AA09"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5FB5D09E"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5D1123D3"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75983B1A"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6C205266"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2F05F9EF"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13520870"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4D1A7685"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0B41B140"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72398B0F"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2498C21A"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135B1878"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28C66FD6"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5FBD4014"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7A502936"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7049F6AC"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608920A4"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07B60CAC"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6E10D4D5"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16C1F1FB"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296CF4BD"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53F5C63C"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16C2C1E4" w14:textId="77777777" w:rsidR="00270015" w:rsidRDefault="00270015" w:rsidP="00DC45C7">
      <w:pPr>
        <w:suppressAutoHyphens/>
        <w:spacing w:after="0" w:line="100" w:lineRule="atLeast"/>
        <w:jc w:val="center"/>
        <w:rPr>
          <w:rFonts w:ascii="Times New Roman" w:eastAsia="Times New Roman" w:hAnsi="Times New Roman" w:cs="Times New Roman"/>
          <w:b/>
          <w:kern w:val="2"/>
          <w:sz w:val="32"/>
          <w:szCs w:val="32"/>
          <w:lang w:val="ru-RU" w:eastAsia="ru-RU"/>
        </w:rPr>
      </w:pPr>
    </w:p>
    <w:p w14:paraId="06787E70" w14:textId="16F6A17B" w:rsidR="0081242E" w:rsidRPr="00DC45C7" w:rsidRDefault="007E09E0" w:rsidP="00DC45C7">
      <w:pPr>
        <w:spacing w:after="0"/>
        <w:ind w:left="120"/>
        <w:rPr>
          <w:lang w:val="ru-RU"/>
        </w:rPr>
        <w:sectPr w:rsidR="0081242E" w:rsidRPr="00DC45C7" w:rsidSect="00DC45C7">
          <w:pgSz w:w="16383" w:h="11906" w:orient="landscape"/>
          <w:pgMar w:top="1134" w:right="1074" w:bottom="1134" w:left="1701" w:header="720" w:footer="720" w:gutter="0"/>
          <w:cols w:space="720"/>
        </w:sectPr>
      </w:pPr>
      <w:r w:rsidRPr="00DC45C7">
        <w:rPr>
          <w:rFonts w:ascii="Times New Roman" w:hAnsi="Times New Roman"/>
          <w:b/>
          <w:color w:val="000000"/>
          <w:sz w:val="28"/>
          <w:lang w:val="ru-RU"/>
        </w:rPr>
        <w:t xml:space="preserve"> </w:t>
      </w:r>
    </w:p>
    <w:p w14:paraId="57974383" w14:textId="77777777" w:rsidR="0081242E" w:rsidRPr="00DC45C7" w:rsidRDefault="007E09E0">
      <w:pPr>
        <w:spacing w:after="0"/>
        <w:ind w:left="120"/>
        <w:rPr>
          <w:lang w:val="ru-RU"/>
        </w:rPr>
      </w:pPr>
      <w:bookmarkStart w:id="69" w:name="block-3792577"/>
      <w:bookmarkEnd w:id="68"/>
      <w:r w:rsidRPr="00DC45C7">
        <w:rPr>
          <w:rFonts w:ascii="Times New Roman" w:hAnsi="Times New Roman"/>
          <w:b/>
          <w:color w:val="000000"/>
          <w:sz w:val="28"/>
          <w:lang w:val="ru-RU"/>
        </w:rPr>
        <w:lastRenderedPageBreak/>
        <w:t>УЧЕБНО-МЕТОДИЧЕСКОЕ ОБЕСПЕЧЕНИЕ ОБРАЗОВАТЕЛЬНОГО ПРОЦЕССА</w:t>
      </w:r>
    </w:p>
    <w:p w14:paraId="6105D49A" w14:textId="77777777" w:rsidR="0081242E" w:rsidRPr="00DC45C7" w:rsidRDefault="007E09E0">
      <w:pPr>
        <w:spacing w:after="0" w:line="480" w:lineRule="auto"/>
        <w:ind w:left="120"/>
        <w:rPr>
          <w:lang w:val="ru-RU"/>
        </w:rPr>
      </w:pPr>
      <w:r w:rsidRPr="00DC45C7">
        <w:rPr>
          <w:rFonts w:ascii="Times New Roman" w:hAnsi="Times New Roman"/>
          <w:b/>
          <w:color w:val="000000"/>
          <w:sz w:val="28"/>
          <w:lang w:val="ru-RU"/>
        </w:rPr>
        <w:t>ОБЯЗАТЕЛЬНЫЕ УЧЕБНЫЕ МАТЕРИАЛЫ ДЛЯ УЧЕНИКА</w:t>
      </w:r>
    </w:p>
    <w:p w14:paraId="37B9F3E2" w14:textId="77777777" w:rsidR="0081242E" w:rsidRPr="00DC45C7" w:rsidRDefault="007E09E0">
      <w:pPr>
        <w:spacing w:after="0" w:line="480" w:lineRule="auto"/>
        <w:ind w:left="120"/>
        <w:rPr>
          <w:lang w:val="ru-RU"/>
        </w:rPr>
      </w:pPr>
      <w:r w:rsidRPr="00DC45C7">
        <w:rPr>
          <w:rFonts w:ascii="Times New Roman" w:hAnsi="Times New Roman"/>
          <w:color w:val="000000"/>
          <w:sz w:val="28"/>
          <w:lang w:val="ru-RU"/>
        </w:rPr>
        <w:t>​‌‌​</w:t>
      </w:r>
    </w:p>
    <w:p w14:paraId="73CDFA11" w14:textId="77777777" w:rsidR="0081242E" w:rsidRPr="00DC45C7" w:rsidRDefault="007E09E0">
      <w:pPr>
        <w:spacing w:after="0" w:line="480" w:lineRule="auto"/>
        <w:ind w:left="120"/>
        <w:rPr>
          <w:lang w:val="ru-RU"/>
        </w:rPr>
      </w:pPr>
      <w:r w:rsidRPr="00DC45C7">
        <w:rPr>
          <w:rFonts w:ascii="Times New Roman" w:hAnsi="Times New Roman"/>
          <w:color w:val="000000"/>
          <w:sz w:val="28"/>
          <w:lang w:val="ru-RU"/>
        </w:rPr>
        <w:t>​‌‌</w:t>
      </w:r>
    </w:p>
    <w:p w14:paraId="3FFF5DA1" w14:textId="77777777" w:rsidR="0081242E" w:rsidRPr="00DC45C7" w:rsidRDefault="007E09E0">
      <w:pPr>
        <w:spacing w:after="0"/>
        <w:ind w:left="120"/>
        <w:rPr>
          <w:lang w:val="ru-RU"/>
        </w:rPr>
      </w:pPr>
      <w:r w:rsidRPr="00DC45C7">
        <w:rPr>
          <w:rFonts w:ascii="Times New Roman" w:hAnsi="Times New Roman"/>
          <w:color w:val="000000"/>
          <w:sz w:val="28"/>
          <w:lang w:val="ru-RU"/>
        </w:rPr>
        <w:t>​</w:t>
      </w:r>
    </w:p>
    <w:p w14:paraId="42B7C247" w14:textId="77777777" w:rsidR="0081242E" w:rsidRPr="00DC45C7" w:rsidRDefault="007E09E0">
      <w:pPr>
        <w:spacing w:after="0" w:line="480" w:lineRule="auto"/>
        <w:ind w:left="120"/>
        <w:rPr>
          <w:lang w:val="ru-RU"/>
        </w:rPr>
      </w:pPr>
      <w:r w:rsidRPr="00DC45C7">
        <w:rPr>
          <w:rFonts w:ascii="Times New Roman" w:hAnsi="Times New Roman"/>
          <w:b/>
          <w:color w:val="000000"/>
          <w:sz w:val="28"/>
          <w:lang w:val="ru-RU"/>
        </w:rPr>
        <w:t>МЕТОДИЧЕСКИЕ МАТЕРИАЛЫ ДЛЯ УЧИТЕЛЯ</w:t>
      </w:r>
    </w:p>
    <w:p w14:paraId="1EA50100" w14:textId="77777777" w:rsidR="0081242E" w:rsidRPr="00DC45C7" w:rsidRDefault="007E09E0">
      <w:pPr>
        <w:spacing w:after="0" w:line="480" w:lineRule="auto"/>
        <w:ind w:left="120"/>
        <w:rPr>
          <w:lang w:val="ru-RU"/>
        </w:rPr>
      </w:pPr>
      <w:r w:rsidRPr="00DC45C7">
        <w:rPr>
          <w:rFonts w:ascii="Times New Roman" w:hAnsi="Times New Roman"/>
          <w:color w:val="000000"/>
          <w:sz w:val="28"/>
          <w:lang w:val="ru-RU"/>
        </w:rPr>
        <w:t>​‌‌​</w:t>
      </w:r>
    </w:p>
    <w:p w14:paraId="3B24235C" w14:textId="77777777" w:rsidR="0081242E" w:rsidRPr="00DC45C7" w:rsidRDefault="0081242E">
      <w:pPr>
        <w:spacing w:after="0"/>
        <w:ind w:left="120"/>
        <w:rPr>
          <w:lang w:val="ru-RU"/>
        </w:rPr>
      </w:pPr>
    </w:p>
    <w:p w14:paraId="746D4966" w14:textId="77777777" w:rsidR="0081242E" w:rsidRPr="000777F7" w:rsidRDefault="007E09E0">
      <w:pPr>
        <w:spacing w:after="0" w:line="480" w:lineRule="auto"/>
        <w:ind w:left="120"/>
        <w:rPr>
          <w:lang w:val="ru-RU"/>
        </w:rPr>
      </w:pPr>
      <w:r w:rsidRPr="000777F7">
        <w:rPr>
          <w:rFonts w:ascii="Times New Roman" w:hAnsi="Times New Roman"/>
          <w:b/>
          <w:color w:val="000000"/>
          <w:sz w:val="28"/>
          <w:lang w:val="ru-RU"/>
        </w:rPr>
        <w:t>ЦИФРОВЫЕ ОБРАЗОВАТЕЛЬНЫЕ РЕСУРСЫ И РЕСУРСЫ СЕТИ ИНТЕРНЕТ</w:t>
      </w:r>
    </w:p>
    <w:p w14:paraId="1FA5CB1D" w14:textId="77777777" w:rsidR="0081242E" w:rsidRDefault="007E09E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366DD128" w14:textId="77777777" w:rsidR="0081242E" w:rsidRDefault="0081242E">
      <w:pPr>
        <w:sectPr w:rsidR="0081242E">
          <w:pgSz w:w="11906" w:h="16383"/>
          <w:pgMar w:top="1134" w:right="850" w:bottom="1134" w:left="1701" w:header="720" w:footer="720" w:gutter="0"/>
          <w:cols w:space="720"/>
        </w:sectPr>
      </w:pPr>
    </w:p>
    <w:bookmarkEnd w:id="69"/>
    <w:p w14:paraId="2DFDB929" w14:textId="77777777" w:rsidR="007E09E0" w:rsidRDefault="007E09E0"/>
    <w:sectPr w:rsidR="007E09E0" w:rsidSect="0081242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29"/>
    <w:lvl w:ilvl="0">
      <w:start w:val="1"/>
      <w:numFmt w:val="decimal"/>
      <w:lvlText w:val="%1."/>
      <w:lvlJc w:val="left"/>
      <w:pPr>
        <w:tabs>
          <w:tab w:val="num" w:pos="720"/>
        </w:tabs>
        <w:ind w:left="720" w:hanging="663"/>
      </w:pPr>
    </w:lvl>
    <w:lvl w:ilvl="1">
      <w:start w:val="1"/>
      <w:numFmt w:val="lowerLetter"/>
      <w:lvlText w:val="%2."/>
      <w:lvlJc w:val="left"/>
      <w:pPr>
        <w:tabs>
          <w:tab w:val="num" w:pos="1440"/>
        </w:tabs>
        <w:ind w:left="1440" w:hanging="360"/>
      </w:pPr>
    </w:lvl>
    <w:lvl w:ilvl="2">
      <w:start w:val="1"/>
      <w:numFmt w:val="lowerRoman"/>
      <w:lvlText w:val="%2.%3."/>
      <w:lvlJc w:val="lef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1" w15:restartNumberingAfterBreak="0">
    <w:nsid w:val="05B05C21"/>
    <w:multiLevelType w:val="multilevel"/>
    <w:tmpl w:val="52EEE3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765A4F"/>
    <w:multiLevelType w:val="multilevel"/>
    <w:tmpl w:val="B6AEBC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183174"/>
    <w:multiLevelType w:val="multilevel"/>
    <w:tmpl w:val="C408EC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7A551D"/>
    <w:multiLevelType w:val="multilevel"/>
    <w:tmpl w:val="F1F85D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6E7F53"/>
    <w:multiLevelType w:val="multilevel"/>
    <w:tmpl w:val="C728F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8A6FB8"/>
    <w:multiLevelType w:val="multilevel"/>
    <w:tmpl w:val="64081D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DA4010"/>
    <w:multiLevelType w:val="multilevel"/>
    <w:tmpl w:val="E4F63D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0E0D1F"/>
    <w:multiLevelType w:val="multilevel"/>
    <w:tmpl w:val="2182E0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F0782A"/>
    <w:multiLevelType w:val="multilevel"/>
    <w:tmpl w:val="7002A0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FD21CC"/>
    <w:multiLevelType w:val="multilevel"/>
    <w:tmpl w:val="83D4E4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8E5BEA"/>
    <w:multiLevelType w:val="multilevel"/>
    <w:tmpl w:val="AE22D6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3E92ECB"/>
    <w:multiLevelType w:val="multilevel"/>
    <w:tmpl w:val="D542E1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232F75"/>
    <w:multiLevelType w:val="multilevel"/>
    <w:tmpl w:val="9D6A71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C542CC"/>
    <w:multiLevelType w:val="multilevel"/>
    <w:tmpl w:val="960E30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88025B3"/>
    <w:multiLevelType w:val="multilevel"/>
    <w:tmpl w:val="E2E2B4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8CF7790"/>
    <w:multiLevelType w:val="multilevel"/>
    <w:tmpl w:val="3642EA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320098"/>
    <w:multiLevelType w:val="multilevel"/>
    <w:tmpl w:val="F438A1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0FF046C"/>
    <w:multiLevelType w:val="multilevel"/>
    <w:tmpl w:val="6A825B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4E117C"/>
    <w:multiLevelType w:val="multilevel"/>
    <w:tmpl w:val="047A38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7782A00"/>
    <w:multiLevelType w:val="multilevel"/>
    <w:tmpl w:val="F626CC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F9441BA"/>
    <w:multiLevelType w:val="multilevel"/>
    <w:tmpl w:val="59EAB8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6670F48"/>
    <w:multiLevelType w:val="multilevel"/>
    <w:tmpl w:val="D03E56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7194BB4"/>
    <w:multiLevelType w:val="multilevel"/>
    <w:tmpl w:val="E2C2E7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
  </w:num>
  <w:num w:numId="3">
    <w:abstractNumId w:val="4"/>
  </w:num>
  <w:num w:numId="4">
    <w:abstractNumId w:val="17"/>
  </w:num>
  <w:num w:numId="5">
    <w:abstractNumId w:val="11"/>
  </w:num>
  <w:num w:numId="6">
    <w:abstractNumId w:val="6"/>
  </w:num>
  <w:num w:numId="7">
    <w:abstractNumId w:val="20"/>
  </w:num>
  <w:num w:numId="8">
    <w:abstractNumId w:val="14"/>
  </w:num>
  <w:num w:numId="9">
    <w:abstractNumId w:val="1"/>
  </w:num>
  <w:num w:numId="10">
    <w:abstractNumId w:val="16"/>
  </w:num>
  <w:num w:numId="11">
    <w:abstractNumId w:val="3"/>
  </w:num>
  <w:num w:numId="12">
    <w:abstractNumId w:val="8"/>
  </w:num>
  <w:num w:numId="13">
    <w:abstractNumId w:val="10"/>
  </w:num>
  <w:num w:numId="14">
    <w:abstractNumId w:val="15"/>
  </w:num>
  <w:num w:numId="15">
    <w:abstractNumId w:val="19"/>
  </w:num>
  <w:num w:numId="16">
    <w:abstractNumId w:val="5"/>
  </w:num>
  <w:num w:numId="17">
    <w:abstractNumId w:val="12"/>
  </w:num>
  <w:num w:numId="18">
    <w:abstractNumId w:val="21"/>
  </w:num>
  <w:num w:numId="19">
    <w:abstractNumId w:val="7"/>
  </w:num>
  <w:num w:numId="20">
    <w:abstractNumId w:val="23"/>
  </w:num>
  <w:num w:numId="21">
    <w:abstractNumId w:val="22"/>
  </w:num>
  <w:num w:numId="22">
    <w:abstractNumId w:val="13"/>
  </w:num>
  <w:num w:numId="23">
    <w:abstractNumId w:val="9"/>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proofState w:grammar="clean"/>
  <w:defaultTabStop w:val="708"/>
  <w:characterSpacingControl w:val="doNotCompress"/>
  <w:compat>
    <w:compatSetting w:name="compatibilityMode" w:uri="http://schemas.microsoft.com/office/word" w:val="12"/>
  </w:compat>
  <w:rsids>
    <w:rsidRoot w:val="0081242E"/>
    <w:rsid w:val="000777F7"/>
    <w:rsid w:val="00116330"/>
    <w:rsid w:val="00270015"/>
    <w:rsid w:val="00356D8E"/>
    <w:rsid w:val="003912B3"/>
    <w:rsid w:val="00455EB7"/>
    <w:rsid w:val="00545658"/>
    <w:rsid w:val="0064434A"/>
    <w:rsid w:val="007539D0"/>
    <w:rsid w:val="007E09E0"/>
    <w:rsid w:val="0081242E"/>
    <w:rsid w:val="00AD56CE"/>
    <w:rsid w:val="00B4081F"/>
    <w:rsid w:val="00C55EC5"/>
    <w:rsid w:val="00CB378A"/>
    <w:rsid w:val="00CF1169"/>
    <w:rsid w:val="00D73999"/>
    <w:rsid w:val="00DC45C7"/>
    <w:rsid w:val="00DE38E7"/>
    <w:rsid w:val="00EF0668"/>
    <w:rsid w:val="00FF4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2D73B49"/>
  <w15:docId w15:val="{AAA2FFB8-C691-4C50-883A-E7F8D671A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1242E"/>
    <w:rPr>
      <w:color w:val="0000FF" w:themeColor="hyperlink"/>
      <w:u w:val="single"/>
    </w:rPr>
  </w:style>
  <w:style w:type="table" w:styleId="ac">
    <w:name w:val="Table Grid"/>
    <w:basedOn w:val="a1"/>
    <w:uiPriority w:val="59"/>
    <w:rsid w:val="008124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777F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777F7"/>
    <w:rPr>
      <w:rFonts w:ascii="Tahoma" w:hAnsi="Tahoma" w:cs="Tahoma"/>
      <w:sz w:val="16"/>
      <w:szCs w:val="16"/>
    </w:rPr>
  </w:style>
  <w:style w:type="table" w:customStyle="1" w:styleId="21">
    <w:name w:val="Сетка таблицы2"/>
    <w:basedOn w:val="a1"/>
    <w:next w:val="ac"/>
    <w:uiPriority w:val="59"/>
    <w:rsid w:val="00DC45C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3e80" TargetMode="External"/><Relationship Id="rId21" Type="http://schemas.openxmlformats.org/officeDocument/2006/relationships/hyperlink" Target="https://m.edsoo.ru/7f413e80" TargetMode="External"/><Relationship Id="rId42" Type="http://schemas.openxmlformats.org/officeDocument/2006/relationships/hyperlink" Target="https://m.edsoo.ru/8a196062" TargetMode="External"/><Relationship Id="rId47" Type="http://schemas.openxmlformats.org/officeDocument/2006/relationships/hyperlink" Target="https://m.edsoo.ru/8a19671a" TargetMode="External"/><Relationship Id="rId63" Type="http://schemas.openxmlformats.org/officeDocument/2006/relationships/hyperlink" Target="https://m.edsoo.ru/8a197e58" TargetMode="External"/><Relationship Id="rId68" Type="http://schemas.openxmlformats.org/officeDocument/2006/relationships/hyperlink" Target="https://m.edsoo.ru/8a198876" TargetMode="External"/><Relationship Id="rId84" Type="http://schemas.openxmlformats.org/officeDocument/2006/relationships/hyperlink" Target="https://m.edsoo.ru/8a1999e2" TargetMode="External"/><Relationship Id="rId89" Type="http://schemas.openxmlformats.org/officeDocument/2006/relationships/hyperlink" Target="https://m.edsoo.ru/8bc29050" TargetMode="External"/><Relationship Id="rId112" Type="http://schemas.openxmlformats.org/officeDocument/2006/relationships/hyperlink" Target="https://m.edsoo.ru/8bc2a108" TargetMode="External"/><Relationship Id="rId16" Type="http://schemas.openxmlformats.org/officeDocument/2006/relationships/hyperlink" Target="https://m.edsoo.ru/7f413e80" TargetMode="External"/><Relationship Id="rId107" Type="http://schemas.openxmlformats.org/officeDocument/2006/relationships/hyperlink" Target="https://m.edsoo.ru/8bc28e52" TargetMode="External"/><Relationship Id="rId11" Type="http://schemas.openxmlformats.org/officeDocument/2006/relationships/hyperlink" Target="https://m.edsoo.ru/7f413e80" TargetMode="External"/><Relationship Id="rId24" Type="http://schemas.openxmlformats.org/officeDocument/2006/relationships/hyperlink" Target="https://m.edsoo.ru/7f413e80" TargetMode="External"/><Relationship Id="rId32" Type="http://schemas.openxmlformats.org/officeDocument/2006/relationships/hyperlink" Target="https://m.edsoo.ru/7f413e80" TargetMode="External"/><Relationship Id="rId37" Type="http://schemas.openxmlformats.org/officeDocument/2006/relationships/hyperlink" Target="https://m.edsoo.ru/8a195946" TargetMode="External"/><Relationship Id="rId40" Type="http://schemas.openxmlformats.org/officeDocument/2006/relationships/hyperlink" Target="https://m.edsoo.ru/8a195d1a" TargetMode="External"/><Relationship Id="rId45" Type="http://schemas.openxmlformats.org/officeDocument/2006/relationships/hyperlink" Target="https://m.edsoo.ru/8a196418" TargetMode="External"/><Relationship Id="rId53" Type="http://schemas.openxmlformats.org/officeDocument/2006/relationships/hyperlink" Target="https://m.edsoo.ru/8a196fee" TargetMode="External"/><Relationship Id="rId58" Type="http://schemas.openxmlformats.org/officeDocument/2006/relationships/hyperlink" Target="https://m.edsoo.ru/8a197610" TargetMode="External"/><Relationship Id="rId66" Type="http://schemas.openxmlformats.org/officeDocument/2006/relationships/hyperlink" Target="https://m.edsoo.ru/8a198268" TargetMode="External"/><Relationship Id="rId74" Type="http://schemas.openxmlformats.org/officeDocument/2006/relationships/hyperlink" Target="https://m.edsoo.ru/8a1985ce" TargetMode="External"/><Relationship Id="rId79" Type="http://schemas.openxmlformats.org/officeDocument/2006/relationships/hyperlink" Target="https://m.edsoo.ru/8a199258" TargetMode="External"/><Relationship Id="rId87" Type="http://schemas.openxmlformats.org/officeDocument/2006/relationships/hyperlink" Target="https://m.edsoo.ru/8a199d48" TargetMode="External"/><Relationship Id="rId102" Type="http://schemas.openxmlformats.org/officeDocument/2006/relationships/hyperlink" Target="https://m.edsoo.ru/8bc27926" TargetMode="External"/><Relationship Id="rId110" Type="http://schemas.openxmlformats.org/officeDocument/2006/relationships/hyperlink" Target="https://m.edsoo.ru/8bc2a3a6"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edsoo.ru/8a197bb0" TargetMode="External"/><Relationship Id="rId82" Type="http://schemas.openxmlformats.org/officeDocument/2006/relationships/hyperlink" Target="https://m.edsoo.ru/8a1995aa" TargetMode="External"/><Relationship Id="rId90" Type="http://schemas.openxmlformats.org/officeDocument/2006/relationships/hyperlink" Target="https://m.edsoo.ru/8bc29154" TargetMode="External"/><Relationship Id="rId95" Type="http://schemas.openxmlformats.org/officeDocument/2006/relationships/hyperlink" Target="https://m.edsoo.ru/8bc28452" TargetMode="External"/><Relationship Id="rId19" Type="http://schemas.openxmlformats.org/officeDocument/2006/relationships/hyperlink" Target="https://m.edsoo.ru/7f413e80" TargetMode="External"/><Relationship Id="rId14" Type="http://schemas.openxmlformats.org/officeDocument/2006/relationships/hyperlink" Target="https://m.edsoo.ru/7f413e80" TargetMode="External"/><Relationship Id="rId22" Type="http://schemas.openxmlformats.org/officeDocument/2006/relationships/hyperlink" Target="https://m.edsoo.ru/7f413e80" TargetMode="External"/><Relationship Id="rId27"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8a19572a" TargetMode="External"/><Relationship Id="rId43" Type="http://schemas.openxmlformats.org/officeDocument/2006/relationships/hyperlink" Target="https://m.edsoo.ru/8a196170" TargetMode="External"/><Relationship Id="rId48" Type="http://schemas.openxmlformats.org/officeDocument/2006/relationships/hyperlink" Target="https://m.edsoo.ru/8a19685a" TargetMode="External"/><Relationship Id="rId56" Type="http://schemas.openxmlformats.org/officeDocument/2006/relationships/hyperlink" Target="https://m.edsoo.ru/8a197354" TargetMode="External"/><Relationship Id="rId64" Type="http://schemas.openxmlformats.org/officeDocument/2006/relationships/hyperlink" Target="https://m.edsoo.ru/8a197fa2" TargetMode="External"/><Relationship Id="rId69" Type="http://schemas.openxmlformats.org/officeDocument/2006/relationships/hyperlink" Target="https://m.edsoo.ru/8a19898e" TargetMode="External"/><Relationship Id="rId77" Type="http://schemas.openxmlformats.org/officeDocument/2006/relationships/hyperlink" Target="https://m.edsoo.ru/8a198ea2" TargetMode="External"/><Relationship Id="rId100" Type="http://schemas.openxmlformats.org/officeDocument/2006/relationships/hyperlink" Target="https://m.edsoo.ru/8bc27f98" TargetMode="External"/><Relationship Id="rId105" Type="http://schemas.openxmlformats.org/officeDocument/2006/relationships/hyperlink" Target="https://m.edsoo.ru/8bc28b32" TargetMode="External"/><Relationship Id="rId113" Type="http://schemas.openxmlformats.org/officeDocument/2006/relationships/hyperlink" Target="https://m.edsoo.ru/8bc26d78" TargetMode="External"/><Relationship Id="rId8" Type="http://schemas.openxmlformats.org/officeDocument/2006/relationships/hyperlink" Target="https://m.edsoo.ru/7f413e80" TargetMode="External"/><Relationship Id="rId51" Type="http://schemas.openxmlformats.org/officeDocument/2006/relationships/hyperlink" Target="https://m.edsoo.ru/8a196daa" TargetMode="External"/><Relationship Id="rId72" Type="http://schemas.openxmlformats.org/officeDocument/2006/relationships/hyperlink" Target="https://m.edsoo.ru/8a198380" TargetMode="External"/><Relationship Id="rId80" Type="http://schemas.openxmlformats.org/officeDocument/2006/relationships/hyperlink" Target="https://m.edsoo.ru/8a199366" TargetMode="External"/><Relationship Id="rId85" Type="http://schemas.openxmlformats.org/officeDocument/2006/relationships/hyperlink" Target="https://m.edsoo.ru/8a199b04" TargetMode="External"/><Relationship Id="rId93" Type="http://schemas.openxmlformats.org/officeDocument/2006/relationships/hyperlink" Target="https://m.edsoo.ru/8bc26918" TargetMode="External"/><Relationship Id="rId98" Type="http://schemas.openxmlformats.org/officeDocument/2006/relationships/hyperlink" Target="https://m.edsoo.ru/8bc27c82" TargetMode="External"/><Relationship Id="rId3" Type="http://schemas.openxmlformats.org/officeDocument/2006/relationships/styles" Target="styles.xml"/><Relationship Id="rId12" Type="http://schemas.openxmlformats.org/officeDocument/2006/relationships/hyperlink" Target="https://m.edsoo.ru/7f413e80" TargetMode="External"/><Relationship Id="rId17" Type="http://schemas.openxmlformats.org/officeDocument/2006/relationships/hyperlink" Target="https://m.edsoo.ru/7f413e80" TargetMode="External"/><Relationship Id="rId25" Type="http://schemas.openxmlformats.org/officeDocument/2006/relationships/hyperlink" Target="https://m.edsoo.ru/7f413e80" TargetMode="External"/><Relationship Id="rId33" Type="http://schemas.openxmlformats.org/officeDocument/2006/relationships/hyperlink" Target="https://m.edsoo.ru/7f413e80" TargetMode="External"/><Relationship Id="rId38" Type="http://schemas.openxmlformats.org/officeDocument/2006/relationships/hyperlink" Target="https://m.edsoo.ru/8a195a5e" TargetMode="External"/><Relationship Id="rId46" Type="http://schemas.openxmlformats.org/officeDocument/2006/relationships/hyperlink" Target="https://m.edsoo.ru/8a19658a" TargetMode="External"/><Relationship Id="rId59" Type="http://schemas.openxmlformats.org/officeDocument/2006/relationships/hyperlink" Target="https://m.edsoo.ru/8a197728" TargetMode="External"/><Relationship Id="rId67" Type="http://schemas.openxmlformats.org/officeDocument/2006/relationships/hyperlink" Target="https://m.edsoo.ru/8a198754" TargetMode="External"/><Relationship Id="rId103" Type="http://schemas.openxmlformats.org/officeDocument/2006/relationships/hyperlink" Target="https://m.edsoo.ru/8bc27a48" TargetMode="External"/><Relationship Id="rId108" Type="http://schemas.openxmlformats.org/officeDocument/2006/relationships/hyperlink" Target="https://m.edsoo.ru/8bc28d3a" TargetMode="External"/><Relationship Id="rId116" Type="http://schemas.openxmlformats.org/officeDocument/2006/relationships/theme" Target="theme/theme1.xml"/><Relationship Id="rId20" Type="http://schemas.openxmlformats.org/officeDocument/2006/relationships/hyperlink" Target="https://m.edsoo.ru/7f413e80" TargetMode="External"/><Relationship Id="rId41" Type="http://schemas.openxmlformats.org/officeDocument/2006/relationships/hyperlink" Target="https://m.edsoo.ru/8a195e28" TargetMode="External"/><Relationship Id="rId54" Type="http://schemas.openxmlformats.org/officeDocument/2006/relationships/hyperlink" Target="https://m.edsoo.ru/8a1970fc" TargetMode="External"/><Relationship Id="rId62" Type="http://schemas.openxmlformats.org/officeDocument/2006/relationships/hyperlink" Target="https://m.edsoo.ru/8a197d4a" TargetMode="External"/><Relationship Id="rId70" Type="http://schemas.openxmlformats.org/officeDocument/2006/relationships/hyperlink" Target="https://m.edsoo.ru/8a198aba" TargetMode="External"/><Relationship Id="rId75" Type="http://schemas.openxmlformats.org/officeDocument/2006/relationships/hyperlink" Target="https://m.edsoo.ru/8a198d80" TargetMode="External"/><Relationship Id="rId83" Type="http://schemas.openxmlformats.org/officeDocument/2006/relationships/hyperlink" Target="https://m.edsoo.ru/8a199820" TargetMode="External"/><Relationship Id="rId88" Type="http://schemas.openxmlformats.org/officeDocument/2006/relationships/hyperlink" Target="https://m.edsoo.ru/8a199e60" TargetMode="External"/><Relationship Id="rId91" Type="http://schemas.openxmlformats.org/officeDocument/2006/relationships/hyperlink" Target="https://m.edsoo.ru/8bc2662a" TargetMode="External"/><Relationship Id="rId96" Type="http://schemas.openxmlformats.org/officeDocument/2006/relationships/hyperlink" Target="https://m.edsoo.ru/8bc28574" TargetMode="External"/><Relationship Id="rId111" Type="http://schemas.openxmlformats.org/officeDocument/2006/relationships/hyperlink" Target="https://m.edsoo.ru/8bc29fd2"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m.edsoo.ru/7f413e80" TargetMode="Externa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36" Type="http://schemas.openxmlformats.org/officeDocument/2006/relationships/hyperlink" Target="https://m.edsoo.ru/8a195838" TargetMode="External"/><Relationship Id="rId49" Type="http://schemas.openxmlformats.org/officeDocument/2006/relationships/hyperlink" Target="https://m.edsoo.ru/8a196a9e" TargetMode="External"/><Relationship Id="rId57" Type="http://schemas.openxmlformats.org/officeDocument/2006/relationships/hyperlink" Target="https://m.edsoo.ru/8a1974e4" TargetMode="External"/><Relationship Id="rId106" Type="http://schemas.openxmlformats.org/officeDocument/2006/relationships/hyperlink" Target="https://m.edsoo.ru/8bc28c36" TargetMode="External"/><Relationship Id="rId114" Type="http://schemas.openxmlformats.org/officeDocument/2006/relationships/hyperlink" Target="https://m.edsoo.ru/8bc26e9a"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44" Type="http://schemas.openxmlformats.org/officeDocument/2006/relationships/hyperlink" Target="https://m.edsoo.ru/8a19629c" TargetMode="External"/><Relationship Id="rId52" Type="http://schemas.openxmlformats.org/officeDocument/2006/relationships/hyperlink" Target="https://m.edsoo.ru/8a196ed6" TargetMode="External"/><Relationship Id="rId60" Type="http://schemas.openxmlformats.org/officeDocument/2006/relationships/hyperlink" Target="https://m.edsoo.ru/8a197840" TargetMode="External"/><Relationship Id="rId65" Type="http://schemas.openxmlformats.org/officeDocument/2006/relationships/hyperlink" Target="https://m.edsoo.ru/8a198128" TargetMode="External"/><Relationship Id="rId73" Type="http://schemas.openxmlformats.org/officeDocument/2006/relationships/hyperlink" Target="https://m.edsoo.ru/8a198498" TargetMode="External"/><Relationship Id="rId78" Type="http://schemas.openxmlformats.org/officeDocument/2006/relationships/hyperlink" Target="https://m.edsoo.ru/8a19914a" TargetMode="External"/><Relationship Id="rId81" Type="http://schemas.openxmlformats.org/officeDocument/2006/relationships/hyperlink" Target="https://m.edsoo.ru/8a19947e" TargetMode="External"/><Relationship Id="rId86" Type="http://schemas.openxmlformats.org/officeDocument/2006/relationships/hyperlink" Target="https://m.edsoo.ru/8a199c30" TargetMode="External"/><Relationship Id="rId94" Type="http://schemas.openxmlformats.org/officeDocument/2006/relationships/hyperlink" Target="https://m.edsoo.ru/8bc26a6c" TargetMode="External"/><Relationship Id="rId99" Type="http://schemas.openxmlformats.org/officeDocument/2006/relationships/hyperlink" Target="https://m.edsoo.ru/8bc27da4" TargetMode="External"/><Relationship Id="rId101" Type="http://schemas.openxmlformats.org/officeDocument/2006/relationships/hyperlink" Target="https://m.edsoo.ru/8bc28146" TargetMode="External"/><Relationship Id="rId4" Type="http://schemas.openxmlformats.org/officeDocument/2006/relationships/settings" Target="settings.xml"/><Relationship Id="rId9" Type="http://schemas.openxmlformats.org/officeDocument/2006/relationships/hyperlink" Target="https://m.edsoo.ru/7f413e80" TargetMode="External"/><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8a195c02" TargetMode="External"/><Relationship Id="rId109" Type="http://schemas.openxmlformats.org/officeDocument/2006/relationships/hyperlink" Target="https://m.edsoo.ru/8bc28f4c" TargetMode="External"/><Relationship Id="rId34" Type="http://schemas.openxmlformats.org/officeDocument/2006/relationships/hyperlink" Target="https://m.edsoo.ru/7f413e80" TargetMode="External"/><Relationship Id="rId50" Type="http://schemas.openxmlformats.org/officeDocument/2006/relationships/hyperlink" Target="https://m.edsoo.ru/8a196bfc" TargetMode="External"/><Relationship Id="rId55" Type="http://schemas.openxmlformats.org/officeDocument/2006/relationships/hyperlink" Target="https://m.edsoo.ru/8a19720a" TargetMode="External"/><Relationship Id="rId76" Type="http://schemas.openxmlformats.org/officeDocument/2006/relationships/hyperlink" Target="https://m.edsoo.ru/8a199028" TargetMode="External"/><Relationship Id="rId97" Type="http://schemas.openxmlformats.org/officeDocument/2006/relationships/hyperlink" Target="https://m.edsoo.ru/8bc27b60" TargetMode="External"/><Relationship Id="rId104" Type="http://schemas.openxmlformats.org/officeDocument/2006/relationships/hyperlink" Target="https://m.edsoo.ru/8bc288a8" TargetMode="External"/><Relationship Id="rId7" Type="http://schemas.openxmlformats.org/officeDocument/2006/relationships/hyperlink" Target="https://m.edsoo.ru/7f413e80" TargetMode="External"/><Relationship Id="rId71" Type="http://schemas.openxmlformats.org/officeDocument/2006/relationships/hyperlink" Target="https://m.edsoo.ru/8a198c36" TargetMode="External"/><Relationship Id="rId92" Type="http://schemas.openxmlformats.org/officeDocument/2006/relationships/hyperlink" Target="https://m.edsoo.ru/8bc26ba2"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0AAE3-F91B-4A60-B93B-178390B30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19804</Words>
  <Characters>112885</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16</cp:revision>
  <cp:lastPrinted>2024-09-25T11:32:00Z</cp:lastPrinted>
  <dcterms:created xsi:type="dcterms:W3CDTF">2023-08-18T14:06:00Z</dcterms:created>
  <dcterms:modified xsi:type="dcterms:W3CDTF">2024-11-01T08:41:00Z</dcterms:modified>
</cp:coreProperties>
</file>