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Филиал МБОУ Роговской ООШ</w:t>
      </w: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Классный час</w:t>
      </w: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3B0C50">
        <w:rPr>
          <w:rFonts w:ascii="Cambria" w:hAnsi="Cambria"/>
          <w:b/>
          <w:sz w:val="36"/>
          <w:szCs w:val="36"/>
        </w:rPr>
        <w:t xml:space="preserve"> «</w:t>
      </w:r>
      <w:r w:rsidRPr="005D1FE7">
        <w:rPr>
          <w:rFonts w:ascii="Cambria" w:hAnsi="Cambria"/>
          <w:b/>
          <w:sz w:val="36"/>
          <w:szCs w:val="36"/>
        </w:rPr>
        <w:t xml:space="preserve">Знатоки финансовой грамотности» </w:t>
      </w:r>
    </w:p>
    <w:p w:rsidR="00EA2B98" w:rsidRPr="008211CD" w:rsidRDefault="00EA2B98" w:rsidP="005D1FE7">
      <w:pPr>
        <w:spacing w:after="0" w:line="240" w:lineRule="auto"/>
        <w:jc w:val="center"/>
        <w:rPr>
          <w:rFonts w:ascii="Cambria" w:hAnsi="Cambria"/>
          <w:sz w:val="36"/>
          <w:szCs w:val="36"/>
        </w:rPr>
      </w:pPr>
      <w:r w:rsidRPr="008211CD">
        <w:rPr>
          <w:rFonts w:ascii="Cambria" w:hAnsi="Cambria"/>
          <w:sz w:val="36"/>
          <w:szCs w:val="36"/>
        </w:rPr>
        <w:t>(для 7 класса)</w:t>
      </w: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</w:p>
    <w:p w:rsidR="00EA2B98" w:rsidRDefault="00EA2B98" w:rsidP="006845EF">
      <w:pPr>
        <w:spacing w:after="0" w:line="240" w:lineRule="auto"/>
        <w:jc w:val="right"/>
        <w:rPr>
          <w:rFonts w:ascii="Cambria" w:hAnsi="Cambria"/>
          <w:b/>
          <w:sz w:val="28"/>
          <w:szCs w:val="28"/>
        </w:rPr>
      </w:pPr>
      <w:r w:rsidRPr="006845EF">
        <w:rPr>
          <w:rFonts w:ascii="Cambria" w:hAnsi="Cambria"/>
          <w:b/>
          <w:sz w:val="28"/>
          <w:szCs w:val="28"/>
        </w:rPr>
        <w:t>Подготовила:</w:t>
      </w:r>
    </w:p>
    <w:p w:rsidR="00EA2B98" w:rsidRDefault="00EA2B98" w:rsidP="006845EF">
      <w:pPr>
        <w:spacing w:after="0" w:line="240" w:lineRule="auto"/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учитель</w:t>
      </w:r>
    </w:p>
    <w:p w:rsidR="00EA2B98" w:rsidRPr="006845EF" w:rsidRDefault="00EA2B98" w:rsidP="006845EF">
      <w:pPr>
        <w:spacing w:after="0" w:line="240" w:lineRule="auto"/>
        <w:jc w:val="right"/>
        <w:rPr>
          <w:rFonts w:ascii="Cambria" w:hAnsi="Cambria"/>
          <w:b/>
          <w:sz w:val="28"/>
          <w:szCs w:val="28"/>
        </w:rPr>
      </w:pPr>
      <w:r w:rsidRPr="006845EF">
        <w:rPr>
          <w:rFonts w:ascii="Cambria" w:hAnsi="Cambria"/>
          <w:b/>
          <w:sz w:val="28"/>
          <w:szCs w:val="28"/>
        </w:rPr>
        <w:t xml:space="preserve"> Кривоносова Е.П.</w:t>
      </w:r>
    </w:p>
    <w:p w:rsidR="00EA2B98" w:rsidRPr="006845EF" w:rsidRDefault="00EA2B98" w:rsidP="005D1FE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2B98" w:rsidRDefault="00EA2B98" w:rsidP="005D1FE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2B98" w:rsidRDefault="00EA2B98" w:rsidP="006845E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2B98" w:rsidRDefault="00EA2B98" w:rsidP="006845E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2B98" w:rsidRDefault="00EA2B98" w:rsidP="006845E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A2B98" w:rsidRDefault="00EA2B98" w:rsidP="006845E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П. </w:t>
      </w:r>
      <w:r w:rsidRPr="006845EF">
        <w:rPr>
          <w:rFonts w:ascii="Cambria" w:hAnsi="Cambria"/>
          <w:b/>
          <w:sz w:val="28"/>
          <w:szCs w:val="28"/>
        </w:rPr>
        <w:t xml:space="preserve">Софиевка </w:t>
      </w:r>
    </w:p>
    <w:p w:rsidR="00EA2B98" w:rsidRPr="006845EF" w:rsidRDefault="00EA2B98" w:rsidP="006845E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6845EF">
        <w:rPr>
          <w:rFonts w:ascii="Cambria" w:hAnsi="Cambria"/>
          <w:b/>
          <w:sz w:val="28"/>
          <w:szCs w:val="28"/>
        </w:rPr>
        <w:t>2024</w:t>
      </w:r>
    </w:p>
    <w:p w:rsidR="00EA2B98" w:rsidRPr="008211CD" w:rsidRDefault="00EA2B98" w:rsidP="008211C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8211CD">
        <w:rPr>
          <w:rFonts w:ascii="Cambria" w:hAnsi="Cambria"/>
          <w:b/>
          <w:sz w:val="28"/>
          <w:szCs w:val="28"/>
        </w:rPr>
        <w:t>Классный час</w:t>
      </w:r>
    </w:p>
    <w:p w:rsidR="00EA2B98" w:rsidRPr="008211CD" w:rsidRDefault="00EA2B98" w:rsidP="008211CD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8211CD">
        <w:rPr>
          <w:rFonts w:ascii="Cambria" w:hAnsi="Cambria"/>
          <w:b/>
          <w:sz w:val="28"/>
          <w:szCs w:val="28"/>
        </w:rPr>
        <w:t xml:space="preserve"> «Знатоки финансовой грамотности» </w:t>
      </w:r>
    </w:p>
    <w:p w:rsidR="00EA2B98" w:rsidRDefault="00EA2B98" w:rsidP="005D1FE7">
      <w:pPr>
        <w:spacing w:after="0" w:line="276" w:lineRule="auto"/>
        <w:jc w:val="both"/>
        <w:rPr>
          <w:rFonts w:ascii="Cambria" w:hAnsi="Cambria"/>
          <w:b/>
          <w:sz w:val="36"/>
          <w:szCs w:val="36"/>
        </w:rPr>
      </w:pPr>
    </w:p>
    <w:p w:rsidR="00EA2B98" w:rsidRPr="008211CD" w:rsidRDefault="00EA2B98" w:rsidP="005D1FE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211CD">
        <w:rPr>
          <w:rFonts w:ascii="Times New Roman" w:hAnsi="Times New Roman"/>
          <w:b/>
          <w:sz w:val="24"/>
          <w:szCs w:val="24"/>
        </w:rPr>
        <w:t xml:space="preserve">Задачи классного часа: </w:t>
      </w:r>
    </w:p>
    <w:p w:rsidR="00EA2B98" w:rsidRPr="008211CD" w:rsidRDefault="00EA2B98" w:rsidP="005D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 xml:space="preserve">- уточнить представления учащихся о функции обмена денег; </w:t>
      </w:r>
    </w:p>
    <w:p w:rsidR="00EA2B98" w:rsidRPr="008211CD" w:rsidRDefault="00EA2B98" w:rsidP="005D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- закрепить практическим путем операции обмена товара на товар, обмена товара на деньги;</w:t>
      </w:r>
    </w:p>
    <w:p w:rsidR="00EA2B98" w:rsidRPr="008211CD" w:rsidRDefault="00EA2B98" w:rsidP="005D1FE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 xml:space="preserve">- уточнить название денежных единиц разных стран; </w:t>
      </w:r>
    </w:p>
    <w:p w:rsidR="00EA2B98" w:rsidRPr="008211CD" w:rsidRDefault="00EA2B98" w:rsidP="006845E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- развивать коммуникативные навыки при работе в группах.</w:t>
      </w:r>
    </w:p>
    <w:p w:rsidR="00EA2B98" w:rsidRPr="008211CD" w:rsidRDefault="00EA2B98" w:rsidP="006845E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Форма проведения: игра</w:t>
      </w:r>
    </w:p>
    <w:p w:rsidR="00EA2B98" w:rsidRPr="008211CD" w:rsidRDefault="00EA2B98" w:rsidP="003B0C50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A2B98" w:rsidRPr="008211CD" w:rsidRDefault="00EA2B98" w:rsidP="005D1FE7">
      <w:pPr>
        <w:spacing w:after="0" w:line="276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11CD">
        <w:rPr>
          <w:rFonts w:ascii="Times New Roman" w:hAnsi="Times New Roman"/>
          <w:b/>
          <w:sz w:val="24"/>
          <w:szCs w:val="24"/>
        </w:rPr>
        <w:t>Ход игры</w:t>
      </w:r>
    </w:p>
    <w:p w:rsidR="00EA2B98" w:rsidRPr="008211CD" w:rsidRDefault="00EA2B98" w:rsidP="004835FB">
      <w:pPr>
        <w:pStyle w:val="Heading2"/>
        <w:shd w:val="clear" w:color="auto" w:fill="FFFFFF"/>
        <w:spacing w:before="0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Здравствуйте, ребята! </w:t>
      </w:r>
      <w:r w:rsidRPr="008211CD">
        <w:rPr>
          <w:rFonts w:ascii="Times New Roman" w:hAnsi="Times New Roman"/>
          <w:bCs/>
          <w:color w:val="333333"/>
          <w:sz w:val="24"/>
          <w:szCs w:val="24"/>
          <w:lang w:eastAsia="ru-RU"/>
        </w:rPr>
        <w:t>Прежде чем мы начнем наше занятие я бы хотела рассказать вам притчу.</w:t>
      </w:r>
    </w:p>
    <w:p w:rsidR="00EA2B98" w:rsidRPr="008211CD" w:rsidRDefault="00EA2B98" w:rsidP="004835FB">
      <w:pPr>
        <w:pStyle w:val="Heading2"/>
        <w:shd w:val="clear" w:color="auto" w:fill="FFFFFF"/>
        <w:spacing w:before="0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Богатство и бедность</w:t>
      </w:r>
    </w:p>
    <w:p w:rsidR="00EA2B98" w:rsidRPr="008211CD" w:rsidRDefault="00EA2B98" w:rsidP="003B0C5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333333"/>
          <w:sz w:val="24"/>
          <w:szCs w:val="24"/>
          <w:lang w:eastAsia="ru-RU"/>
        </w:rPr>
        <w:t>Как-то раз пришли к человеку Богатство и Бедность и спросили у него: «Кто красивее из нас?» Человек, конечно же, растерялся и не смог дать ответа.</w:t>
      </w:r>
      <w:r w:rsidRPr="008211CD">
        <w:rPr>
          <w:rFonts w:ascii="Times New Roman" w:hAnsi="Times New Roman"/>
          <w:color w:val="333333"/>
          <w:sz w:val="24"/>
          <w:szCs w:val="24"/>
          <w:lang w:eastAsia="ru-RU"/>
        </w:rPr>
        <w:br/>
        <w:t>Если бы он сказал, что Бедность красивее, то Богатство рассердилось бы и покинуло его. Если бы он сказал, что Богатство прекраснее, то Бедность стала бы мучить его до конца дней.</w:t>
      </w:r>
      <w:r w:rsidRPr="008211CD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Немного подумав, он сказал: «Я не смогу вот так сразу решить, пока Вы на одном месте стоите. Пройдитесь лучше». Стали они ходить туда-сюда, вертеться, показывать себя с лучшей стороны. Смотрел на то как вертится и крутятся вокруг него Бедность и Богатство человек и думал: Если я не верно воспользуюсь своими знаниями я могу потерять свое благополучие, свои финансы и как мне тогда жить. Нет я буду грамотным. Посмотрел на них человек еще раз и говорит: «Ты, Бедность, очень красива и обворожительна со спины, когда уходишь! А ты, Богатство, просто превосходно, когда ты поворачиваешься лицом и приходишь!». </w:t>
      </w:r>
    </w:p>
    <w:p w:rsidR="00EA2B98" w:rsidRPr="008211CD" w:rsidRDefault="00EA2B98" w:rsidP="003B0C5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333333"/>
          <w:sz w:val="24"/>
          <w:szCs w:val="24"/>
          <w:lang w:eastAsia="ru-RU"/>
        </w:rPr>
        <w:t>Ребята скажите пожалуйста, о чем эта притча? Какие ключевые слова мы можем выделить?</w:t>
      </w:r>
    </w:p>
    <w:p w:rsidR="00EA2B98" w:rsidRPr="008211CD" w:rsidRDefault="00EA2B98" w:rsidP="006845E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333333"/>
          <w:sz w:val="24"/>
          <w:szCs w:val="24"/>
          <w:lang w:eastAsia="ru-RU"/>
        </w:rPr>
        <w:t>Бедность, Богатство, Финансы, грамотность, знаток (формулируют тему занятия: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8211CD">
        <w:rPr>
          <w:rFonts w:ascii="Times New Roman" w:hAnsi="Times New Roman"/>
          <w:b/>
          <w:sz w:val="24"/>
          <w:szCs w:val="24"/>
        </w:rPr>
        <w:t>Знатоки финансовой грамотности»</w:t>
      </w:r>
      <w:r w:rsidRPr="008211CD">
        <w:rPr>
          <w:rFonts w:ascii="Times New Roman" w:hAnsi="Times New Roman"/>
          <w:color w:val="333333"/>
          <w:sz w:val="24"/>
          <w:szCs w:val="24"/>
          <w:lang w:eastAsia="ru-RU"/>
        </w:rPr>
        <w:t>)</w:t>
      </w:r>
    </w:p>
    <w:p w:rsidR="00EA2B98" w:rsidRPr="008211CD" w:rsidRDefault="00EA2B98" w:rsidP="006845EF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B98" w:rsidRPr="008211CD" w:rsidRDefault="00EA2B98" w:rsidP="008211CD">
      <w:pPr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Как вы понимаете, что такое финансы простым и понятным языком? (</w:t>
      </w:r>
      <w:r w:rsidRPr="008211C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рассуждения детей</w:t>
      </w: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EA2B98" w:rsidRPr="008211CD" w:rsidRDefault="00EA2B98" w:rsidP="006845EF">
      <w:pPr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В самом упрощенном варианте определение финансов звучит так: финансы — это деньги. Ведь не зря же говорят: «Финансы поют романсы» - и все понимают, что речь идет о недостатке денег.</w:t>
      </w:r>
    </w:p>
    <w:p w:rsidR="00EA2B98" w:rsidRPr="008211CD" w:rsidRDefault="00EA2B98" w:rsidP="006845EF">
      <w:pPr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EA2B98" w:rsidRPr="008211CD" w:rsidRDefault="00EA2B98" w:rsidP="006845EF">
      <w:pPr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Вообще слово «финансы» произошло от латинского «financia» и переводится как наличные средства, доход.</w:t>
      </w:r>
    </w:p>
    <w:p w:rsidR="00EA2B98" w:rsidRPr="008211CD" w:rsidRDefault="00EA2B98" w:rsidP="006845EF">
      <w:pPr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«Финансовая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То есть, человек должен обладать знаниями и установками, и поведением в области финансов.</w:t>
      </w:r>
    </w:p>
    <w:p w:rsidR="00EA2B98" w:rsidRPr="008211CD" w:rsidRDefault="00EA2B98" w:rsidP="006845EF">
      <w:pPr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Сегодня мы с вами вспомним термины, относящиеся к финансам. А чтобы это прошло интереснее, предлагаю поиграть. И раз уж игра у нас финансовая, то и зарабатывать за каждый правильный ответ мы будем монетки. Кто наберёт к концу занятия большее количество монет, тот и выиграл. Что ж, приступим.</w:t>
      </w:r>
    </w:p>
    <w:p w:rsidR="00EA2B98" w:rsidRPr="008211CD" w:rsidRDefault="00EA2B98" w:rsidP="006845EF">
      <w:pPr>
        <w:keepNext/>
        <w:keepLines/>
        <w:spacing w:after="22"/>
        <w:ind w:left="574" w:right="566" w:hanging="10"/>
        <w:outlineLvl w:val="2"/>
        <w:rPr>
          <w:rFonts w:ascii="Times New Roman" w:hAnsi="Times New Roman"/>
          <w:b/>
          <w:color w:val="000000"/>
          <w:sz w:val="24"/>
          <w:szCs w:val="24"/>
          <w:u w:val="single" w:color="000000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u w:val="single" w:color="000000"/>
          <w:lang w:eastAsia="ru-RU"/>
        </w:rPr>
        <w:t>Станция 1</w:t>
      </w:r>
    </w:p>
    <w:p w:rsidR="00EA2B98" w:rsidRPr="008211CD" w:rsidRDefault="00EA2B98" w:rsidP="008E1634">
      <w:pPr>
        <w:spacing w:after="13" w:line="268" w:lineRule="auto"/>
        <w:ind w:left="-15" w:firstLine="55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Соотнесите валюты и страны </w:t>
      </w: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(за каждый правильный ответ – 1б., всего 9 баллов). </w:t>
      </w:r>
    </w:p>
    <w:p w:rsidR="00EA2B98" w:rsidRPr="008211CD" w:rsidRDefault="00EA2B98" w:rsidP="008E1634">
      <w:pPr>
        <w:spacing w:after="16" w:line="270" w:lineRule="auto"/>
        <w:ind w:right="100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Станция 1 Валютная под девизом: «Доллар рублю не товарищ».</w:t>
      </w:r>
    </w:p>
    <w:p w:rsidR="00EA2B98" w:rsidRPr="008211CD" w:rsidRDefault="00EA2B98" w:rsidP="008E1634">
      <w:pPr>
        <w:spacing w:after="11" w:line="271" w:lineRule="auto"/>
        <w:ind w:left="1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Правильные ответы </w:t>
      </w:r>
    </w:p>
    <w:tbl>
      <w:tblPr>
        <w:tblW w:w="9458" w:type="dxa"/>
        <w:tblInd w:w="-108" w:type="dxa"/>
        <w:tblCellMar>
          <w:top w:w="42" w:type="dxa"/>
          <w:right w:w="115" w:type="dxa"/>
        </w:tblCellMar>
        <w:tblLook w:val="00A0"/>
      </w:tblPr>
      <w:tblGrid>
        <w:gridCol w:w="4729"/>
        <w:gridCol w:w="4729"/>
      </w:tblGrid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Беларусь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Рубль  </w:t>
            </w:r>
          </w:p>
        </w:tc>
      </w:tr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Казахстан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Тенге  </w:t>
            </w:r>
          </w:p>
        </w:tc>
      </w:tr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Киргизия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Сом  </w:t>
            </w:r>
          </w:p>
        </w:tc>
      </w:tr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Латвия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Лат  </w:t>
            </w:r>
          </w:p>
        </w:tc>
      </w:tr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Литва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  </w:t>
            </w:r>
          </w:p>
        </w:tc>
      </w:tr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Молдова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Лей  </w:t>
            </w:r>
          </w:p>
        </w:tc>
      </w:tr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Туркменистан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Манат</w:t>
            </w:r>
          </w:p>
        </w:tc>
      </w:tr>
      <w:tr w:rsidR="00EA2B98" w:rsidRPr="008211CD" w:rsidTr="00CC0B07">
        <w:trPr>
          <w:trHeight w:val="24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Украина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Гривна  </w:t>
            </w:r>
          </w:p>
        </w:tc>
      </w:tr>
      <w:tr w:rsidR="00EA2B98" w:rsidRPr="008211CD" w:rsidTr="00CC0B07">
        <w:trPr>
          <w:trHeight w:val="24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Эстония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98" w:rsidRPr="008211CD" w:rsidRDefault="00EA2B98" w:rsidP="00CC0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1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Крона  </w:t>
            </w:r>
          </w:p>
        </w:tc>
      </w:tr>
    </w:tbl>
    <w:p w:rsidR="00EA2B98" w:rsidRPr="008211CD" w:rsidRDefault="00EA2B98" w:rsidP="006C43CE">
      <w:pPr>
        <w:spacing w:after="16" w:line="270" w:lineRule="auto"/>
        <w:ind w:left="1570" w:right="1001" w:hanging="10"/>
        <w:jc w:val="center"/>
        <w:rPr>
          <w:rFonts w:ascii="Times New Roman" w:hAnsi="Times New Roman"/>
          <w:sz w:val="24"/>
          <w:szCs w:val="24"/>
        </w:rPr>
      </w:pPr>
    </w:p>
    <w:p w:rsidR="00EA2B98" w:rsidRPr="008211CD" w:rsidRDefault="00EA2B98" w:rsidP="006C43CE">
      <w:pPr>
        <w:spacing w:after="16" w:line="270" w:lineRule="auto"/>
        <w:ind w:left="709" w:right="1001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Станция 2  «Гермес и К» под девизом: «Помнить, знать, применять».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211CD">
        <w:rPr>
          <w:rFonts w:ascii="Times New Roman" w:hAnsi="Times New Roman"/>
          <w:i/>
          <w:sz w:val="24"/>
          <w:szCs w:val="24"/>
          <w:u w:val="single"/>
        </w:rPr>
        <w:t>Отгадай загадку.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211CD">
        <w:rPr>
          <w:rFonts w:ascii="Times New Roman" w:hAnsi="Times New Roman"/>
          <w:b/>
          <w:i/>
          <w:sz w:val="24"/>
          <w:szCs w:val="24"/>
        </w:rPr>
        <w:t>Каждый правильный ответ приносит команде 1 эрудитку.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1.</w:t>
      </w:r>
      <w:r w:rsidRPr="008211CD">
        <w:rPr>
          <w:rFonts w:ascii="Times New Roman" w:hAnsi="Times New Roman"/>
          <w:sz w:val="24"/>
          <w:szCs w:val="24"/>
        </w:rPr>
        <w:tab/>
        <w:t>Это крупный магазин,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У него не счесть витрин.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 xml:space="preserve">Всё найдётся на прилавке - 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От одежды до булавки. (Супермаркет)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2.</w:t>
      </w:r>
      <w:r w:rsidRPr="008211CD">
        <w:rPr>
          <w:rFonts w:ascii="Times New Roman" w:hAnsi="Times New Roman"/>
          <w:sz w:val="24"/>
          <w:szCs w:val="24"/>
        </w:rPr>
        <w:tab/>
        <w:t>Всё, что в жизни продаётся,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Одинаково зовётся: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И крупа, и самовар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Называются … (Товар)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3.</w:t>
      </w:r>
      <w:r w:rsidRPr="008211CD">
        <w:rPr>
          <w:rFonts w:ascii="Times New Roman" w:hAnsi="Times New Roman"/>
          <w:sz w:val="24"/>
          <w:szCs w:val="24"/>
        </w:rPr>
        <w:tab/>
        <w:t>Мебель, хлеб и огурцы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Продают нам … (Продавцы)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4.</w:t>
      </w:r>
      <w:r w:rsidRPr="008211CD">
        <w:rPr>
          <w:rFonts w:ascii="Times New Roman" w:hAnsi="Times New Roman"/>
          <w:sz w:val="24"/>
          <w:szCs w:val="24"/>
        </w:rPr>
        <w:tab/>
        <w:t>Сколько купили вы колбасы,</w:t>
      </w:r>
    </w:p>
    <w:p w:rsidR="00EA2B98" w:rsidRPr="008211CD" w:rsidRDefault="00EA2B98" w:rsidP="006845E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Стрелкой покажут вам точно … (Весы)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5.</w:t>
      </w:r>
      <w:r w:rsidRPr="008211CD">
        <w:rPr>
          <w:rFonts w:ascii="Times New Roman" w:hAnsi="Times New Roman"/>
          <w:sz w:val="24"/>
          <w:szCs w:val="24"/>
        </w:rPr>
        <w:tab/>
        <w:t>В фирме прибыль он считает,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Всем зарплату начисляет.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И считать ему не лень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Все налоги целый день. (Бухгалтер)</w:t>
      </w:r>
    </w:p>
    <w:p w:rsidR="00EA2B98" w:rsidRPr="008211CD" w:rsidRDefault="00EA2B98" w:rsidP="006C43CE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6.</w:t>
      </w:r>
      <w:r w:rsidRPr="008211CD">
        <w:rPr>
          <w:rFonts w:ascii="Times New Roman" w:hAnsi="Times New Roman"/>
          <w:sz w:val="24"/>
          <w:szCs w:val="24"/>
        </w:rPr>
        <w:tab/>
        <w:t>Люди ходят на базар</w:t>
      </w:r>
    </w:p>
    <w:p w:rsidR="00EA2B98" w:rsidRPr="008211CD" w:rsidRDefault="00EA2B98" w:rsidP="006C43CE">
      <w:pPr>
        <w:spacing w:after="11" w:line="271" w:lineRule="auto"/>
        <w:ind w:left="142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Станция 3.</w:t>
      </w:r>
    </w:p>
    <w:p w:rsidR="00EA2B98" w:rsidRPr="008211CD" w:rsidRDefault="00EA2B98" w:rsidP="006C43CE">
      <w:pPr>
        <w:spacing w:after="11" w:line="271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«Банковские карты» под девизом: «Карта не кропленная, а золотая!» </w:t>
      </w:r>
    </w:p>
    <w:p w:rsidR="00EA2B98" w:rsidRPr="008211CD" w:rsidRDefault="00EA2B98" w:rsidP="00636E65">
      <w:pPr>
        <w:keepNext/>
        <w:keepLines/>
        <w:spacing w:after="22"/>
        <w:ind w:left="574" w:hanging="10"/>
        <w:outlineLvl w:val="2"/>
        <w:rPr>
          <w:rFonts w:ascii="Times New Roman" w:hAnsi="Times New Roman"/>
          <w:b/>
          <w:color w:val="000000"/>
          <w:sz w:val="24"/>
          <w:szCs w:val="24"/>
          <w:u w:val="single" w:color="000000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u w:val="single" w:color="000000"/>
          <w:lang w:eastAsia="ru-RU"/>
        </w:rPr>
        <w:t>Задание 1</w:t>
      </w:r>
    </w:p>
    <w:p w:rsidR="00EA2B98" w:rsidRPr="008211CD" w:rsidRDefault="00EA2B98" w:rsidP="006C43CE">
      <w:pPr>
        <w:numPr>
          <w:ilvl w:val="0"/>
          <w:numId w:val="3"/>
        </w:numPr>
        <w:spacing w:after="13" w:line="26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какой стране впервые появились банковские карты? (США) Из чего они были сделаны? </w:t>
      </w: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(из картона)</w:t>
      </w: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A2B98" w:rsidRPr="008211CD" w:rsidRDefault="00EA2B98" w:rsidP="006C43CE">
      <w:pPr>
        <w:spacing w:after="25"/>
        <w:ind w:left="56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B98" w:rsidRPr="008211CD" w:rsidRDefault="00EA2B98" w:rsidP="006C43CE">
      <w:pPr>
        <w:numPr>
          <w:ilvl w:val="0"/>
          <w:numId w:val="3"/>
        </w:numPr>
        <w:spacing w:after="13" w:line="26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вы думаете, какой размер банковской карты? </w:t>
      </w:r>
    </w:p>
    <w:p w:rsidR="00EA2B98" w:rsidRPr="008211CD" w:rsidRDefault="00EA2B98" w:rsidP="006C43CE">
      <w:pPr>
        <w:spacing w:after="13" w:line="268" w:lineRule="auto"/>
        <w:ind w:left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55 Х33 мм </w:t>
      </w:r>
    </w:p>
    <w:p w:rsidR="00EA2B98" w:rsidRPr="008211CD" w:rsidRDefault="00EA2B98" w:rsidP="006C43CE">
      <w:pPr>
        <w:spacing w:after="13" w:line="268" w:lineRule="auto"/>
        <w:ind w:left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94.2 Х </w:t>
      </w:r>
      <w:smartTag w:uri="urn:schemas-microsoft-com:office:smarttags" w:element="metricconverter">
        <w:smartTagPr>
          <w:attr w:name="ProductID" w:val="45.7 мм"/>
        </w:smartTagPr>
        <w:r w:rsidRPr="008211CD">
          <w:rPr>
            <w:rFonts w:ascii="Times New Roman" w:hAnsi="Times New Roman"/>
            <w:color w:val="000000"/>
            <w:sz w:val="24"/>
            <w:szCs w:val="24"/>
            <w:lang w:eastAsia="ru-RU"/>
          </w:rPr>
          <w:t>45.7 мм</w:t>
        </w:r>
      </w:smartTag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A2B98" w:rsidRPr="008211CD" w:rsidRDefault="00EA2B98" w:rsidP="006C43CE">
      <w:pPr>
        <w:spacing w:after="13" w:line="268" w:lineRule="auto"/>
        <w:ind w:left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85.6 Х </w:t>
      </w:r>
      <w:smartTag w:uri="urn:schemas-microsoft-com:office:smarttags" w:element="metricconverter">
        <w:smartTagPr>
          <w:attr w:name="ProductID" w:val="53.98 мм"/>
        </w:smartTagPr>
        <w:r w:rsidRPr="008211CD">
          <w:rPr>
            <w:rFonts w:ascii="Times New Roman" w:hAnsi="Times New Roman"/>
            <w:color w:val="000000"/>
            <w:sz w:val="24"/>
            <w:szCs w:val="24"/>
            <w:lang w:eastAsia="ru-RU"/>
          </w:rPr>
          <w:t>53.98 мм</w:t>
        </w:r>
      </w:smartTag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(правильный ответ)</w:t>
      </w:r>
    </w:p>
    <w:p w:rsidR="00EA2B98" w:rsidRPr="008211CD" w:rsidRDefault="00EA2B98" w:rsidP="006C43CE">
      <w:pPr>
        <w:spacing w:after="24"/>
        <w:ind w:left="56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2B98" w:rsidRPr="008211CD" w:rsidRDefault="00EA2B98" w:rsidP="006C43CE">
      <w:pPr>
        <w:numPr>
          <w:ilvl w:val="0"/>
          <w:numId w:val="3"/>
        </w:numPr>
        <w:spacing w:after="13" w:line="26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какого возраста ребенок может получить свою банковскую карту, привязанную к карте родителей: </w:t>
      </w:r>
    </w:p>
    <w:p w:rsidR="00EA2B98" w:rsidRPr="008211CD" w:rsidRDefault="00EA2B98" w:rsidP="006C43CE">
      <w:pPr>
        <w:spacing w:after="13" w:line="268" w:lineRule="auto"/>
        <w:ind w:left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А) с 5 до 14 лет </w:t>
      </w:r>
    </w:p>
    <w:p w:rsidR="00EA2B98" w:rsidRPr="008211CD" w:rsidRDefault="00EA2B98" w:rsidP="006C43CE">
      <w:pPr>
        <w:spacing w:after="11" w:line="271" w:lineRule="auto"/>
        <w:ind w:left="588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Б) с 6 до 14 лет </w:t>
      </w: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(правильный ответ)</w:t>
      </w:r>
    </w:p>
    <w:p w:rsidR="00EA2B98" w:rsidRPr="008211CD" w:rsidRDefault="00EA2B98" w:rsidP="006C43CE">
      <w:pPr>
        <w:spacing w:after="13" w:line="268" w:lineRule="auto"/>
        <w:ind w:left="5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В) с 9 до 14 лет </w:t>
      </w:r>
    </w:p>
    <w:p w:rsidR="00EA2B98" w:rsidRPr="008211CD" w:rsidRDefault="00EA2B98" w:rsidP="006C43CE">
      <w:pPr>
        <w:spacing w:after="11" w:line="271" w:lineRule="auto"/>
        <w:ind w:left="1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Количество баллов каждый правильно выполненный расчет: </w:t>
      </w: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балл. </w:t>
      </w:r>
    </w:p>
    <w:p w:rsidR="00EA2B98" w:rsidRPr="008211CD" w:rsidRDefault="00EA2B98" w:rsidP="006845EF">
      <w:pPr>
        <w:spacing w:after="11" w:line="271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A2B98" w:rsidRPr="008211CD" w:rsidRDefault="00EA2B98" w:rsidP="008E15E9">
      <w:pPr>
        <w:spacing w:after="11" w:line="271" w:lineRule="auto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Станция 4</w:t>
      </w:r>
    </w:p>
    <w:p w:rsidR="00EA2B98" w:rsidRPr="008211CD" w:rsidRDefault="00EA2B98" w:rsidP="008E15E9">
      <w:pPr>
        <w:spacing w:after="11" w:line="271" w:lineRule="auto"/>
        <w:ind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«Кроссвордная»под девизом: «Кроссворд кроссворду рознь» </w:t>
      </w:r>
    </w:p>
    <w:p w:rsidR="00EA2B98" w:rsidRPr="008211CD" w:rsidRDefault="00EA2B98" w:rsidP="008E15E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8"/>
      </w:tblGrid>
      <w:tr w:rsidR="00EA2B98" w:rsidRPr="008211CD" w:rsidTr="00CC0B07">
        <w:tc>
          <w:tcPr>
            <w:tcW w:w="10138" w:type="dxa"/>
          </w:tcPr>
          <w:p w:rsidR="00EA2B98" w:rsidRPr="008211CD" w:rsidRDefault="00EA2B98" w:rsidP="00CC0B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margin-left:1.35pt;margin-top:.15pt;width:252pt;height:176.25pt;z-index:-251658240;visibility:visible" wrapcoords="-64 0 -64 21508 21600 21508 21600 0 -64 0">
                  <v:imagedata r:id="rId5" o:title=""/>
                  <w10:wrap type="tight"/>
                </v:shape>
              </w:pic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98" w:rsidRPr="008211CD" w:rsidRDefault="00EA2B98" w:rsidP="00CC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1CD">
              <w:rPr>
                <w:rFonts w:ascii="Times New Roman" w:hAnsi="Times New Roman"/>
                <w:b/>
                <w:sz w:val="24"/>
                <w:szCs w:val="24"/>
              </w:rPr>
              <w:t>Вопросы к кроссворду:</w: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CD">
              <w:rPr>
                <w:rFonts w:ascii="Times New Roman" w:hAnsi="Times New Roman"/>
                <w:sz w:val="24"/>
                <w:szCs w:val="24"/>
              </w:rPr>
              <w:t>1. Символьное обозначение в англоязычных текстах: $. Буквенный код валюты: USD.</w: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CD">
              <w:rPr>
                <w:rFonts w:ascii="Times New Roman" w:hAnsi="Times New Roman"/>
                <w:sz w:val="24"/>
                <w:szCs w:val="24"/>
              </w:rPr>
              <w:t>2.Обмен одного товара на другой.</w: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211C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5" o:spid="_x0000_i1025" type="#_x0000_t75" style="width:145.2pt;height:91.2pt;visibility:visible">
                  <v:imagedata r:id="rId6" o:title=""/>
                </v:shape>
              </w:pict>
            </w:r>
            <w:r w:rsidRPr="008211CD">
              <w:rPr>
                <w:rFonts w:ascii="Times New Roman" w:hAnsi="Times New Roman"/>
                <w:sz w:val="24"/>
                <w:szCs w:val="24"/>
              </w:rPr>
              <w:t xml:space="preserve">   … стерлингов. Запишите пропущенное слово.</w: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CD">
              <w:rPr>
                <w:rFonts w:ascii="Times New Roman" w:hAnsi="Times New Roman"/>
                <w:sz w:val="24"/>
                <w:szCs w:val="24"/>
              </w:rPr>
              <w:t>4. Современная денежная единица Китайской Народной Республики</w: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CD">
              <w:rPr>
                <w:rFonts w:ascii="Times New Roman" w:hAnsi="Times New Roman"/>
                <w:sz w:val="24"/>
                <w:szCs w:val="24"/>
              </w:rPr>
              <w:t xml:space="preserve">5. Медная монета  сначала достоинством в две копейки, а позднее с </w:t>
            </w:r>
            <w:smartTag w:uri="urn:schemas-microsoft-com:office:smarttags" w:element="metricconverter">
              <w:smartTagPr>
                <w:attr w:name="ProductID" w:val="1838 г"/>
              </w:smartTagPr>
              <w:r w:rsidRPr="008211CD">
                <w:rPr>
                  <w:rFonts w:ascii="Times New Roman" w:hAnsi="Times New Roman"/>
                  <w:sz w:val="24"/>
                  <w:szCs w:val="24"/>
                </w:rPr>
                <w:t>1838 г</w:t>
              </w:r>
            </w:smartTag>
            <w:r w:rsidRPr="008211CD">
              <w:rPr>
                <w:rFonts w:ascii="Times New Roman" w:hAnsi="Times New Roman"/>
                <w:sz w:val="24"/>
                <w:szCs w:val="24"/>
              </w:rPr>
              <w:t>. в полкопейки.</w: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CD">
              <w:rPr>
                <w:rFonts w:ascii="Times New Roman" w:hAnsi="Times New Roman"/>
                <w:sz w:val="24"/>
                <w:szCs w:val="24"/>
              </w:rPr>
              <w:t xml:space="preserve">6. Денежная единица Японии. </w:t>
            </w:r>
          </w:p>
          <w:p w:rsidR="00EA2B98" w:rsidRPr="008211CD" w:rsidRDefault="00EA2B98" w:rsidP="00CC0B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B98" w:rsidRPr="008211CD" w:rsidRDefault="00EA2B98" w:rsidP="001621BA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Ответы: 1. Доллар2.Барте  3.Фунт 4.Юань  5.Грош6.Иена</w:t>
      </w:r>
    </w:p>
    <w:p w:rsidR="00EA2B98" w:rsidRPr="008211CD" w:rsidRDefault="00EA2B98" w:rsidP="001621BA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Правильный ответ – 1 эрудитка</w:t>
      </w:r>
    </w:p>
    <w:p w:rsidR="00EA2B98" w:rsidRPr="008211CD" w:rsidRDefault="00EA2B98" w:rsidP="008E15E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2B98" w:rsidRPr="008211CD" w:rsidRDefault="00EA2B98" w:rsidP="006845EF">
      <w:pPr>
        <w:spacing w:after="11" w:line="271" w:lineRule="auto"/>
        <w:ind w:left="10" w:hanging="1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Станция 5</w:t>
      </w:r>
    </w:p>
    <w:p w:rsidR="00EA2B98" w:rsidRPr="008211CD" w:rsidRDefault="00EA2B98" w:rsidP="003C25B6">
      <w:pPr>
        <w:spacing w:after="19"/>
        <w:ind w:left="19" w:right="49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Финансово - консультативная (12 баллов)  </w:t>
      </w:r>
    </w:p>
    <w:p w:rsidR="00EA2B98" w:rsidRPr="008211CD" w:rsidRDefault="00EA2B98" w:rsidP="003C25B6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sz w:val="24"/>
          <w:szCs w:val="24"/>
        </w:rPr>
        <w:t>Примите участие в инсценировке по стихотворению С. Михалкова и скажите: «Почему старик передумал корову продавать?»</w:t>
      </w:r>
    </w:p>
    <w:p w:rsidR="00EA2B98" w:rsidRPr="008211CD" w:rsidRDefault="00EA2B98" w:rsidP="003C25B6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11CD">
        <w:rPr>
          <w:rFonts w:ascii="Times New Roman" w:hAnsi="Times New Roman"/>
          <w:sz w:val="24"/>
          <w:szCs w:val="24"/>
        </w:rPr>
        <w:t>12 эрудиток получает та команда, которая даст полный, подробный и аргументированный ответ, используя экономические знания. (Экспертами выступают учителя обществознания) Сначала смотрим, затем минуту обсуждаем. Если команда готова ответить, поднимите все вместе вверх руки. Время ответа 1 минута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8211CD">
        <w:rPr>
          <w:b/>
          <w:bCs/>
          <w:i/>
          <w:iCs/>
        </w:rPr>
        <w:t>Как старик корову продавал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На рынке корову старик продавал,</w:t>
      </w:r>
      <w:r w:rsidRPr="008211CD">
        <w:rPr>
          <w:color w:val="000000"/>
        </w:rPr>
        <w:br/>
        <w:t>Никто за корову цены не давал.</w:t>
      </w:r>
      <w:r w:rsidRPr="008211CD">
        <w:rPr>
          <w:color w:val="000000"/>
        </w:rPr>
        <w:br/>
        <w:t>Хоть многим была коровёнка нужна,</w:t>
      </w:r>
      <w:r w:rsidRPr="008211CD">
        <w:rPr>
          <w:color w:val="000000"/>
        </w:rPr>
        <w:br/>
        <w:t>Но, видно, не нравилась людям она.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- Хозяин, продашь нам корову свою?</w:t>
      </w:r>
      <w:r w:rsidRPr="008211CD">
        <w:rPr>
          <w:color w:val="000000"/>
        </w:rPr>
        <w:br/>
        <w:t>- Продам. Я с утра с ней на рынке стою!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- Не много ли просишь, старик, за неё?</w:t>
      </w:r>
      <w:r w:rsidRPr="008211CD">
        <w:rPr>
          <w:color w:val="000000"/>
        </w:rPr>
        <w:br/>
        <w:t>- Да где наживаться! Вернуть бы своё!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- Уж больно твоя коровёнка худа!</w:t>
      </w:r>
      <w:r w:rsidRPr="008211CD">
        <w:rPr>
          <w:color w:val="000000"/>
        </w:rPr>
        <w:br/>
        <w:t>- Болеет, проклятая. Прямо беда!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- А много ль корова даёт молока?</w:t>
      </w:r>
      <w:r w:rsidRPr="008211CD">
        <w:rPr>
          <w:color w:val="000000"/>
        </w:rPr>
        <w:br/>
        <w:t>- Да мы молока не видали пока...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Весь день на базаре старик торговал,</w:t>
      </w:r>
      <w:r w:rsidRPr="008211CD">
        <w:rPr>
          <w:color w:val="000000"/>
        </w:rPr>
        <w:br/>
        <w:t>Никто за корову цены не давал.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Один паренёк пожалел старика:</w:t>
      </w:r>
      <w:r w:rsidRPr="008211CD">
        <w:rPr>
          <w:color w:val="000000"/>
        </w:rPr>
        <w:br/>
        <w:t>- Папаша, рука у тебя нелегка!</w:t>
      </w:r>
      <w:r w:rsidRPr="008211CD">
        <w:rPr>
          <w:color w:val="000000"/>
        </w:rPr>
        <w:br/>
        <w:t>Я возле коровы твоей постою,</w:t>
      </w:r>
      <w:r w:rsidRPr="008211CD">
        <w:rPr>
          <w:color w:val="000000"/>
        </w:rPr>
        <w:br/>
        <w:t>Авось продадим мы скотину твою.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Идёт покупатель с тугим кошельком,</w:t>
      </w:r>
      <w:r w:rsidRPr="008211CD">
        <w:rPr>
          <w:color w:val="000000"/>
        </w:rPr>
        <w:br/>
        <w:t>И вот уж торгуется он с пареньком;</w:t>
      </w:r>
      <w:r w:rsidRPr="008211CD">
        <w:rPr>
          <w:color w:val="000000"/>
        </w:rPr>
        <w:br/>
        <w:t>- Корову продашь?</w:t>
      </w:r>
      <w:r w:rsidRPr="008211CD">
        <w:rPr>
          <w:color w:val="000000"/>
        </w:rPr>
        <w:br/>
        <w:t>- Покупай, коль богат.</w:t>
      </w:r>
      <w:r w:rsidRPr="008211CD">
        <w:rPr>
          <w:color w:val="000000"/>
        </w:rPr>
        <w:br/>
        <w:t>Корова, гляди, не корова, а клад!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- Да так ли! Уж выглядит больно худой!</w:t>
      </w:r>
      <w:r w:rsidRPr="008211CD">
        <w:rPr>
          <w:color w:val="000000"/>
        </w:rPr>
        <w:br/>
        <w:t>- Не очень жирна, но хороший удой.</w:t>
      </w:r>
      <w:r w:rsidRPr="008211CD">
        <w:rPr>
          <w:color w:val="000000"/>
        </w:rPr>
        <w:br/>
        <w:t>- А много ль корова даёт молока?</w:t>
      </w:r>
      <w:r w:rsidRPr="008211CD">
        <w:rPr>
          <w:color w:val="000000"/>
        </w:rPr>
        <w:br/>
        <w:t>- Не выдоишь за день - устанет рука.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8211CD">
        <w:rPr>
          <w:color w:val="000000"/>
        </w:rPr>
        <w:t>Старик посмотрел на корову свою:</w:t>
      </w:r>
      <w:r w:rsidRPr="008211CD">
        <w:rPr>
          <w:color w:val="000000"/>
        </w:rPr>
        <w:br/>
        <w:t>- Зачем я, Бурёнка, тебя продаю?</w:t>
      </w:r>
      <w:r w:rsidRPr="008211CD">
        <w:rPr>
          <w:color w:val="000000"/>
        </w:rPr>
        <w:br/>
        <w:t>Корову свою не продам никому -</w:t>
      </w:r>
      <w:r w:rsidRPr="008211CD">
        <w:rPr>
          <w:color w:val="000000"/>
        </w:rPr>
        <w:br/>
        <w:t>Такая скотина нужна самому!</w:t>
      </w:r>
    </w:p>
    <w:p w:rsidR="00EA2B98" w:rsidRPr="008211CD" w:rsidRDefault="00EA2B98" w:rsidP="003C25B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EA2B98" w:rsidRPr="008211CD" w:rsidRDefault="00EA2B98" w:rsidP="00DD3B65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8211CD">
        <w:rPr>
          <w:rFonts w:ascii="Times New Roman" w:hAnsi="Times New Roman"/>
          <w:b/>
          <w:i/>
          <w:color w:val="000000"/>
          <w:sz w:val="24"/>
          <w:szCs w:val="24"/>
        </w:rPr>
        <w:t>Рефлексия:</w:t>
      </w:r>
      <w:r w:rsidRPr="008211C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«Украсим ёлочку»</w:t>
      </w:r>
    </w:p>
    <w:p w:rsidR="00EA2B98" w:rsidRPr="008211CD" w:rsidRDefault="00EA2B98" w:rsidP="00DD3B65">
      <w:pPr>
        <w:shd w:val="clear" w:color="auto" w:fill="FFFFFF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Ребята я предлагаю вам проговорить еще раз тему нашего занятия, посмотреть на задачи какие мы ставили вначале занятия, подумать преуспели мы в достижении целей которые ставили в начале занятия и украсить елочку.</w:t>
      </w:r>
    </w:p>
    <w:p w:rsidR="00EA2B98" w:rsidRPr="008211CD" w:rsidRDefault="00EA2B98" w:rsidP="00DD3B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8211CD">
        <w:rPr>
          <w:rFonts w:ascii="Times New Roman" w:hAnsi="Times New Roman"/>
          <w:color w:val="000000"/>
          <w:sz w:val="24"/>
          <w:szCs w:val="24"/>
          <w:lang w:eastAsia="ru-RU"/>
        </w:rPr>
        <w:t>Кто считает, что хорошо работал, достиг цели, получил удовольствие от общения тот украсит ёлку разноцветными шарами. Если же нет только зелеными.</w:t>
      </w:r>
    </w:p>
    <w:p w:rsidR="00EA2B98" w:rsidRPr="008211CD" w:rsidRDefault="00EA2B98" w:rsidP="003B0C50">
      <w:pPr>
        <w:rPr>
          <w:rFonts w:ascii="Times New Roman" w:hAnsi="Times New Roman"/>
          <w:sz w:val="24"/>
          <w:szCs w:val="24"/>
          <w:lang w:eastAsia="ru-RU"/>
        </w:rPr>
      </w:pPr>
    </w:p>
    <w:p w:rsidR="00EA2B98" w:rsidRPr="008211CD" w:rsidRDefault="00EA2B98" w:rsidP="003B0C50">
      <w:pPr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A2B98" w:rsidRPr="008211CD" w:rsidRDefault="00EA2B98" w:rsidP="003B0C50">
      <w:pPr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A2B98" w:rsidRPr="008211CD" w:rsidRDefault="00EA2B98" w:rsidP="003B0C50">
      <w:pPr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A2B98" w:rsidRPr="008211CD" w:rsidRDefault="00EA2B98" w:rsidP="003B0C50">
      <w:pPr>
        <w:jc w:val="right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A2B98" w:rsidRDefault="00EA2B98" w:rsidP="008211CD">
      <w:pPr>
        <w:rPr>
          <w:rFonts w:ascii="Cambria" w:hAnsi="Cambria" w:cs="Arial"/>
          <w:b/>
          <w:sz w:val="30"/>
          <w:szCs w:val="30"/>
          <w:u w:val="single"/>
          <w:lang w:eastAsia="ru-RU"/>
        </w:rPr>
      </w:pPr>
    </w:p>
    <w:p w:rsidR="00EA2B98" w:rsidRPr="00D42809" w:rsidRDefault="00EA2B98" w:rsidP="00D42809">
      <w:pPr>
        <w:tabs>
          <w:tab w:val="left" w:pos="5700"/>
        </w:tabs>
        <w:jc w:val="center"/>
        <w:rPr>
          <w:rFonts w:ascii="Cambria" w:hAnsi="Cambria" w:cs="Arial"/>
          <w:sz w:val="144"/>
          <w:szCs w:val="144"/>
          <w:lang w:eastAsia="ru-RU"/>
        </w:rPr>
      </w:pPr>
    </w:p>
    <w:sectPr w:rsidR="00EA2B98" w:rsidRPr="00D42809" w:rsidSect="008211CD">
      <w:pgSz w:w="11906" w:h="16838"/>
      <w:pgMar w:top="1134" w:right="851" w:bottom="1134" w:left="851" w:header="709" w:footer="709" w:gutter="0"/>
      <w:pgBorders w:display="firstPage"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CBE"/>
    <w:multiLevelType w:val="hybridMultilevel"/>
    <w:tmpl w:val="A59E1BC2"/>
    <w:lvl w:ilvl="0" w:tplc="4CEEA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342B48"/>
    <w:multiLevelType w:val="hybridMultilevel"/>
    <w:tmpl w:val="B992CD22"/>
    <w:lvl w:ilvl="0" w:tplc="477E2C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1DF4D91"/>
    <w:multiLevelType w:val="hybridMultilevel"/>
    <w:tmpl w:val="E06AEFA0"/>
    <w:lvl w:ilvl="0" w:tplc="54220A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C8D413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E05238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2B0CC1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753281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4DAC5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690438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89EEFE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ABE43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66D83738"/>
    <w:multiLevelType w:val="hybridMultilevel"/>
    <w:tmpl w:val="078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883FDE"/>
    <w:multiLevelType w:val="hybridMultilevel"/>
    <w:tmpl w:val="E4C4D848"/>
    <w:lvl w:ilvl="0" w:tplc="E30025D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BEE8E10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CFAB436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31A2C1E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28E129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306A65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30C738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8982004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AB4C844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A00"/>
    <w:rsid w:val="00062A3B"/>
    <w:rsid w:val="000B0E64"/>
    <w:rsid w:val="00122539"/>
    <w:rsid w:val="001621BA"/>
    <w:rsid w:val="002062B5"/>
    <w:rsid w:val="0032227C"/>
    <w:rsid w:val="003B0C50"/>
    <w:rsid w:val="003C25B6"/>
    <w:rsid w:val="004835FB"/>
    <w:rsid w:val="005D1FE7"/>
    <w:rsid w:val="005F0716"/>
    <w:rsid w:val="0061534F"/>
    <w:rsid w:val="006352C9"/>
    <w:rsid w:val="00636E65"/>
    <w:rsid w:val="006845EF"/>
    <w:rsid w:val="00696FA4"/>
    <w:rsid w:val="006C43CE"/>
    <w:rsid w:val="00753A00"/>
    <w:rsid w:val="007D628E"/>
    <w:rsid w:val="008211CD"/>
    <w:rsid w:val="0083274E"/>
    <w:rsid w:val="008C450B"/>
    <w:rsid w:val="008D3671"/>
    <w:rsid w:val="008E15E9"/>
    <w:rsid w:val="008E1634"/>
    <w:rsid w:val="008F47B9"/>
    <w:rsid w:val="00A02604"/>
    <w:rsid w:val="00A90474"/>
    <w:rsid w:val="00AC39A6"/>
    <w:rsid w:val="00CC0B07"/>
    <w:rsid w:val="00D42809"/>
    <w:rsid w:val="00D80823"/>
    <w:rsid w:val="00DA0FC7"/>
    <w:rsid w:val="00DD3B65"/>
    <w:rsid w:val="00DE727D"/>
    <w:rsid w:val="00EA2B98"/>
    <w:rsid w:val="00F115F9"/>
    <w:rsid w:val="00F32549"/>
    <w:rsid w:val="00F366A5"/>
    <w:rsid w:val="00F5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4F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450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450B"/>
    <w:rPr>
      <w:rFonts w:ascii="Calibri Light" w:hAnsi="Calibri Light" w:cs="Times New Roman"/>
      <w:color w:val="2E74B5"/>
      <w:sz w:val="26"/>
      <w:szCs w:val="26"/>
    </w:rPr>
  </w:style>
  <w:style w:type="table" w:customStyle="1" w:styleId="TableGrid">
    <w:name w:val="TableGrid"/>
    <w:uiPriority w:val="99"/>
    <w:rsid w:val="008E163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6C43CE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8E1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ame2">
    <w:name w:val="title_name2"/>
    <w:basedOn w:val="Normal"/>
    <w:uiPriority w:val="99"/>
    <w:rsid w:val="003C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3C2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D6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8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5</Pages>
  <Words>1019</Words>
  <Characters>5809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vika.viktorija91@mail.ru</dc:creator>
  <cp:keywords/>
  <dc:description/>
  <cp:lastModifiedBy>Литовченко Г.Г.</cp:lastModifiedBy>
  <cp:revision>5</cp:revision>
  <cp:lastPrinted>2018-12-14T20:13:00Z</cp:lastPrinted>
  <dcterms:created xsi:type="dcterms:W3CDTF">2018-12-14T14:14:00Z</dcterms:created>
  <dcterms:modified xsi:type="dcterms:W3CDTF">2024-12-08T20:30:00Z</dcterms:modified>
</cp:coreProperties>
</file>